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В министерство экологии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и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CE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от гражданина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(фамилия, имя и отчество (при наличии) заявителя)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992BCE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CE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(адрес эл. почты при наличии)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Заявление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об аннулировании охотничьего билета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Прошу аннулировать мне охотничий билет.</w:t>
      </w: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Учётные серия и номер охотничьего билета_________________________</w:t>
      </w: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proofErr w:type="gramStart"/>
      <w:r w:rsidRPr="00992BCE">
        <w:rPr>
          <w:rFonts w:ascii="Times New Roman" w:hAnsi="Times New Roman" w:cs="Times New Roman"/>
          <w:sz w:val="28"/>
          <w:szCs w:val="28"/>
        </w:rPr>
        <w:t>результата:_</w:t>
      </w:r>
      <w:proofErr w:type="gramEnd"/>
      <w:r w:rsidRPr="00992BC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Иная информация: ______________________________________________</w:t>
      </w: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BCE">
        <w:rPr>
          <w:rFonts w:ascii="Times New Roman" w:hAnsi="Times New Roman" w:cs="Times New Roman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E58" w:rsidRPr="00992BCE" w:rsidRDefault="003F1E58" w:rsidP="00747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992BCE">
        <w:rPr>
          <w:rFonts w:ascii="Times New Roman" w:hAnsi="Times New Roman" w:cs="Times New Roman"/>
          <w:sz w:val="28"/>
          <w:szCs w:val="28"/>
        </w:rPr>
        <w:t>_______ г.               ___________________________________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BCE">
        <w:rPr>
          <w:rFonts w:ascii="Times New Roman" w:hAnsi="Times New Roman" w:cs="Times New Roman"/>
          <w:sz w:val="18"/>
          <w:szCs w:val="18"/>
        </w:rPr>
        <w:t>К заявлению прилагается копия охотничьего билета.</w:t>
      </w:r>
    </w:p>
    <w:p w:rsidR="003F1E58" w:rsidRPr="00992BCE" w:rsidRDefault="003F1E58" w:rsidP="003F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F1E58" w:rsidRPr="00992BCE" w:rsidSect="00587319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F"/>
    <w:rsid w:val="00104C7A"/>
    <w:rsid w:val="003E2C04"/>
    <w:rsid w:val="003F1E58"/>
    <w:rsid w:val="00557778"/>
    <w:rsid w:val="00587319"/>
    <w:rsid w:val="00747AF1"/>
    <w:rsid w:val="00902B0F"/>
    <w:rsid w:val="00A07475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4D7D-9918-4502-9E61-94B5E7E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3</cp:revision>
  <dcterms:created xsi:type="dcterms:W3CDTF">2023-01-20T04:53:00Z</dcterms:created>
  <dcterms:modified xsi:type="dcterms:W3CDTF">2023-01-20T05:13:00Z</dcterms:modified>
</cp:coreProperties>
</file>