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cs="Times New Roman"/>
          <w:sz w:val="28"/>
          <w:szCs w:val="28"/>
        </w:rPr>
      </w:pPr>
      <w:r w:rsidRPr="009806FA">
        <w:rPr>
          <w:rFonts w:ascii="Times New Roman" w:hAnsi="Times New Roman" w:cs="Times New Roman"/>
          <w:sz w:val="28"/>
          <w:szCs w:val="28"/>
        </w:rPr>
        <w:t>УТВЕРЖДАЮ</w:t>
      </w:r>
    </w:p>
    <w:p w:rsidR="009B41CF" w:rsidRPr="009806FA" w:rsidRDefault="009B41CF" w:rsidP="009B41CF">
      <w:pPr>
        <w:pStyle w:val="ab"/>
        <w:ind w:left="4956"/>
        <w:jc w:val="left"/>
        <w:rPr>
          <w:b w:val="0"/>
        </w:rPr>
      </w:pPr>
      <w:r w:rsidRPr="009806FA">
        <w:rPr>
          <w:b w:val="0"/>
        </w:rPr>
        <w:t xml:space="preserve">заместитель министра </w:t>
      </w:r>
    </w:p>
    <w:p w:rsidR="009B41CF" w:rsidRPr="009806FA" w:rsidRDefault="009B41CF" w:rsidP="009B41CF">
      <w:pPr>
        <w:pStyle w:val="ab"/>
        <w:ind w:left="4956"/>
        <w:jc w:val="left"/>
        <w:rPr>
          <w:b w:val="0"/>
        </w:rPr>
      </w:pPr>
      <w:r w:rsidRPr="009806FA">
        <w:rPr>
          <w:b w:val="0"/>
        </w:rPr>
        <w:t xml:space="preserve">экологии и рационального </w:t>
      </w:r>
    </w:p>
    <w:p w:rsidR="009B41CF" w:rsidRPr="009806FA" w:rsidRDefault="009B41CF" w:rsidP="009B41CF">
      <w:pPr>
        <w:pStyle w:val="ab"/>
        <w:ind w:left="4956"/>
        <w:jc w:val="left"/>
        <w:rPr>
          <w:b w:val="0"/>
        </w:rPr>
      </w:pPr>
      <w:r w:rsidRPr="009806FA">
        <w:rPr>
          <w:b w:val="0"/>
        </w:rPr>
        <w:t xml:space="preserve">природопользования </w:t>
      </w:r>
    </w:p>
    <w:p w:rsidR="009B41CF" w:rsidRPr="009806FA" w:rsidRDefault="009B41CF" w:rsidP="009B41CF">
      <w:pPr>
        <w:pStyle w:val="ab"/>
        <w:tabs>
          <w:tab w:val="right" w:pos="9355"/>
        </w:tabs>
        <w:ind w:left="4956"/>
        <w:jc w:val="left"/>
        <w:rPr>
          <w:b w:val="0"/>
        </w:rPr>
      </w:pPr>
      <w:r w:rsidRPr="009806FA">
        <w:rPr>
          <w:b w:val="0"/>
        </w:rPr>
        <w:t>Красноярского края</w:t>
      </w:r>
    </w:p>
    <w:p w:rsidR="009B41CF" w:rsidRPr="009806FA" w:rsidRDefault="009B41CF" w:rsidP="009B41CF">
      <w:pPr>
        <w:pStyle w:val="ab"/>
        <w:tabs>
          <w:tab w:val="right" w:pos="9355"/>
        </w:tabs>
        <w:ind w:left="4956"/>
        <w:jc w:val="left"/>
        <w:rPr>
          <w:b w:val="0"/>
        </w:rPr>
      </w:pPr>
      <w:r w:rsidRPr="009806FA">
        <w:rPr>
          <w:b w:val="0"/>
        </w:rPr>
        <w:t xml:space="preserve">______________ </w:t>
      </w:r>
      <w:r w:rsidR="000C1B3C">
        <w:rPr>
          <w:b w:val="0"/>
        </w:rPr>
        <w:t>П.Л. Борзых</w:t>
      </w:r>
      <w:r w:rsidRPr="009806FA">
        <w:rPr>
          <w:b w:val="0"/>
        </w:rPr>
        <w:tab/>
      </w:r>
    </w:p>
    <w:p w:rsidR="00833F40" w:rsidRPr="009806FA" w:rsidRDefault="00833F40" w:rsidP="009B41CF">
      <w:pPr>
        <w:pStyle w:val="ab"/>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МАТЕРИАЛЫ,</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ОБОСНОВЫВАЮЩИЕ ЛИМИТЫ И КВОТЫ ДОБЫЧИ</w:t>
      </w:r>
      <w:r w:rsidR="00FB6444" w:rsidRPr="009806FA">
        <w:rPr>
          <w:rFonts w:ascii="Times New Roman" w:hAnsi="Times New Roman" w:cs="Times New Roman"/>
          <w:b/>
          <w:sz w:val="28"/>
          <w:szCs w:val="28"/>
        </w:rPr>
        <w:t xml:space="preserve"> </w:t>
      </w:r>
      <w:r w:rsidRPr="009806FA">
        <w:rPr>
          <w:rFonts w:ascii="Times New Roman" w:hAnsi="Times New Roman" w:cs="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С 1 АВГУСТА 201</w:t>
      </w:r>
      <w:r w:rsidR="000C1B3C">
        <w:rPr>
          <w:rFonts w:ascii="Times New Roman" w:hAnsi="Times New Roman" w:cs="Times New Roman"/>
          <w:b/>
          <w:sz w:val="28"/>
          <w:szCs w:val="28"/>
        </w:rPr>
        <w:t>9</w:t>
      </w:r>
      <w:r w:rsidRPr="009806FA">
        <w:rPr>
          <w:rFonts w:ascii="Times New Roman" w:hAnsi="Times New Roman" w:cs="Times New Roman"/>
          <w:b/>
          <w:sz w:val="28"/>
          <w:szCs w:val="28"/>
        </w:rPr>
        <w:t xml:space="preserve"> ГОДА ДО 1 АВГУСТА 20</w:t>
      </w:r>
      <w:r w:rsidR="000C1B3C">
        <w:rPr>
          <w:rFonts w:ascii="Times New Roman" w:hAnsi="Times New Roman" w:cs="Times New Roman"/>
          <w:b/>
          <w:sz w:val="28"/>
          <w:szCs w:val="28"/>
        </w:rPr>
        <w:t>20</w:t>
      </w:r>
      <w:r w:rsidRPr="009806FA">
        <w:rPr>
          <w:rFonts w:ascii="Times New Roman" w:hAnsi="Times New Roman" w:cs="Times New Roman"/>
          <w:b/>
          <w:sz w:val="28"/>
          <w:szCs w:val="28"/>
        </w:rPr>
        <w:t xml:space="preserve"> ГОДА</w:t>
      </w:r>
    </w:p>
    <w:p w:rsidR="00A20E27" w:rsidRPr="009806FA" w:rsidRDefault="00A20E27" w:rsidP="00A20E27">
      <w:pPr>
        <w:spacing w:after="0" w:line="240" w:lineRule="auto"/>
        <w:rPr>
          <w:rFonts w:ascii="Times New Roman" w:hAnsi="Times New Roman" w:cs="Times New Roman"/>
          <w:sz w:val="28"/>
          <w:szCs w:val="28"/>
        </w:rPr>
      </w:pPr>
    </w:p>
    <w:p w:rsidR="004A20D4" w:rsidRPr="009806FA" w:rsidRDefault="004A20D4" w:rsidP="00A20E27">
      <w:pPr>
        <w:spacing w:after="0" w:line="240" w:lineRule="auto"/>
        <w:rPr>
          <w:rFonts w:ascii="Times New Roman" w:hAnsi="Times New Roman" w:cs="Times New Roman"/>
          <w:sz w:val="28"/>
          <w:szCs w:val="28"/>
        </w:rPr>
      </w:pPr>
    </w:p>
    <w:p w:rsidR="004A20D4"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Оценка </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r w:rsidRPr="009806FA">
        <w:rPr>
          <w:rFonts w:ascii="Times New Roman" w:hAnsi="Times New Roman" w:cs="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и водных биологических ресурсов</w:t>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t>Н.В. Демьяненко</w:t>
      </w:r>
    </w:p>
    <w:p w:rsidR="004A20D4" w:rsidRPr="009806FA" w:rsidRDefault="004A20D4" w:rsidP="00833F40">
      <w:pPr>
        <w:spacing w:after="0" w:line="240" w:lineRule="auto"/>
        <w:rPr>
          <w:rFonts w:ascii="Times New Roman" w:hAnsi="Times New Roman" w:cs="Times New Roman"/>
          <w:sz w:val="28"/>
          <w:szCs w:val="28"/>
        </w:rPr>
      </w:pPr>
    </w:p>
    <w:p w:rsidR="009662C6" w:rsidRPr="00A05BF0" w:rsidRDefault="00A05BF0" w:rsidP="009662C6">
      <w:pPr>
        <w:pStyle w:val="ab"/>
        <w:ind w:firstLine="0"/>
        <w:rPr>
          <w:b w:val="0"/>
          <w:sz w:val="28"/>
          <w:szCs w:val="28"/>
        </w:rPr>
      </w:pPr>
      <w:r w:rsidRPr="00A05BF0">
        <w:rPr>
          <w:b w:val="0"/>
          <w:sz w:val="28"/>
          <w:szCs w:val="28"/>
        </w:rPr>
        <w:t>Согласовано:</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Начальник отдела организации учета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и использования объектов животного мира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и водных биологических ресурсов</w:t>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t>Е.В. Черкасова</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Начальник отдела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государственного контроля и надзора</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в области охраны и использования </w:t>
      </w:r>
    </w:p>
    <w:p w:rsidR="00A05BF0" w:rsidRPr="00A05BF0" w:rsidRDefault="00A05BF0" w:rsidP="00A05BF0">
      <w:pPr>
        <w:autoSpaceDE w:val="0"/>
        <w:autoSpaceDN w:val="0"/>
        <w:adjustRightInd w:val="0"/>
        <w:spacing w:after="0" w:line="240" w:lineRule="auto"/>
        <w:jc w:val="both"/>
        <w:rPr>
          <w:rFonts w:ascii="Times New Roman" w:hAnsi="Times New Roman" w:cs="Times New Roman"/>
          <w:sz w:val="28"/>
          <w:szCs w:val="28"/>
        </w:rPr>
      </w:pPr>
      <w:r w:rsidRPr="00A05BF0">
        <w:rPr>
          <w:rFonts w:ascii="Times New Roman" w:hAnsi="Times New Roman" w:cs="Times New Roman"/>
          <w:sz w:val="28"/>
          <w:szCs w:val="28"/>
        </w:rPr>
        <w:t xml:space="preserve">объектов животного мира </w:t>
      </w:r>
    </w:p>
    <w:p w:rsidR="009662C6" w:rsidRPr="00A05BF0" w:rsidRDefault="00A05BF0" w:rsidP="00A05BF0">
      <w:pPr>
        <w:autoSpaceDE w:val="0"/>
        <w:autoSpaceDN w:val="0"/>
        <w:adjustRightInd w:val="0"/>
        <w:spacing w:after="0" w:line="240" w:lineRule="auto"/>
        <w:jc w:val="both"/>
        <w:rPr>
          <w:sz w:val="28"/>
          <w:szCs w:val="28"/>
        </w:rPr>
      </w:pPr>
      <w:r w:rsidRPr="00A05BF0">
        <w:rPr>
          <w:rFonts w:ascii="Times New Roman" w:hAnsi="Times New Roman" w:cs="Times New Roman"/>
          <w:sz w:val="28"/>
          <w:szCs w:val="28"/>
        </w:rPr>
        <w:t>и среды их обитания</w:t>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r>
      <w:r w:rsidRPr="00A05BF0">
        <w:rPr>
          <w:rFonts w:ascii="Times New Roman" w:hAnsi="Times New Roman" w:cs="Times New Roman"/>
          <w:sz w:val="28"/>
          <w:szCs w:val="28"/>
        </w:rPr>
        <w:tab/>
        <w:t xml:space="preserve">А.В. </w:t>
      </w:r>
      <w:proofErr w:type="spellStart"/>
      <w:r w:rsidRPr="00A05BF0">
        <w:rPr>
          <w:rFonts w:ascii="Times New Roman" w:hAnsi="Times New Roman" w:cs="Times New Roman"/>
          <w:sz w:val="28"/>
          <w:szCs w:val="28"/>
        </w:rPr>
        <w:t>Коробкин</w:t>
      </w:r>
      <w:proofErr w:type="spellEnd"/>
    </w:p>
    <w:p w:rsidR="009662C6" w:rsidRPr="00A05BF0" w:rsidRDefault="009662C6" w:rsidP="009662C6">
      <w:pPr>
        <w:pStyle w:val="ab"/>
        <w:ind w:firstLine="0"/>
        <w:rPr>
          <w:sz w:val="28"/>
          <w:szCs w:val="28"/>
        </w:rPr>
      </w:pPr>
    </w:p>
    <w:p w:rsidR="00A05BF0" w:rsidRDefault="00A05BF0" w:rsidP="00A20E27">
      <w:pPr>
        <w:spacing w:after="0" w:line="240" w:lineRule="auto"/>
        <w:jc w:val="center"/>
        <w:rPr>
          <w:rFonts w:ascii="Times New Roman" w:hAnsi="Times New Roman" w:cs="Times New Roman"/>
          <w:sz w:val="28"/>
          <w:szCs w:val="28"/>
        </w:rPr>
      </w:pPr>
    </w:p>
    <w:p w:rsidR="00923201" w:rsidRPr="009806FA" w:rsidRDefault="00A20E27" w:rsidP="00A20E27">
      <w:pPr>
        <w:spacing w:after="0" w:line="240" w:lineRule="auto"/>
        <w:jc w:val="center"/>
        <w:rPr>
          <w:rFonts w:ascii="Times New Roman" w:hAnsi="Times New Roman" w:cs="Times New Roman"/>
          <w:sz w:val="28"/>
          <w:szCs w:val="28"/>
        </w:rPr>
      </w:pPr>
      <w:r w:rsidRPr="009806FA">
        <w:rPr>
          <w:rFonts w:ascii="Times New Roman" w:hAnsi="Times New Roman" w:cs="Times New Roman"/>
          <w:sz w:val="28"/>
          <w:szCs w:val="28"/>
        </w:rPr>
        <w:t>Красноярск</w:t>
      </w:r>
      <w:r w:rsidR="00923201" w:rsidRPr="009806FA">
        <w:rPr>
          <w:rFonts w:ascii="Times New Roman" w:hAnsi="Times New Roman" w:cs="Times New Roman"/>
          <w:sz w:val="28"/>
          <w:szCs w:val="28"/>
        </w:rPr>
        <w:t>, 201</w:t>
      </w:r>
      <w:r w:rsidR="000C1B3C">
        <w:rPr>
          <w:rFonts w:ascii="Times New Roman" w:hAnsi="Times New Roman" w:cs="Times New Roman"/>
          <w:sz w:val="28"/>
          <w:szCs w:val="28"/>
        </w:rPr>
        <w:t>9</w:t>
      </w:r>
      <w:r w:rsidR="00923201" w:rsidRPr="009806FA">
        <w:rPr>
          <w:rFonts w:ascii="Times New Roman" w:hAnsi="Times New Roman" w:cs="Times New Roman"/>
          <w:sz w:val="28"/>
          <w:szCs w:val="28"/>
        </w:rPr>
        <w:t xml:space="preserve"> г.</w:t>
      </w:r>
    </w:p>
    <w:sdt>
      <w:sdtPr>
        <w:rPr>
          <w:rFonts w:asciiTheme="minorHAnsi" w:eastAsiaTheme="minorHAnsi" w:hAnsiTheme="minorHAnsi" w:cstheme="minorBidi"/>
          <w:b w:val="0"/>
          <w:sz w:val="22"/>
          <w:szCs w:val="22"/>
        </w:rPr>
        <w:id w:val="-178208832"/>
        <w:docPartObj>
          <w:docPartGallery w:val="Table of Contents"/>
          <w:docPartUnique/>
        </w:docPartObj>
      </w:sdtPr>
      <w:sdtEndPr>
        <w:rPr>
          <w:rFonts w:cs="Times New Roman"/>
          <w:bCs/>
        </w:rPr>
      </w:sdtEndPr>
      <w:sdtContent>
        <w:p w:rsidR="00D0171A" w:rsidRPr="009C6EFA" w:rsidRDefault="00693C28" w:rsidP="009C6EFA">
          <w:pPr>
            <w:pStyle w:val="1"/>
          </w:pPr>
          <w:r w:rsidRPr="009C6EFA">
            <w:t>Содержание</w:t>
          </w:r>
        </w:p>
        <w:p w:rsidR="00693C28" w:rsidRPr="00F915A9" w:rsidRDefault="00D0171A">
          <w:pPr>
            <w:pStyle w:val="11"/>
            <w:tabs>
              <w:tab w:val="right" w:leader="dot" w:pos="9345"/>
            </w:tabs>
            <w:rPr>
              <w:rFonts w:ascii="Times New Roman" w:eastAsiaTheme="minorEastAsia" w:hAnsi="Times New Roman" w:cs="Times New Roman"/>
              <w:noProof/>
              <w:lang w:eastAsia="ru-RU"/>
            </w:rPr>
          </w:pPr>
          <w:r w:rsidRPr="00F915A9">
            <w:rPr>
              <w:rFonts w:ascii="Times New Roman" w:hAnsi="Times New Roman" w:cs="Times New Roman"/>
              <w:b/>
              <w:bCs/>
            </w:rPr>
            <w:fldChar w:fldCharType="begin"/>
          </w:r>
          <w:r w:rsidRPr="00F915A9">
            <w:rPr>
              <w:rFonts w:ascii="Times New Roman" w:hAnsi="Times New Roman" w:cs="Times New Roman"/>
              <w:b/>
              <w:bCs/>
            </w:rPr>
            <w:instrText xml:space="preserve"> TOC \o "1-3" \h \z \u </w:instrText>
          </w:r>
          <w:r w:rsidRPr="00F915A9">
            <w:rPr>
              <w:rFonts w:ascii="Times New Roman" w:hAnsi="Times New Roman" w:cs="Times New Roman"/>
              <w:b/>
              <w:bCs/>
            </w:rPr>
            <w:fldChar w:fldCharType="separate"/>
          </w:r>
          <w:hyperlink w:anchor="_Toc10646536" w:history="1">
            <w:r w:rsidR="00693C28" w:rsidRPr="00F915A9">
              <w:rPr>
                <w:rStyle w:val="af1"/>
                <w:rFonts w:ascii="Times New Roman" w:hAnsi="Times New Roman" w:cs="Times New Roman"/>
                <w:noProof/>
              </w:rPr>
              <w:t>1. ОБЩИЕ СВЕДЕНИЯ</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_Toc10646536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4</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37" w:history="1">
            <w:r w:rsidR="00693C28" w:rsidRPr="00F915A9">
              <w:rPr>
                <w:rStyle w:val="af1"/>
                <w:rFonts w:ascii="Times New Roman" w:hAnsi="Times New Roman" w:cs="Times New Roman"/>
                <w:noProof/>
              </w:rPr>
              <w:t>1.1. Заказчик деятельности с указанием официального названия организации (юридического, физического лица), адрес, телефон, факс</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_Toc10646537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4</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38" w:history="1">
            <w:r w:rsidR="00693C28" w:rsidRPr="00F915A9">
              <w:rPr>
                <w:rStyle w:val="af1"/>
                <w:rFonts w:ascii="Times New Roman" w:hAnsi="Times New Roman" w:cs="Times New Roman"/>
                <w:noProof/>
              </w:rPr>
              <w:t>1.2. Название объекта проектирования и планируемое место его реализации</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_Toc10646538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4</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39" w:history="1">
            <w:r w:rsidR="00693C28" w:rsidRPr="00F915A9">
              <w:rPr>
                <w:rStyle w:val="af1"/>
                <w:rFonts w:ascii="Times New Roman" w:hAnsi="Times New Roman" w:cs="Times New Roman"/>
                <w:noProof/>
              </w:rPr>
              <w:t>1.3. Фамилия, имя, отчество, телефон сотрудника - контактного лица</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_Toc10646539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4</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40" w:history="1">
            <w:r w:rsidR="00693C28" w:rsidRPr="00F915A9">
              <w:rPr>
                <w:rStyle w:val="af1"/>
                <w:rFonts w:ascii="Times New Roman" w:hAnsi="Times New Roman" w:cs="Times New Roman"/>
                <w:noProof/>
              </w:rPr>
              <w:t>1.4. Характеристика типа обосновывающей документации</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_Toc10646540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4</w:t>
            </w:r>
            <w:r w:rsidR="00693C28" w:rsidRPr="00F915A9">
              <w:rPr>
                <w:rFonts w:ascii="Times New Roman" w:hAnsi="Times New Roman" w:cs="Times New Roman"/>
                <w:noProof/>
                <w:webHidden/>
              </w:rPr>
              <w:fldChar w:fldCharType="end"/>
            </w:r>
          </w:hyperlink>
        </w:p>
        <w:p w:rsidR="00693C28" w:rsidRPr="00F915A9" w:rsidRDefault="00886A08">
          <w:pPr>
            <w:pStyle w:val="11"/>
            <w:tabs>
              <w:tab w:val="right" w:leader="dot" w:pos="9345"/>
            </w:tabs>
            <w:rPr>
              <w:rFonts w:ascii="Times New Roman" w:eastAsiaTheme="minorEastAsia" w:hAnsi="Times New Roman" w:cs="Times New Roman"/>
              <w:noProof/>
              <w:lang w:eastAsia="ru-RU"/>
            </w:rPr>
          </w:pPr>
          <w:hyperlink w:anchor="_Toc10646541" w:history="1">
            <w:r w:rsidR="00693C28" w:rsidRPr="00F915A9">
              <w:rPr>
                <w:rStyle w:val="af1"/>
                <w:rFonts w:ascii="Times New Roman" w:hAnsi="Times New Roman" w:cs="Times New Roman"/>
                <w:noProof/>
              </w:rPr>
              <w:t>2. ПОЯСНИТЕЛЬНАЯ ЗАПИСКА ПО ОБОСНОВЫВАЮЩЕЙ ДОКУМЕНТАЦИИ</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_Toc10646541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4</w:t>
            </w:r>
            <w:r w:rsidR="00693C28" w:rsidRPr="00F915A9">
              <w:rPr>
                <w:rFonts w:ascii="Times New Roman" w:hAnsi="Times New Roman" w:cs="Times New Roman"/>
                <w:noProof/>
                <w:webHidden/>
              </w:rPr>
              <w:fldChar w:fldCharType="end"/>
            </w:r>
          </w:hyperlink>
        </w:p>
        <w:p w:rsidR="00693C28" w:rsidRPr="00F915A9" w:rsidRDefault="00886A08">
          <w:pPr>
            <w:pStyle w:val="11"/>
            <w:tabs>
              <w:tab w:val="right" w:leader="dot" w:pos="9345"/>
            </w:tabs>
            <w:rPr>
              <w:rFonts w:ascii="Times New Roman" w:eastAsiaTheme="minorEastAsia" w:hAnsi="Times New Roman" w:cs="Times New Roman"/>
              <w:noProof/>
              <w:lang w:eastAsia="ru-RU"/>
            </w:rPr>
          </w:pPr>
          <w:hyperlink w:anchor="_Toc10646542" w:history="1">
            <w:r w:rsidR="00693C28" w:rsidRPr="00F915A9">
              <w:rPr>
                <w:rStyle w:val="af1"/>
                <w:rFonts w:ascii="Times New Roman" w:hAnsi="Times New Roman" w:cs="Times New Roman"/>
                <w:noProof/>
              </w:rPr>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_Toc10646542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9</w:t>
            </w:r>
            <w:r w:rsidR="00693C28" w:rsidRPr="00F915A9">
              <w:rPr>
                <w:rFonts w:ascii="Times New Roman" w:hAnsi="Times New Roman" w:cs="Times New Roman"/>
                <w:noProof/>
                <w:webHidden/>
              </w:rPr>
              <w:fldChar w:fldCharType="end"/>
            </w:r>
          </w:hyperlink>
        </w:p>
        <w:p w:rsidR="00693C28" w:rsidRPr="00F915A9" w:rsidRDefault="00886A08">
          <w:pPr>
            <w:pStyle w:val="11"/>
            <w:tabs>
              <w:tab w:val="right" w:leader="dot" w:pos="9345"/>
            </w:tabs>
            <w:rPr>
              <w:rFonts w:ascii="Times New Roman" w:eastAsiaTheme="minorEastAsia" w:hAnsi="Times New Roman" w:cs="Times New Roman"/>
              <w:noProof/>
              <w:lang w:eastAsia="ru-RU"/>
            </w:rPr>
          </w:pPr>
          <w:hyperlink w:anchor="_Toc10646543" w:history="1">
            <w:r w:rsidR="00693C28" w:rsidRPr="00F915A9">
              <w:rPr>
                <w:rStyle w:val="af1"/>
                <w:rFonts w:ascii="Times New Roman" w:hAnsi="Times New Roman" w:cs="Times New Roman"/>
                <w:noProof/>
              </w:rPr>
              <w:t>4. ОПИСАНИЕ АЛЬТЕРНАТИВНЫХ ВАРИАНТОВ ПРОЕКТНЫХ РЕШЕНИЙ, ВКЛЮЧАЯ ПРЕДЛАГАЕМЫЙ «НУЛЕВОЙ ВАРИАНТ» (ОТКАЗ ОТ ДЕЯТЕЛЬНОСТИ)</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_Toc10646543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10</w:t>
            </w:r>
            <w:r w:rsidR="00693C28" w:rsidRPr="00F915A9">
              <w:rPr>
                <w:rFonts w:ascii="Times New Roman" w:hAnsi="Times New Roman" w:cs="Times New Roman"/>
                <w:noProof/>
                <w:webHidden/>
              </w:rPr>
              <w:fldChar w:fldCharType="end"/>
            </w:r>
          </w:hyperlink>
        </w:p>
        <w:p w:rsidR="00693C28" w:rsidRPr="00F915A9" w:rsidRDefault="00886A08">
          <w:pPr>
            <w:pStyle w:val="11"/>
            <w:tabs>
              <w:tab w:val="right" w:leader="dot" w:pos="9345"/>
            </w:tabs>
            <w:rPr>
              <w:rFonts w:ascii="Times New Roman" w:eastAsiaTheme="minorEastAsia" w:hAnsi="Times New Roman" w:cs="Times New Roman"/>
              <w:noProof/>
              <w:lang w:eastAsia="ru-RU"/>
            </w:rPr>
          </w:pPr>
          <w:hyperlink w:anchor="_Toc10646544" w:history="1">
            <w:r w:rsidR="00693C28" w:rsidRPr="00F915A9">
              <w:rPr>
                <w:rStyle w:val="af1"/>
                <w:rFonts w:ascii="Times New Roman" w:hAnsi="Times New Roman" w:cs="Times New Roman"/>
                <w:noProof/>
              </w:rPr>
              <w:t>5. ЭКСПЕРТНЫЕ ОЦЕНКИ И ПРОГНОЗ ВОЗДЕЙСТВИЯ НА ЭКСПЛУАТИРУЕМЫЕ ПОПУЛЯЦИИ ОХОТНИЧЬИХ ЖИВОТНЫХ ПО ОСНОВНЫМ ВАРИАНТАМ ПРОЕКТНЫХ РЕШЕНИЙ</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_Toc10646544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11</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45" w:history="1">
            <w:r w:rsidR="00693C28" w:rsidRPr="00F915A9">
              <w:rPr>
                <w:rStyle w:val="af1"/>
                <w:rFonts w:ascii="Times New Roman" w:hAnsi="Times New Roman" w:cs="Times New Roman"/>
                <w:noProof/>
              </w:rPr>
              <w:t>5.1. Оценка условий зимовки охотничьих животных и погодных условий в период проведения ЗМУ.</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_Toc10646545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11</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46" w:history="1">
            <w:r w:rsidR="00693C28" w:rsidRPr="00F915A9">
              <w:rPr>
                <w:rStyle w:val="af1"/>
                <w:rFonts w:ascii="Times New Roman" w:hAnsi="Times New Roman" w:cs="Times New Roman"/>
                <w:noProof/>
              </w:rPr>
              <w:t>5.2. Результаты и оценка качества проведенных учетных работ.</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_Toc10646546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12</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47" w:history="1">
            <w:r w:rsidR="00693C28" w:rsidRPr="00F915A9">
              <w:rPr>
                <w:rStyle w:val="af1"/>
                <w:rFonts w:ascii="Times New Roman" w:hAnsi="Times New Roman" w:cs="Times New Roman"/>
                <w:noProof/>
              </w:rPr>
              <w:t>5.3. Обоснование планируемых лимитов добычи охотничьих ресурсов</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_Toc10646547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14</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48" w:history="1">
            <w:r w:rsidR="00693C28" w:rsidRPr="00F915A9">
              <w:rPr>
                <w:rStyle w:val="af1"/>
                <w:rFonts w:ascii="Times New Roman" w:hAnsi="Times New Roman" w:cs="Times New Roman"/>
                <w:noProof/>
              </w:rPr>
              <w:t>5.3.1.</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Лось</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_Toc10646548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14</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49" w:history="1">
            <w:r w:rsidR="00693C28" w:rsidRPr="00F915A9">
              <w:rPr>
                <w:rStyle w:val="af1"/>
                <w:rFonts w:ascii="Times New Roman" w:hAnsi="Times New Roman" w:cs="Times New Roman"/>
                <w:noProof/>
              </w:rPr>
              <w:t>5.3.2.</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Благородный олень (марал)</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_Toc10646549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16</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0" w:history="1">
            <w:r w:rsidR="00693C28" w:rsidRPr="00F915A9">
              <w:rPr>
                <w:rStyle w:val="af1"/>
                <w:rFonts w:ascii="Times New Roman" w:hAnsi="Times New Roman" w:cs="Times New Roman"/>
                <w:noProof/>
              </w:rPr>
              <w:t>5.3.3.</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Косуля сибирская</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_Toc10646550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18</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1" w:history="1">
            <w:r w:rsidR="00693C28" w:rsidRPr="00F915A9">
              <w:rPr>
                <w:rStyle w:val="af1"/>
                <w:rFonts w:ascii="Times New Roman" w:hAnsi="Times New Roman" w:cs="Times New Roman"/>
                <w:noProof/>
              </w:rPr>
              <w:t>5.3.4.</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Дикий северный олень</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_Toc10646551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22</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2" w:history="1">
            <w:r w:rsidR="00693C28" w:rsidRPr="00F915A9">
              <w:rPr>
                <w:rStyle w:val="af1"/>
                <w:rFonts w:ascii="Times New Roman" w:hAnsi="Times New Roman" w:cs="Times New Roman"/>
                <w:noProof/>
              </w:rPr>
              <w:t>5.3.5.</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Кабарга</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_Toc10646552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27</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3" w:history="1">
            <w:r w:rsidR="00693C28" w:rsidRPr="00F915A9">
              <w:rPr>
                <w:rStyle w:val="af1"/>
                <w:rFonts w:ascii="Times New Roman" w:hAnsi="Times New Roman" w:cs="Times New Roman"/>
                <w:noProof/>
              </w:rPr>
              <w:t>5.3.6.</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Сибирский горный козел (козерог)</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_Toc10646553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29</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4" w:history="1">
            <w:r w:rsidR="00693C28" w:rsidRPr="00F915A9">
              <w:rPr>
                <w:rStyle w:val="af1"/>
                <w:rFonts w:ascii="Times New Roman" w:hAnsi="Times New Roman" w:cs="Times New Roman"/>
                <w:noProof/>
              </w:rPr>
              <w:t>5.3.7.</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Соболь</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_Toc10646554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30</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5" w:history="1">
            <w:r w:rsidR="00693C28" w:rsidRPr="00F915A9">
              <w:rPr>
                <w:rStyle w:val="af1"/>
                <w:rFonts w:ascii="Times New Roman" w:hAnsi="Times New Roman" w:cs="Times New Roman"/>
                <w:noProof/>
              </w:rPr>
              <w:t>5.3.8.</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Рысь</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_Toc10646555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31</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6" w:history="1">
            <w:r w:rsidR="00693C28" w:rsidRPr="00F915A9">
              <w:rPr>
                <w:rStyle w:val="af1"/>
                <w:rFonts w:ascii="Times New Roman" w:hAnsi="Times New Roman" w:cs="Times New Roman"/>
                <w:noProof/>
              </w:rPr>
              <w:t>5.3.9.</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Бурый медведь</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_Toc10646556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32</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7" w:history="1">
            <w:r w:rsidR="00693C28" w:rsidRPr="00F915A9">
              <w:rPr>
                <w:rStyle w:val="af1"/>
                <w:rFonts w:ascii="Times New Roman" w:hAnsi="Times New Roman" w:cs="Times New Roman"/>
                <w:noProof/>
              </w:rPr>
              <w:t>5.3.10.</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Барсук</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_Toc10646557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33</w:t>
            </w:r>
            <w:r w:rsidR="00693C28" w:rsidRPr="00F915A9">
              <w:rPr>
                <w:rFonts w:ascii="Times New Roman" w:hAnsi="Times New Roman" w:cs="Times New Roman"/>
                <w:noProof/>
                <w:webHidden/>
              </w:rPr>
              <w:fldChar w:fldCharType="end"/>
            </w:r>
          </w:hyperlink>
        </w:p>
        <w:p w:rsidR="00693C28" w:rsidRPr="00F915A9" w:rsidRDefault="00886A08">
          <w:pPr>
            <w:pStyle w:val="25"/>
            <w:tabs>
              <w:tab w:val="left" w:pos="1100"/>
              <w:tab w:val="right" w:leader="dot" w:pos="9345"/>
            </w:tabs>
            <w:rPr>
              <w:rFonts w:ascii="Times New Roman" w:eastAsiaTheme="minorEastAsia" w:hAnsi="Times New Roman" w:cs="Times New Roman"/>
              <w:noProof/>
              <w:lang w:eastAsia="ru-RU"/>
            </w:rPr>
          </w:pPr>
          <w:hyperlink w:anchor="_Toc10646558" w:history="1">
            <w:r w:rsidR="00693C28" w:rsidRPr="00F915A9">
              <w:rPr>
                <w:rStyle w:val="af1"/>
                <w:rFonts w:ascii="Times New Roman" w:hAnsi="Times New Roman" w:cs="Times New Roman"/>
                <w:noProof/>
              </w:rPr>
              <w:t>5.3.11.</w:t>
            </w:r>
            <w:r w:rsidR="00693C28" w:rsidRPr="00F915A9">
              <w:rPr>
                <w:rFonts w:ascii="Times New Roman" w:eastAsiaTheme="minorEastAsia" w:hAnsi="Times New Roman" w:cs="Times New Roman"/>
                <w:noProof/>
                <w:lang w:eastAsia="ru-RU"/>
              </w:rPr>
              <w:tab/>
            </w:r>
            <w:r w:rsidR="00693C28" w:rsidRPr="00F915A9">
              <w:rPr>
                <w:rStyle w:val="af1"/>
                <w:rFonts w:ascii="Times New Roman" w:hAnsi="Times New Roman" w:cs="Times New Roman"/>
                <w:noProof/>
              </w:rPr>
              <w:t>Выдра</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_Toc10646558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33</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59" w:history="1">
            <w:r w:rsidR="00693C28" w:rsidRPr="00F915A9">
              <w:rPr>
                <w:rStyle w:val="af1"/>
                <w:rFonts w:ascii="Times New Roman" w:hAnsi="Times New Roman" w:cs="Times New Roman"/>
                <w:noProof/>
              </w:rPr>
              <w:t>5.4. Оценка основных лимитирующих факторов.</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_Toc10646559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34</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60" w:history="1">
            <w:r w:rsidR="00693C28" w:rsidRPr="00F915A9">
              <w:rPr>
                <w:rStyle w:val="af1"/>
                <w:rFonts w:ascii="Times New Roman" w:hAnsi="Times New Roman" w:cs="Times New Roman"/>
                <w:noProof/>
              </w:rPr>
              <w:t>5.5. Оценка и прогноз воздействия на эксплуатируемые популяции охотничьих видов животных планируемой деятельности по основному варианту проектного решения.</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_Toc10646560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36</w:t>
            </w:r>
            <w:r w:rsidR="00693C28" w:rsidRPr="00F915A9">
              <w:rPr>
                <w:rFonts w:ascii="Times New Roman" w:hAnsi="Times New Roman" w:cs="Times New Roman"/>
                <w:noProof/>
                <w:webHidden/>
              </w:rPr>
              <w:fldChar w:fldCharType="end"/>
            </w:r>
          </w:hyperlink>
        </w:p>
        <w:p w:rsidR="00693C28" w:rsidRPr="00F915A9" w:rsidRDefault="00886A08">
          <w:pPr>
            <w:pStyle w:val="11"/>
            <w:tabs>
              <w:tab w:val="right" w:leader="dot" w:pos="9345"/>
            </w:tabs>
            <w:rPr>
              <w:rFonts w:ascii="Times New Roman" w:eastAsiaTheme="minorEastAsia" w:hAnsi="Times New Roman" w:cs="Times New Roman"/>
              <w:noProof/>
              <w:lang w:eastAsia="ru-RU"/>
            </w:rPr>
          </w:pPr>
          <w:hyperlink w:anchor="_Toc10646561" w:history="1">
            <w:r w:rsidR="00693C28" w:rsidRPr="00F915A9">
              <w:rPr>
                <w:rStyle w:val="af1"/>
                <w:rFonts w:ascii="Times New Roman" w:hAnsi="Times New Roman" w:cs="Times New Roman"/>
                <w:noProof/>
              </w:rPr>
              <w:t>6. 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_Toc10646561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37</w:t>
            </w:r>
            <w:r w:rsidR="00693C28" w:rsidRPr="00F915A9">
              <w:rPr>
                <w:rFonts w:ascii="Times New Roman" w:hAnsi="Times New Roman" w:cs="Times New Roman"/>
                <w:noProof/>
                <w:webHidden/>
              </w:rPr>
              <w:fldChar w:fldCharType="end"/>
            </w:r>
          </w:hyperlink>
        </w:p>
        <w:p w:rsidR="00693C28" w:rsidRPr="00F915A9" w:rsidRDefault="00886A08">
          <w:pPr>
            <w:pStyle w:val="11"/>
            <w:tabs>
              <w:tab w:val="right" w:leader="dot" w:pos="9345"/>
            </w:tabs>
            <w:rPr>
              <w:rFonts w:ascii="Times New Roman" w:eastAsiaTheme="minorEastAsia" w:hAnsi="Times New Roman" w:cs="Times New Roman"/>
              <w:noProof/>
              <w:lang w:eastAsia="ru-RU"/>
            </w:rPr>
          </w:pPr>
          <w:hyperlink w:anchor="_Toc10646562" w:history="1">
            <w:r w:rsidR="00693C28" w:rsidRPr="00F915A9">
              <w:rPr>
                <w:rStyle w:val="af1"/>
                <w:rFonts w:ascii="Times New Roman" w:hAnsi="Times New Roman" w:cs="Times New Roman"/>
                <w:noProof/>
              </w:rPr>
              <w:t>7. МАТЕРИАЛЫ ОБЩЕСТВЕННЫХ ОБСУЖДЕНИЙ ОЦЕНКИ ВОЗДЕЙСТВИЯ НА ОКРУЖАЮЩУЮ СРЕДУ НАМЕЧАЕМОЙ ХОЗЯЙСТВЕННОЙ ДЕЯТЕЛЬНОСТИ</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_Toc10646562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38</w:t>
            </w:r>
            <w:r w:rsidR="00693C28" w:rsidRPr="00F915A9">
              <w:rPr>
                <w:rFonts w:ascii="Times New Roman" w:hAnsi="Times New Roman" w:cs="Times New Roman"/>
                <w:noProof/>
                <w:webHidden/>
              </w:rPr>
              <w:fldChar w:fldCharType="end"/>
            </w:r>
          </w:hyperlink>
        </w:p>
        <w:p w:rsidR="00693C28" w:rsidRPr="00F915A9" w:rsidRDefault="00886A08">
          <w:pPr>
            <w:pStyle w:val="25"/>
            <w:tabs>
              <w:tab w:val="right" w:leader="dot" w:pos="9345"/>
            </w:tabs>
            <w:rPr>
              <w:rFonts w:ascii="Times New Roman" w:eastAsiaTheme="minorEastAsia" w:hAnsi="Times New Roman" w:cs="Times New Roman"/>
              <w:noProof/>
              <w:lang w:eastAsia="ru-RU"/>
            </w:rPr>
          </w:pPr>
          <w:hyperlink w:anchor="_Toc10646563" w:history="1">
            <w:r w:rsidR="00693C28" w:rsidRPr="00F915A9">
              <w:rPr>
                <w:rStyle w:val="af1"/>
                <w:rFonts w:ascii="Times New Roman" w:hAnsi="Times New Roman" w:cs="Times New Roman"/>
                <w:noProof/>
              </w:rPr>
              <w:t>7.1. Способ информирования общественности о месте, времени и форме проведения общественного обсуждения.</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_Toc10646563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38</w:t>
            </w:r>
            <w:r w:rsidR="00693C28" w:rsidRPr="00F915A9">
              <w:rPr>
                <w:rFonts w:ascii="Times New Roman" w:hAnsi="Times New Roman" w:cs="Times New Roman"/>
                <w:noProof/>
                <w:webHidden/>
              </w:rPr>
              <w:fldChar w:fldCharType="end"/>
            </w:r>
          </w:hyperlink>
        </w:p>
        <w:p w:rsidR="00D0171A" w:rsidRDefault="00886A08" w:rsidP="002E05F0">
          <w:pPr>
            <w:pStyle w:val="11"/>
            <w:tabs>
              <w:tab w:val="right" w:leader="dot" w:pos="9345"/>
            </w:tabs>
          </w:pPr>
          <w:hyperlink w:anchor="_Toc10646564" w:history="1">
            <w:r w:rsidR="00693C28" w:rsidRPr="00F915A9">
              <w:rPr>
                <w:rStyle w:val="af1"/>
                <w:rFonts w:ascii="Times New Roman" w:hAnsi="Times New Roman" w:cs="Times New Roman"/>
                <w:noProof/>
              </w:rPr>
              <w:t>8. РЕЗЮМЕ НЕТЕХНИЧЕСКОГО ХАРАКТЕРА</w:t>
            </w:r>
            <w:r w:rsidR="00693C28" w:rsidRPr="00F915A9">
              <w:rPr>
                <w:rFonts w:ascii="Times New Roman" w:hAnsi="Times New Roman" w:cs="Times New Roman"/>
                <w:noProof/>
                <w:webHidden/>
              </w:rPr>
              <w:tab/>
            </w:r>
            <w:r w:rsidR="00693C28" w:rsidRPr="00F915A9">
              <w:rPr>
                <w:rFonts w:ascii="Times New Roman" w:hAnsi="Times New Roman" w:cs="Times New Roman"/>
                <w:noProof/>
                <w:webHidden/>
              </w:rPr>
              <w:fldChar w:fldCharType="begin"/>
            </w:r>
            <w:r w:rsidR="00693C28" w:rsidRPr="00F915A9">
              <w:rPr>
                <w:rFonts w:ascii="Times New Roman" w:hAnsi="Times New Roman" w:cs="Times New Roman"/>
                <w:noProof/>
                <w:webHidden/>
              </w:rPr>
              <w:instrText xml:space="preserve"> PAGEREF _Toc10646564 \h </w:instrText>
            </w:r>
            <w:r w:rsidR="00693C28" w:rsidRPr="00F915A9">
              <w:rPr>
                <w:rFonts w:ascii="Times New Roman" w:hAnsi="Times New Roman" w:cs="Times New Roman"/>
                <w:noProof/>
                <w:webHidden/>
              </w:rPr>
            </w:r>
            <w:r w:rsidR="00693C28" w:rsidRPr="00F915A9">
              <w:rPr>
                <w:rFonts w:ascii="Times New Roman" w:hAnsi="Times New Roman" w:cs="Times New Roman"/>
                <w:noProof/>
                <w:webHidden/>
              </w:rPr>
              <w:fldChar w:fldCharType="separate"/>
            </w:r>
            <w:r w:rsidR="00FD3151">
              <w:rPr>
                <w:rFonts w:ascii="Times New Roman" w:hAnsi="Times New Roman" w:cs="Times New Roman"/>
                <w:noProof/>
                <w:webHidden/>
              </w:rPr>
              <w:t>38</w:t>
            </w:r>
            <w:r w:rsidR="00693C28" w:rsidRPr="00F915A9">
              <w:rPr>
                <w:rFonts w:ascii="Times New Roman" w:hAnsi="Times New Roman" w:cs="Times New Roman"/>
                <w:noProof/>
                <w:webHidden/>
              </w:rPr>
              <w:fldChar w:fldCharType="end"/>
            </w:r>
          </w:hyperlink>
          <w:r w:rsidR="00D0171A" w:rsidRPr="00F915A9">
            <w:rPr>
              <w:rFonts w:ascii="Times New Roman" w:hAnsi="Times New Roman" w:cs="Times New Roman"/>
              <w:b/>
              <w:bCs/>
            </w:rPr>
            <w:fldChar w:fldCharType="end"/>
          </w:r>
        </w:p>
      </w:sdtContent>
    </w:sdt>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w:t>
      </w:r>
      <w:r w:rsidR="00D0171A" w:rsidRPr="00D825A8">
        <w:rPr>
          <w:rFonts w:ascii="Times New Roman" w:hAnsi="Times New Roman" w:cs="Times New Roman"/>
          <w:sz w:val="24"/>
          <w:szCs w:val="24"/>
        </w:rPr>
        <w:t xml:space="preserve"> № 1 Ведомости расчета численности охотничьих животных по материалам ЗМУ 2019 года на 65 л.</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2 Информация ООО «</w:t>
      </w:r>
      <w:proofErr w:type="spellStart"/>
      <w:r w:rsidR="00D0171A" w:rsidRPr="00D825A8">
        <w:rPr>
          <w:rFonts w:ascii="Times New Roman" w:hAnsi="Times New Roman" w:cs="Times New Roman"/>
          <w:sz w:val="24"/>
          <w:szCs w:val="24"/>
        </w:rPr>
        <w:t>Иджир</w:t>
      </w:r>
      <w:proofErr w:type="spellEnd"/>
      <w:r w:rsidR="00D0171A" w:rsidRPr="00D825A8">
        <w:rPr>
          <w:rFonts w:ascii="Times New Roman" w:hAnsi="Times New Roman" w:cs="Times New Roman"/>
          <w:sz w:val="24"/>
          <w:szCs w:val="24"/>
        </w:rPr>
        <w:t>» по численности козерога</w:t>
      </w:r>
      <w:r w:rsidR="00D0171A" w:rsidRPr="00D825A8">
        <w:rPr>
          <w:rFonts w:ascii="Times New Roman" w:hAnsi="Times New Roman" w:cs="Times New Roman"/>
          <w:sz w:val="24"/>
          <w:szCs w:val="24"/>
        </w:rPr>
        <w:br/>
        <w:t>за 2018 год на 12 л.</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3 Информация ФГБНУ НИИ сельского хозяйства и экологии Арктики по численности животных на Таймыре на 2 л.</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4 Результаты государственного мониторинга КГКУ «Дирекция по ООПТ» на 2 л. </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5 Результаты государственного мониторинга за 2018-2019 годы ФГБУ «Государственный заповедник «Столбы» на 3 л.    </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6 Определение лимитов добычи основных эксплуатационных группировок косули сибирской на 1 л.</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7. Копия письма ФГБУ «Заповедники Таймыра» на 2 л.</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8 Документированная информация по гибели охотничьих ресурсов </w:t>
      </w:r>
      <w:r>
        <w:rPr>
          <w:rFonts w:ascii="Times New Roman" w:hAnsi="Times New Roman" w:cs="Times New Roman"/>
          <w:sz w:val="24"/>
          <w:szCs w:val="24"/>
        </w:rPr>
        <w:br/>
      </w:r>
      <w:r w:rsidR="00D0171A" w:rsidRPr="00D825A8">
        <w:rPr>
          <w:rFonts w:ascii="Times New Roman" w:hAnsi="Times New Roman" w:cs="Times New Roman"/>
          <w:sz w:val="24"/>
          <w:szCs w:val="24"/>
        </w:rPr>
        <w:t xml:space="preserve">на 3 л. </w:t>
      </w:r>
    </w:p>
    <w:p w:rsidR="00D0171A" w:rsidRPr="00D825A8" w:rsidRDefault="002E05F0" w:rsidP="00D017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w:t>
      </w:r>
      <w:r w:rsidR="00D0171A" w:rsidRPr="00D825A8">
        <w:rPr>
          <w:rFonts w:ascii="Times New Roman" w:hAnsi="Times New Roman" w:cs="Times New Roman"/>
          <w:sz w:val="24"/>
          <w:szCs w:val="24"/>
        </w:rPr>
        <w:t xml:space="preserve"> № 9-12 Материалы общественных слушаний и публикации объявлений </w:t>
      </w:r>
      <w:r w:rsidR="00D825A8">
        <w:rPr>
          <w:rFonts w:ascii="Times New Roman" w:hAnsi="Times New Roman" w:cs="Times New Roman"/>
          <w:sz w:val="24"/>
          <w:szCs w:val="24"/>
        </w:rPr>
        <w:br/>
      </w:r>
      <w:r w:rsidR="00D0171A" w:rsidRPr="00D825A8">
        <w:rPr>
          <w:rFonts w:ascii="Times New Roman" w:hAnsi="Times New Roman" w:cs="Times New Roman"/>
          <w:sz w:val="24"/>
          <w:szCs w:val="24"/>
        </w:rPr>
        <w:t>на 210 л.</w:t>
      </w:r>
    </w:p>
    <w:p w:rsidR="00D0171A" w:rsidRPr="00D825A8" w:rsidRDefault="00D0171A" w:rsidP="006E646A">
      <w:pPr>
        <w:pStyle w:val="1"/>
        <w:rPr>
          <w:b w:val="0"/>
          <w:sz w:val="24"/>
          <w:szCs w:val="24"/>
        </w:rPr>
      </w:pPr>
    </w:p>
    <w:p w:rsidR="00D0171A" w:rsidRDefault="00D0171A">
      <w:pPr>
        <w:rPr>
          <w:rFonts w:ascii="Times New Roman" w:eastAsiaTheme="majorEastAsia" w:hAnsi="Times New Roman" w:cstheme="majorBidi"/>
          <w:b/>
          <w:sz w:val="28"/>
          <w:szCs w:val="32"/>
        </w:rPr>
      </w:pPr>
      <w:r>
        <w:br w:type="page"/>
      </w:r>
    </w:p>
    <w:p w:rsidR="00923201" w:rsidRPr="00190820" w:rsidRDefault="00A85DAF" w:rsidP="00A85DAF">
      <w:pPr>
        <w:pStyle w:val="1"/>
      </w:pPr>
      <w:bookmarkStart w:id="0" w:name="_Toc10646536"/>
      <w:r w:rsidRPr="00190820">
        <w:lastRenderedPageBreak/>
        <w:t xml:space="preserve">1. </w:t>
      </w:r>
      <w:r w:rsidR="00923201" w:rsidRPr="00190820">
        <w:t>ОБЩИЕ СВЕДЕНИЯ</w:t>
      </w:r>
      <w:bookmarkEnd w:id="0"/>
    </w:p>
    <w:p w:rsidR="00923201" w:rsidRPr="00190820" w:rsidRDefault="00923201" w:rsidP="00A85DAF">
      <w:pPr>
        <w:pStyle w:val="2"/>
      </w:pPr>
      <w:bookmarkStart w:id="1" w:name="_Toc10646537"/>
      <w:r w:rsidRPr="00190820">
        <w:t>1.1. Заказчик деятельности с указанием официального названия организации</w:t>
      </w:r>
      <w:r w:rsidR="004F20D2" w:rsidRPr="00190820">
        <w:t xml:space="preserve"> </w:t>
      </w:r>
      <w:r w:rsidRPr="00190820">
        <w:t>(юридического, физического лица), адрес, телефон, факс</w:t>
      </w:r>
      <w:bookmarkEnd w:id="1"/>
    </w:p>
    <w:p w:rsidR="00923201" w:rsidRPr="00190820" w:rsidRDefault="00923201" w:rsidP="003A4D6D">
      <w:pPr>
        <w:autoSpaceDE w:val="0"/>
        <w:autoSpaceDN w:val="0"/>
        <w:adjustRightInd w:val="0"/>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Заказчиком деятельности является </w:t>
      </w:r>
      <w:r w:rsidR="004F20D2" w:rsidRPr="00190820">
        <w:rPr>
          <w:rFonts w:ascii="Times New Roman" w:hAnsi="Times New Roman" w:cs="Times New Roman"/>
          <w:sz w:val="27"/>
          <w:szCs w:val="27"/>
        </w:rPr>
        <w:t xml:space="preserve">министерство экологии и рационального природопользования Красноярского края </w:t>
      </w:r>
      <w:r w:rsidRPr="00190820">
        <w:rPr>
          <w:rFonts w:ascii="Times New Roman" w:hAnsi="Times New Roman" w:cs="Times New Roman"/>
          <w:sz w:val="27"/>
          <w:szCs w:val="27"/>
        </w:rPr>
        <w:t>(6</w:t>
      </w:r>
      <w:r w:rsidR="004F20D2" w:rsidRPr="00190820">
        <w:rPr>
          <w:rFonts w:ascii="Times New Roman" w:hAnsi="Times New Roman" w:cs="Times New Roman"/>
          <w:sz w:val="27"/>
          <w:szCs w:val="27"/>
        </w:rPr>
        <w:t>6</w:t>
      </w:r>
      <w:r w:rsidRPr="00190820">
        <w:rPr>
          <w:rFonts w:ascii="Times New Roman" w:hAnsi="Times New Roman" w:cs="Times New Roman"/>
          <w:sz w:val="27"/>
          <w:szCs w:val="27"/>
        </w:rPr>
        <w:t>000</w:t>
      </w:r>
      <w:r w:rsidR="004F20D2" w:rsidRPr="00190820">
        <w:rPr>
          <w:rFonts w:ascii="Times New Roman" w:hAnsi="Times New Roman" w:cs="Times New Roman"/>
          <w:sz w:val="27"/>
          <w:szCs w:val="27"/>
        </w:rPr>
        <w:t>9</w:t>
      </w:r>
      <w:r w:rsidRPr="00190820">
        <w:rPr>
          <w:rFonts w:ascii="Times New Roman" w:hAnsi="Times New Roman" w:cs="Times New Roman"/>
          <w:sz w:val="27"/>
          <w:szCs w:val="27"/>
        </w:rPr>
        <w:t xml:space="preserve">, г. </w:t>
      </w:r>
      <w:r w:rsidR="004F20D2" w:rsidRPr="00190820">
        <w:rPr>
          <w:rFonts w:ascii="Times New Roman" w:hAnsi="Times New Roman" w:cs="Times New Roman"/>
          <w:sz w:val="27"/>
          <w:szCs w:val="27"/>
        </w:rPr>
        <w:t>Красноярск</w:t>
      </w:r>
      <w:r w:rsidRPr="00190820">
        <w:rPr>
          <w:rFonts w:ascii="Times New Roman" w:hAnsi="Times New Roman" w:cs="Times New Roman"/>
          <w:sz w:val="27"/>
          <w:szCs w:val="27"/>
        </w:rPr>
        <w:t xml:space="preserve">, ул. </w:t>
      </w:r>
      <w:r w:rsidR="004F20D2" w:rsidRPr="00190820">
        <w:rPr>
          <w:rFonts w:ascii="Times New Roman" w:hAnsi="Times New Roman" w:cs="Times New Roman"/>
          <w:sz w:val="27"/>
          <w:szCs w:val="27"/>
        </w:rPr>
        <w:t>Ленина</w:t>
      </w:r>
      <w:r w:rsidRPr="00190820">
        <w:rPr>
          <w:rFonts w:ascii="Times New Roman" w:hAnsi="Times New Roman" w:cs="Times New Roman"/>
          <w:sz w:val="27"/>
          <w:szCs w:val="27"/>
        </w:rPr>
        <w:t xml:space="preserve">, </w:t>
      </w:r>
      <w:r w:rsidR="004F20D2" w:rsidRPr="00190820">
        <w:rPr>
          <w:rFonts w:ascii="Times New Roman" w:hAnsi="Times New Roman" w:cs="Times New Roman"/>
          <w:sz w:val="27"/>
          <w:szCs w:val="27"/>
        </w:rPr>
        <w:t>125</w:t>
      </w:r>
      <w:r w:rsidRPr="00190820">
        <w:rPr>
          <w:rFonts w:ascii="Times New Roman" w:hAnsi="Times New Roman" w:cs="Times New Roman"/>
          <w:sz w:val="27"/>
          <w:szCs w:val="27"/>
        </w:rPr>
        <w:t>, тел.</w:t>
      </w:r>
      <w:r w:rsidR="004F20D2" w:rsidRPr="00190820">
        <w:rPr>
          <w:rFonts w:ascii="Times New Roman" w:hAnsi="Times New Roman" w:cs="Times New Roman"/>
          <w:sz w:val="27"/>
          <w:szCs w:val="27"/>
        </w:rPr>
        <w:t xml:space="preserve"> </w:t>
      </w:r>
      <w:r w:rsidRPr="00190820">
        <w:rPr>
          <w:rFonts w:ascii="Times New Roman" w:hAnsi="Times New Roman" w:cs="Times New Roman"/>
          <w:sz w:val="27"/>
          <w:szCs w:val="27"/>
        </w:rPr>
        <w:t>(</w:t>
      </w:r>
      <w:r w:rsidR="004F20D2" w:rsidRPr="00190820">
        <w:rPr>
          <w:rFonts w:ascii="Times New Roman" w:hAnsi="Times New Roman" w:cs="Times New Roman"/>
          <w:sz w:val="27"/>
          <w:szCs w:val="27"/>
        </w:rPr>
        <w:t>391</w:t>
      </w:r>
      <w:r w:rsidRPr="00190820">
        <w:rPr>
          <w:rFonts w:ascii="Times New Roman" w:hAnsi="Times New Roman" w:cs="Times New Roman"/>
          <w:sz w:val="27"/>
          <w:szCs w:val="27"/>
        </w:rPr>
        <w:t xml:space="preserve">) </w:t>
      </w:r>
      <w:r w:rsidR="00705F63" w:rsidRPr="00190820">
        <w:rPr>
          <w:rFonts w:ascii="Times New Roman" w:hAnsi="Times New Roman" w:cs="Times New Roman"/>
          <w:sz w:val="27"/>
          <w:szCs w:val="27"/>
        </w:rPr>
        <w:t>249-</w:t>
      </w:r>
      <w:r w:rsidRPr="00190820">
        <w:rPr>
          <w:rFonts w:ascii="Times New Roman" w:hAnsi="Times New Roman" w:cs="Times New Roman"/>
          <w:sz w:val="27"/>
          <w:szCs w:val="27"/>
        </w:rPr>
        <w:t>3</w:t>
      </w:r>
      <w:r w:rsidR="00705F63" w:rsidRPr="00190820">
        <w:rPr>
          <w:rFonts w:ascii="Times New Roman" w:hAnsi="Times New Roman" w:cs="Times New Roman"/>
          <w:sz w:val="27"/>
          <w:szCs w:val="27"/>
        </w:rPr>
        <w:t>8</w:t>
      </w:r>
      <w:r w:rsidRPr="00190820">
        <w:rPr>
          <w:rFonts w:ascii="Times New Roman" w:hAnsi="Times New Roman" w:cs="Times New Roman"/>
          <w:sz w:val="27"/>
          <w:szCs w:val="27"/>
        </w:rPr>
        <w:t>-</w:t>
      </w:r>
      <w:r w:rsidR="00705F63" w:rsidRPr="00190820">
        <w:rPr>
          <w:rFonts w:ascii="Times New Roman" w:hAnsi="Times New Roman" w:cs="Times New Roman"/>
          <w:sz w:val="27"/>
          <w:szCs w:val="27"/>
        </w:rPr>
        <w:t>53</w:t>
      </w:r>
      <w:r w:rsidRPr="00190820">
        <w:rPr>
          <w:rFonts w:ascii="Times New Roman" w:hAnsi="Times New Roman" w:cs="Times New Roman"/>
          <w:sz w:val="27"/>
          <w:szCs w:val="27"/>
        </w:rPr>
        <w:t>, факс (</w:t>
      </w:r>
      <w:r w:rsidR="00705F63" w:rsidRPr="00190820">
        <w:rPr>
          <w:rFonts w:ascii="Times New Roman" w:hAnsi="Times New Roman" w:cs="Times New Roman"/>
          <w:sz w:val="27"/>
          <w:szCs w:val="27"/>
        </w:rPr>
        <w:t>391</w:t>
      </w:r>
      <w:r w:rsidRPr="00190820">
        <w:rPr>
          <w:rFonts w:ascii="Times New Roman" w:hAnsi="Times New Roman" w:cs="Times New Roman"/>
          <w:sz w:val="27"/>
          <w:szCs w:val="27"/>
        </w:rPr>
        <w:t xml:space="preserve">) </w:t>
      </w:r>
      <w:r w:rsidR="00705F63" w:rsidRPr="00190820">
        <w:rPr>
          <w:rFonts w:ascii="Times New Roman" w:hAnsi="Times New Roman" w:cs="Times New Roman"/>
          <w:sz w:val="27"/>
          <w:szCs w:val="27"/>
        </w:rPr>
        <w:t>249-31-00</w:t>
      </w:r>
      <w:r w:rsidRPr="00190820">
        <w:rPr>
          <w:rFonts w:ascii="Times New Roman" w:hAnsi="Times New Roman" w:cs="Times New Roman"/>
          <w:sz w:val="27"/>
          <w:szCs w:val="27"/>
        </w:rPr>
        <w:t>).</w:t>
      </w:r>
    </w:p>
    <w:p w:rsidR="00923201" w:rsidRPr="00190820" w:rsidRDefault="00923201" w:rsidP="00A85DAF">
      <w:pPr>
        <w:pStyle w:val="2"/>
      </w:pPr>
      <w:bookmarkStart w:id="2" w:name="_Toc10646538"/>
      <w:r w:rsidRPr="00190820">
        <w:t>1.2. Название объекта проектирования и планируемое место его реализации</w:t>
      </w:r>
      <w:bookmarkEnd w:id="2"/>
    </w:p>
    <w:p w:rsidR="00923201" w:rsidRPr="00190820" w:rsidRDefault="00923201"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Материалы, обосновывающие лимиты и квоты добычи охотничьих ресурсов на</w:t>
      </w:r>
      <w:r w:rsidR="00705F63"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территории </w:t>
      </w:r>
      <w:r w:rsidR="00705F63" w:rsidRPr="00190820">
        <w:rPr>
          <w:rFonts w:ascii="Times New Roman" w:hAnsi="Times New Roman" w:cs="Times New Roman"/>
          <w:sz w:val="27"/>
          <w:szCs w:val="27"/>
        </w:rPr>
        <w:t>Красноярского края</w:t>
      </w:r>
      <w:r w:rsidRPr="00190820">
        <w:rPr>
          <w:rFonts w:ascii="Times New Roman" w:hAnsi="Times New Roman" w:cs="Times New Roman"/>
          <w:sz w:val="27"/>
          <w:szCs w:val="27"/>
        </w:rPr>
        <w:t>, на период с 1 августа 201</w:t>
      </w:r>
      <w:r w:rsidR="000C1B3C"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года до 1 </w:t>
      </w:r>
      <w:r w:rsidR="00705F63" w:rsidRPr="00190820">
        <w:rPr>
          <w:rFonts w:ascii="Times New Roman" w:hAnsi="Times New Roman" w:cs="Times New Roman"/>
          <w:sz w:val="27"/>
          <w:szCs w:val="27"/>
        </w:rPr>
        <w:t>а</w:t>
      </w:r>
      <w:r w:rsidRPr="00190820">
        <w:rPr>
          <w:rFonts w:ascii="Times New Roman" w:hAnsi="Times New Roman" w:cs="Times New Roman"/>
          <w:sz w:val="27"/>
          <w:szCs w:val="27"/>
        </w:rPr>
        <w:t>вгуста 20</w:t>
      </w:r>
      <w:r w:rsidR="000C1B3C" w:rsidRPr="00190820">
        <w:rPr>
          <w:rFonts w:ascii="Times New Roman" w:hAnsi="Times New Roman" w:cs="Times New Roman"/>
          <w:sz w:val="27"/>
          <w:szCs w:val="27"/>
        </w:rPr>
        <w:t>20</w:t>
      </w:r>
      <w:r w:rsidRPr="00190820">
        <w:rPr>
          <w:rFonts w:ascii="Times New Roman" w:hAnsi="Times New Roman" w:cs="Times New Roman"/>
          <w:sz w:val="27"/>
          <w:szCs w:val="27"/>
        </w:rPr>
        <w:t xml:space="preserve"> года.</w:t>
      </w:r>
    </w:p>
    <w:p w:rsidR="00923201" w:rsidRPr="00190820" w:rsidRDefault="00923201"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Намечаемая хозяйственная деятельность планируется на территории закрепленных и</w:t>
      </w:r>
      <w:r w:rsidR="00705F63"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общедоступных охотничьих угодий </w:t>
      </w:r>
      <w:r w:rsidR="00705F63" w:rsidRPr="00190820">
        <w:rPr>
          <w:rFonts w:ascii="Times New Roman" w:hAnsi="Times New Roman" w:cs="Times New Roman"/>
          <w:sz w:val="27"/>
          <w:szCs w:val="27"/>
        </w:rPr>
        <w:t>Красноярского края</w:t>
      </w:r>
      <w:r w:rsidRPr="00190820">
        <w:rPr>
          <w:rFonts w:ascii="Times New Roman" w:hAnsi="Times New Roman" w:cs="Times New Roman"/>
          <w:sz w:val="27"/>
          <w:szCs w:val="27"/>
        </w:rPr>
        <w:t>.</w:t>
      </w:r>
    </w:p>
    <w:p w:rsidR="00DC0886" w:rsidRPr="00190820" w:rsidRDefault="00923201" w:rsidP="00A85DAF">
      <w:pPr>
        <w:pStyle w:val="2"/>
      </w:pPr>
      <w:bookmarkStart w:id="3" w:name="_Toc10646539"/>
      <w:r w:rsidRPr="00190820">
        <w:t>1.3. Фамилия, имя, отчество, телефон сотрудника - контактного лица</w:t>
      </w:r>
      <w:bookmarkEnd w:id="3"/>
      <w:r w:rsidR="00705F63" w:rsidRPr="00190820">
        <w:t xml:space="preserve"> </w:t>
      </w:r>
    </w:p>
    <w:p w:rsidR="00923201" w:rsidRPr="00190820" w:rsidRDefault="00705F63"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Демьяненко Наталья Васильевна</w:t>
      </w:r>
      <w:r w:rsidR="00923201" w:rsidRPr="00190820">
        <w:rPr>
          <w:rFonts w:ascii="Times New Roman" w:hAnsi="Times New Roman" w:cs="Times New Roman"/>
          <w:sz w:val="27"/>
          <w:szCs w:val="27"/>
        </w:rPr>
        <w:t xml:space="preserve">, </w:t>
      </w:r>
      <w:r w:rsidRPr="00190820">
        <w:rPr>
          <w:rFonts w:ascii="Times New Roman" w:hAnsi="Times New Roman" w:cs="Times New Roman"/>
          <w:sz w:val="27"/>
          <w:szCs w:val="27"/>
        </w:rPr>
        <w:t>консультант</w:t>
      </w:r>
      <w:r w:rsidR="00923201" w:rsidRPr="00190820">
        <w:rPr>
          <w:rFonts w:ascii="Times New Roman" w:hAnsi="Times New Roman" w:cs="Times New Roman"/>
          <w:sz w:val="27"/>
          <w:szCs w:val="27"/>
        </w:rPr>
        <w:t xml:space="preserve"> отдела </w:t>
      </w:r>
      <w:r w:rsidR="00DC0886" w:rsidRPr="00190820">
        <w:rPr>
          <w:rFonts w:ascii="Times New Roman" w:hAnsi="Times New Roman" w:cs="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190820">
        <w:rPr>
          <w:rFonts w:ascii="Times New Roman" w:hAnsi="Times New Roman" w:cs="Times New Roman"/>
          <w:sz w:val="27"/>
          <w:szCs w:val="27"/>
        </w:rPr>
        <w:t>тел. (</w:t>
      </w:r>
      <w:r w:rsidR="00DC0886" w:rsidRPr="00190820">
        <w:rPr>
          <w:rFonts w:ascii="Times New Roman" w:hAnsi="Times New Roman" w:cs="Times New Roman"/>
          <w:sz w:val="27"/>
          <w:szCs w:val="27"/>
        </w:rPr>
        <w:t>391</w:t>
      </w:r>
      <w:r w:rsidR="00923201" w:rsidRPr="00190820">
        <w:rPr>
          <w:rFonts w:ascii="Times New Roman" w:hAnsi="Times New Roman" w:cs="Times New Roman"/>
          <w:sz w:val="27"/>
          <w:szCs w:val="27"/>
        </w:rPr>
        <w:t xml:space="preserve">) </w:t>
      </w:r>
      <w:r w:rsidR="00DC0886" w:rsidRPr="00190820">
        <w:rPr>
          <w:rFonts w:ascii="Times New Roman" w:hAnsi="Times New Roman" w:cs="Times New Roman"/>
          <w:sz w:val="27"/>
          <w:szCs w:val="27"/>
        </w:rPr>
        <w:t>227-62-08</w:t>
      </w:r>
      <w:r w:rsidR="00923201" w:rsidRPr="00190820">
        <w:rPr>
          <w:rFonts w:ascii="Times New Roman" w:hAnsi="Times New Roman" w:cs="Times New Roman"/>
          <w:sz w:val="27"/>
          <w:szCs w:val="27"/>
        </w:rPr>
        <w:t>.</w:t>
      </w:r>
    </w:p>
    <w:p w:rsidR="00923201" w:rsidRPr="00190820" w:rsidRDefault="00923201" w:rsidP="00A85DAF">
      <w:pPr>
        <w:pStyle w:val="2"/>
      </w:pPr>
      <w:bookmarkStart w:id="4" w:name="_Toc10646540"/>
      <w:r w:rsidRPr="00190820">
        <w:t>1.4. Характеристика типа обосновывающей документации</w:t>
      </w:r>
      <w:bookmarkEnd w:id="4"/>
    </w:p>
    <w:p w:rsidR="00923201" w:rsidRPr="00190820" w:rsidRDefault="00923201"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Материалы, обосновывающие лимиты и квоты добычи охотничьих ресурсов на</w:t>
      </w:r>
      <w:r w:rsidR="00DC0886"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территории </w:t>
      </w:r>
      <w:r w:rsidR="0061754E" w:rsidRPr="00190820">
        <w:rPr>
          <w:rFonts w:ascii="Times New Roman" w:hAnsi="Times New Roman" w:cs="Times New Roman"/>
          <w:sz w:val="27"/>
          <w:szCs w:val="27"/>
        </w:rPr>
        <w:t>Красноярского края</w:t>
      </w:r>
      <w:r w:rsidRPr="00190820">
        <w:rPr>
          <w:rFonts w:ascii="Times New Roman" w:hAnsi="Times New Roman" w:cs="Times New Roman"/>
          <w:sz w:val="27"/>
          <w:szCs w:val="27"/>
        </w:rPr>
        <w:t>, являются проектом нормативно-технического документа</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в области охраны окружающей среды и представляются на государственную</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экологическую экспертизу </w:t>
      </w:r>
      <w:r w:rsidR="0061754E" w:rsidRPr="00190820">
        <w:rPr>
          <w:rFonts w:ascii="Times New Roman" w:hAnsi="Times New Roman" w:cs="Times New Roman"/>
          <w:sz w:val="27"/>
          <w:szCs w:val="27"/>
        </w:rPr>
        <w:t>согласно статье</w:t>
      </w:r>
      <w:r w:rsidRPr="00190820">
        <w:rPr>
          <w:rFonts w:ascii="Times New Roman" w:hAnsi="Times New Roman" w:cs="Times New Roman"/>
          <w:sz w:val="27"/>
          <w:szCs w:val="27"/>
        </w:rPr>
        <w:t xml:space="preserve"> 20 Федерального закона от 24 апреля 1995</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года №</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52-ФЗ «О животном мире», статьи 12 Федерального закона от 23 ноября 1995</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года №</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174-ФЗ «Об экологической экспертизе».</w:t>
      </w:r>
    </w:p>
    <w:p w:rsidR="00B36A89" w:rsidRPr="00190820" w:rsidRDefault="00923201" w:rsidP="00705F63">
      <w:pPr>
        <w:spacing w:after="0" w:line="240" w:lineRule="auto"/>
        <w:ind w:firstLine="709"/>
        <w:jc w:val="both"/>
        <w:rPr>
          <w:rFonts w:ascii="Times New Roman" w:hAnsi="Times New Roman" w:cs="Times New Roman"/>
          <w:b/>
          <w:sz w:val="27"/>
          <w:szCs w:val="27"/>
        </w:rPr>
      </w:pPr>
      <w:r w:rsidRPr="00190820">
        <w:rPr>
          <w:rFonts w:ascii="Times New Roman" w:hAnsi="Times New Roman" w:cs="Times New Roman"/>
          <w:sz w:val="27"/>
          <w:szCs w:val="27"/>
        </w:rPr>
        <w:t>Состав и содержание материалов установлен</w:t>
      </w:r>
      <w:r w:rsidR="0061754E" w:rsidRPr="00190820">
        <w:rPr>
          <w:rFonts w:ascii="Times New Roman" w:hAnsi="Times New Roman" w:cs="Times New Roman"/>
          <w:sz w:val="27"/>
          <w:szCs w:val="27"/>
        </w:rPr>
        <w:t>ы</w:t>
      </w:r>
      <w:r w:rsidRPr="00190820">
        <w:rPr>
          <w:rFonts w:ascii="Times New Roman" w:hAnsi="Times New Roman" w:cs="Times New Roman"/>
          <w:sz w:val="27"/>
          <w:szCs w:val="27"/>
        </w:rPr>
        <w:t xml:space="preserve"> требованиями статьи 14</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Федерального закона от 23 ноября 1995 года №</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174-ФЗ «Об экологической экспертизе»,</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Положения об оценке воздействия намечаемой хозяйственной и иной деятельности на</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окружающую среду в Российской Федерации, утвержденного приказом </w:t>
      </w:r>
      <w:proofErr w:type="spellStart"/>
      <w:r w:rsidRPr="00190820">
        <w:rPr>
          <w:rFonts w:ascii="Times New Roman" w:hAnsi="Times New Roman" w:cs="Times New Roman"/>
          <w:sz w:val="27"/>
          <w:szCs w:val="27"/>
        </w:rPr>
        <w:t>Госкомэкологии</w:t>
      </w:r>
      <w:proofErr w:type="spellEnd"/>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России от 16 мая 2000 года №</w:t>
      </w:r>
      <w:r w:rsidR="0061754E" w:rsidRPr="00190820">
        <w:rPr>
          <w:rFonts w:ascii="Times New Roman" w:hAnsi="Times New Roman" w:cs="Times New Roman"/>
          <w:sz w:val="27"/>
          <w:szCs w:val="27"/>
        </w:rPr>
        <w:t xml:space="preserve"> </w:t>
      </w:r>
      <w:r w:rsidRPr="00190820">
        <w:rPr>
          <w:rFonts w:ascii="Times New Roman" w:hAnsi="Times New Roman" w:cs="Times New Roman"/>
          <w:sz w:val="27"/>
          <w:szCs w:val="27"/>
        </w:rPr>
        <w:t>372</w:t>
      </w:r>
      <w:r w:rsidR="007C1520" w:rsidRPr="00190820">
        <w:rPr>
          <w:rFonts w:ascii="Times New Roman" w:hAnsi="Times New Roman" w:cs="Times New Roman"/>
          <w:sz w:val="27"/>
          <w:szCs w:val="27"/>
        </w:rPr>
        <w:t>.</w:t>
      </w:r>
    </w:p>
    <w:p w:rsidR="00923201" w:rsidRPr="00190820" w:rsidRDefault="00A85DAF" w:rsidP="00A85DAF">
      <w:pPr>
        <w:pStyle w:val="1"/>
      </w:pPr>
      <w:bookmarkStart w:id="5" w:name="_Toc10646541"/>
      <w:r w:rsidRPr="00190820">
        <w:t>2. ПОЯСНИТЕЛЬНАЯ ЗАПИСКА ПО ОБОСНОВЫВАЮЩЕЙ ДОКУМЕНТАЦИИ</w:t>
      </w:r>
      <w:bookmarkEnd w:id="5"/>
    </w:p>
    <w:p w:rsidR="00D718DE" w:rsidRPr="00190820" w:rsidRDefault="00D71FAF"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roofErr w:type="gramStart"/>
      <w:r w:rsidRPr="00190820">
        <w:rPr>
          <w:rFonts w:ascii="Times New Roman" w:hAnsi="Times New Roman" w:cs="Times New Roman"/>
          <w:sz w:val="27"/>
          <w:szCs w:val="27"/>
        </w:rPr>
        <w:t>»</w:t>
      </w:r>
      <w:proofErr w:type="gramEnd"/>
      <w:r w:rsidRPr="00190820">
        <w:rPr>
          <w:rFonts w:ascii="Times New Roman" w:hAnsi="Times New Roman" w:cs="Times New Roman"/>
          <w:sz w:val="27"/>
          <w:szCs w:val="27"/>
        </w:rPr>
        <w:t xml:space="preserve"> (далее – </w:t>
      </w:r>
      <w:r w:rsidR="00D718DE" w:rsidRPr="00190820">
        <w:rPr>
          <w:rFonts w:ascii="Times New Roman" w:hAnsi="Times New Roman" w:cs="Times New Roman"/>
          <w:sz w:val="27"/>
          <w:szCs w:val="27"/>
        </w:rPr>
        <w:t>Федерального закона № 209-ФЗ</w:t>
      </w:r>
      <w:r w:rsidRPr="00190820">
        <w:rPr>
          <w:rFonts w:ascii="Times New Roman" w:hAnsi="Times New Roman" w:cs="Times New Roman"/>
          <w:sz w:val="27"/>
          <w:szCs w:val="27"/>
        </w:rPr>
        <w:t>), является обеспечение устойчивого существования и устойчивого использования охотничьих ресурсов, сохранение их биологического разнообразия.</w:t>
      </w:r>
      <w:r w:rsidR="00D718DE" w:rsidRPr="00190820">
        <w:rPr>
          <w:rFonts w:ascii="Times New Roman" w:hAnsi="Times New Roman" w:cs="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w:t>
      </w:r>
      <w:r w:rsidR="00D718DE" w:rsidRPr="00190820">
        <w:rPr>
          <w:rFonts w:ascii="Times New Roman" w:hAnsi="Times New Roman" w:cs="Times New Roman"/>
          <w:sz w:val="27"/>
          <w:szCs w:val="27"/>
        </w:rPr>
        <w:lastRenderedPageBreak/>
        <w:t xml:space="preserve">данные государственного мониторинга охотничьих ресурсов и среды их обитания (часть 3). </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Приказом Минприроды России от 06.10.2010 № 344 «Об утверждении Порядка осуществления государственного мониторинга охотничьих ресурсов и среды их обитания и применения его данных» (далее – Порядок</w:t>
      </w:r>
      <w:r w:rsidR="009F5B75" w:rsidRPr="00190820">
        <w:rPr>
          <w:rFonts w:ascii="Times New Roman" w:hAnsi="Times New Roman" w:cs="Times New Roman"/>
          <w:sz w:val="27"/>
          <w:szCs w:val="27"/>
        </w:rPr>
        <w:t xml:space="preserve"> № 344</w:t>
      </w:r>
      <w:r w:rsidRPr="00190820">
        <w:rPr>
          <w:rFonts w:ascii="Times New Roman" w:hAnsi="Times New Roman" w:cs="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190820">
        <w:rPr>
          <w:rFonts w:ascii="Times New Roman" w:hAnsi="Times New Roman" w:cs="Times New Roman"/>
          <w:sz w:val="27"/>
          <w:szCs w:val="27"/>
        </w:rPr>
        <w:t xml:space="preserve"> № 344</w:t>
      </w:r>
      <w:r w:rsidRPr="00190820">
        <w:rPr>
          <w:rFonts w:ascii="Times New Roman" w:hAnsi="Times New Roman" w:cs="Times New Roman"/>
          <w:sz w:val="27"/>
          <w:szCs w:val="27"/>
        </w:rPr>
        <w:t>).</w:t>
      </w:r>
    </w:p>
    <w:p w:rsidR="003260A1"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юридическими лицами, индивидуальными предпринимателями, заключившими охотхозяйственные соглашения (далее – охотпользователи) (пункт 7.2 Порядка</w:t>
      </w:r>
      <w:r w:rsidR="009F5B75" w:rsidRPr="00190820">
        <w:rPr>
          <w:rFonts w:ascii="Times New Roman" w:hAnsi="Times New Roman" w:cs="Times New Roman"/>
          <w:sz w:val="27"/>
          <w:szCs w:val="27"/>
        </w:rPr>
        <w:t xml:space="preserve"> № 344</w:t>
      </w:r>
      <w:r w:rsidRPr="00190820">
        <w:rPr>
          <w:rFonts w:ascii="Times New Roman" w:hAnsi="Times New Roman" w:cs="Times New Roman"/>
          <w:sz w:val="27"/>
          <w:szCs w:val="27"/>
        </w:rPr>
        <w:t xml:space="preserve">).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 </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9F5B75" w:rsidRPr="00190820">
        <w:rPr>
          <w:rFonts w:ascii="Times New Roman" w:hAnsi="Times New Roman" w:cs="Times New Roman"/>
          <w:sz w:val="27"/>
          <w:szCs w:val="27"/>
        </w:rPr>
        <w:t>№</w:t>
      </w:r>
      <w:r w:rsidRPr="00190820">
        <w:rPr>
          <w:rFonts w:ascii="Times New Roman" w:hAnsi="Times New Roman" w:cs="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по имеющимся научным подходам учета для видов или групп видов объектов животного мира.</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w:t>
      </w:r>
      <w:proofErr w:type="spellStart"/>
      <w:r w:rsidRPr="00190820">
        <w:rPr>
          <w:rFonts w:ascii="Times New Roman" w:hAnsi="Times New Roman" w:cs="Times New Roman"/>
          <w:sz w:val="27"/>
          <w:szCs w:val="27"/>
        </w:rPr>
        <w:t>зимоспящих</w:t>
      </w:r>
      <w:proofErr w:type="spellEnd"/>
      <w:r w:rsidRPr="00190820">
        <w:rPr>
          <w:rFonts w:ascii="Times New Roman" w:hAnsi="Times New Roman" w:cs="Times New Roman"/>
          <w:sz w:val="27"/>
          <w:szCs w:val="27"/>
        </w:rPr>
        <w:t xml:space="preserve">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Согласно п. 3 Методических указаний данные учета численности зверей и птиц методом </w:t>
      </w:r>
      <w:r w:rsidR="00C77320" w:rsidRPr="00190820">
        <w:rPr>
          <w:rFonts w:ascii="Times New Roman" w:hAnsi="Times New Roman" w:cs="Times New Roman"/>
          <w:sz w:val="27"/>
          <w:szCs w:val="27"/>
        </w:rPr>
        <w:t>ЗМУ</w:t>
      </w:r>
      <w:r w:rsidRPr="00190820">
        <w:rPr>
          <w:rFonts w:ascii="Times New Roman" w:hAnsi="Times New Roman" w:cs="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соответствии с частями 13 и 14 статьи 1 Федерального </w:t>
      </w:r>
      <w:r w:rsidR="00532906" w:rsidRPr="00190820">
        <w:rPr>
          <w:rFonts w:ascii="Times New Roman" w:hAnsi="Times New Roman" w:cs="Times New Roman"/>
          <w:sz w:val="27"/>
          <w:szCs w:val="27"/>
        </w:rPr>
        <w:t>закона №</w:t>
      </w:r>
      <w:r w:rsidRPr="00190820">
        <w:rPr>
          <w:rFonts w:ascii="Times New Roman" w:hAnsi="Times New Roman" w:cs="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Согласно части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Указанные вопросы урегулированы приказом Минприроды России от 29.06.2010 № 228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228).</w:t>
      </w:r>
    </w:p>
    <w:p w:rsidR="00FD0B4B" w:rsidRPr="00190820" w:rsidRDefault="00FD0B4B" w:rsidP="00AC3701">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Порядком принятия документа об утверждении лимита добычи охотничьих ресурсов и внесения в него изменений, утвержденным приказом № 228, предусмотрено, что охотпользователи до 15 апреля подают в уполномоченный орган заявку на установление квоты добычи для каждого вида охотничьих ресурсов.</w:t>
      </w:r>
      <w:r w:rsidR="00AC3701" w:rsidRPr="00190820">
        <w:rPr>
          <w:rFonts w:ascii="Times New Roman" w:hAnsi="Times New Roman" w:cs="Times New Roman"/>
          <w:sz w:val="27"/>
          <w:szCs w:val="27"/>
        </w:rPr>
        <w:t xml:space="preserve"> В заявке для каждого вида охотничьих ресурсов необходимо указать:</w:t>
      </w:r>
      <w:r w:rsidR="00661393" w:rsidRPr="00190820">
        <w:rPr>
          <w:rFonts w:ascii="Times New Roman" w:hAnsi="Times New Roman" w:cs="Times New Roman"/>
          <w:sz w:val="27"/>
          <w:szCs w:val="27"/>
        </w:rPr>
        <w:t xml:space="preserve"> </w:t>
      </w:r>
      <w:r w:rsidR="00AC3701" w:rsidRPr="00190820">
        <w:rPr>
          <w:rFonts w:ascii="Times New Roman" w:hAnsi="Times New Roman" w:cs="Times New Roman"/>
          <w:sz w:val="27"/>
          <w:szCs w:val="27"/>
        </w:rPr>
        <w:t xml:space="preserve">свойственную для вида охотничьего ресурса площадь обитания (если </w:t>
      </w:r>
      <w:proofErr w:type="spellStart"/>
      <w:r w:rsidR="00AC3701" w:rsidRPr="00190820">
        <w:rPr>
          <w:rFonts w:ascii="Times New Roman" w:hAnsi="Times New Roman" w:cs="Times New Roman"/>
          <w:sz w:val="27"/>
          <w:szCs w:val="27"/>
        </w:rPr>
        <w:t>охотустройство</w:t>
      </w:r>
      <w:proofErr w:type="spellEnd"/>
      <w:r w:rsidR="00AC3701" w:rsidRPr="00190820">
        <w:rPr>
          <w:rFonts w:ascii="Times New Roman" w:hAnsi="Times New Roman" w:cs="Times New Roman"/>
          <w:sz w:val="27"/>
          <w:szCs w:val="27"/>
        </w:rPr>
        <w:t xml:space="preserve"> не производилось, указывается общая площадь охотничьего угодья);</w:t>
      </w:r>
      <w:r w:rsidR="00661393" w:rsidRPr="00190820">
        <w:rPr>
          <w:rFonts w:ascii="Times New Roman" w:hAnsi="Times New Roman" w:cs="Times New Roman"/>
          <w:sz w:val="27"/>
          <w:szCs w:val="27"/>
        </w:rPr>
        <w:t xml:space="preserve"> </w:t>
      </w:r>
      <w:r w:rsidR="00AC3701" w:rsidRPr="00190820">
        <w:rPr>
          <w:rFonts w:ascii="Times New Roman" w:hAnsi="Times New Roman" w:cs="Times New Roman"/>
          <w:sz w:val="27"/>
          <w:szCs w:val="27"/>
        </w:rPr>
        <w:t>численность и показатель численности на 1000 га в текущем году и за два предыдущих года;</w:t>
      </w:r>
      <w:r w:rsidR="00661393" w:rsidRPr="00190820">
        <w:rPr>
          <w:rFonts w:ascii="Times New Roman" w:hAnsi="Times New Roman" w:cs="Times New Roman"/>
          <w:sz w:val="27"/>
          <w:szCs w:val="27"/>
        </w:rPr>
        <w:t xml:space="preserve"> </w:t>
      </w:r>
      <w:r w:rsidR="00AC3701" w:rsidRPr="00190820">
        <w:rPr>
          <w:rFonts w:ascii="Times New Roman" w:hAnsi="Times New Roman" w:cs="Times New Roman"/>
          <w:sz w:val="27"/>
          <w:szCs w:val="27"/>
        </w:rPr>
        <w:t>квоту добычи, выраженную в процентах от численности охотничьего ресурса в текущем году;</w:t>
      </w:r>
      <w:r w:rsidR="00661393" w:rsidRPr="00190820">
        <w:rPr>
          <w:rFonts w:ascii="Times New Roman" w:hAnsi="Times New Roman" w:cs="Times New Roman"/>
          <w:sz w:val="27"/>
          <w:szCs w:val="27"/>
        </w:rPr>
        <w:t xml:space="preserve"> </w:t>
      </w:r>
      <w:r w:rsidR="00AC3701" w:rsidRPr="00190820">
        <w:rPr>
          <w:rFonts w:ascii="Times New Roman" w:hAnsi="Times New Roman" w:cs="Times New Roman"/>
          <w:sz w:val="27"/>
          <w:szCs w:val="27"/>
        </w:rPr>
        <w:t>квоту добычи, выраженную в количестве особей, предполагаемых к изъятию, в том числе количество особей в возрасте до одного года, взрослых особей (самцов с неокостеневшими рогами, самцов во время гона, без подразделения по половому признаку)</w:t>
      </w:r>
      <w:r w:rsidR="0010247E" w:rsidRPr="00190820">
        <w:rPr>
          <w:rFonts w:ascii="Times New Roman" w:hAnsi="Times New Roman" w:cs="Times New Roman"/>
          <w:sz w:val="27"/>
          <w:szCs w:val="27"/>
        </w:rPr>
        <w:t xml:space="preserve"> (пункт 4)</w:t>
      </w:r>
      <w:r w:rsidR="00AC3701" w:rsidRPr="00190820">
        <w:rPr>
          <w:rFonts w:ascii="Times New Roman" w:hAnsi="Times New Roman" w:cs="Times New Roman"/>
          <w:sz w:val="27"/>
          <w:szCs w:val="27"/>
        </w:rPr>
        <w:t>.</w:t>
      </w:r>
      <w:r w:rsidR="00661393"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Квота добычи охотничьих ресурсов определяется для каждого вида охотничьих ресурсов в соответствии с заявкой, представленной охотпользователем, в пределах установленных нормативов допустимого изъятия на основании данных о численности заявленного вида охотничьих ресурсов (пункт 5). Квота добычи охотничьих ресурсов не устанавливается: при отсутствии заявки; в случае отсутствия данных о численности охотничьих ресурсов в охотничьих угодьях или на иных территориях, являющихся средой обитания охотничьих ресурсов; в случае, при котором определение квоты добычи приводит к результату менее чем одна особь (пункт 7). В случае если планируемая квота добычи охотничьих ресурсов в закрепленном охотничьем угодье, указанная в заявке, выше, чем допускается нормативами допустимого изъятия охотничьих ресурсов, либо при установлении квоты не учтено снижение численности охотничьих ресурсов относительно численности в предыдущем сезоне охоты, уполномоченный орган устанавливает квоту добычи охотничьих ресурсов в отношении этого охотничьего угодья в меньшем объеме, чем объем, определенный заявкой, обосновывая причины такого несоответствия, о чем в трехдневный срок уведомляет охотпользователя, подавшего заявку (пункт 8). Для подготовки документа об утверждении лимита добычи охотничьих ресурсов в субъекте Российской Федерации уполномоченный орган: до 15 апреля осуществляет сбор заявок на установление квоты добычи охотничьих ресурсов, в отношении которых устанавливается лимит добычи; определяет лимит добычи каждого вида охотничьих ресурсов по субъекту Российской Федерации с указанием, при необходимости, их пола и возраста, на период с 1 августа текущего года до 1 августа следующего года, как сумму квот добычи охотничьих ресурсов в закрепленных охотничьих угодьях, квот добычи охотничьих ресурсов в общедоступных охотничьих угодьях и объемов добычи на территориях, являющихся средой обитания охотничьих ресурсов, но не являющихся охотничьими угодьями; до 1 мая направляет материалы, обосновывающие лимиты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 (пункты 9.1, 9.4, 9.5); после получения положительного заключения государственной экологической экспертизы, но не позднее 15 июня направляет на согласование в Минприроды России проект лимита добычи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w:t>
      </w:r>
      <w:r w:rsidR="004F41FD" w:rsidRPr="00190820">
        <w:rPr>
          <w:rFonts w:ascii="Times New Roman" w:hAnsi="Times New Roman" w:cs="Times New Roman"/>
          <w:sz w:val="27"/>
          <w:szCs w:val="27"/>
        </w:rPr>
        <w:t>–</w:t>
      </w:r>
      <w:r w:rsidRPr="00190820">
        <w:rPr>
          <w:rFonts w:ascii="Times New Roman" w:hAnsi="Times New Roman" w:cs="Times New Roman"/>
          <w:sz w:val="27"/>
          <w:szCs w:val="27"/>
        </w:rPr>
        <w:t xml:space="preserve"> проект), с приложением пояснительной записки, содержащей оценку качества проведенных учетных работ в разрезе охотничьих угодий и иных территорий, являющихся средой обитания охотничьих ресурсов, и в целом по субъекту Российской Федерации, описание погодных условий в период проведения учетных работ, информацию о незаконной добыче и гибели охотничьих ресурсов, в отношении которых устанавливается лимит добычи, за предыдущий год (пункт 9.6). Проект</w:t>
      </w:r>
      <w:r w:rsidR="004F41FD" w:rsidRPr="00190820">
        <w:rPr>
          <w:rFonts w:ascii="Times New Roman" w:hAnsi="Times New Roman" w:cs="Times New Roman"/>
          <w:sz w:val="27"/>
          <w:szCs w:val="27"/>
        </w:rPr>
        <w:t xml:space="preserve"> </w:t>
      </w:r>
      <w:r w:rsidRPr="00190820">
        <w:rPr>
          <w:rFonts w:ascii="Times New Roman" w:hAnsi="Times New Roman" w:cs="Times New Roman"/>
          <w:sz w:val="27"/>
          <w:szCs w:val="27"/>
        </w:rPr>
        <w:t>должен содержать для каждого вида охотничьих ресурсов следующие сведения: численность в текущем году и за два предыдущих года; установленный лимит добычи охотничьего ресурса за два предыдущих года; освоение лимита за два предыдущих года, выраженное в процентах; устанавливаемый лимит добычи, в том числе взрослых особей и особей в возрасте до 1 года; устанавливаемые квоты добычи для охотничьих угодий и объемы добычи для территорий, являющихся средой обитания охотничьих ресурсов, но не являющихся охотничьими угодьями. Минприроды России осуществляет согласование проекта в соответствии с законодательством Российской Федерации (пункт 10). Уполномоченный орган до 31 июля представляет для утверждения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 (пункт 12).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 (пункт 13). Документ, утверждающий лимиты добычи охотничьих ресурсов в субъекте Российской Федерации, подлежит официальному опубликованию в установленном порядке (пункт 14).</w:t>
      </w:r>
    </w:p>
    <w:p w:rsidR="00FD0B4B"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Нормативы допустимого изъятия охотничьих ресурсов, применяемые в соответствии с пунктом 5 приказа № 228 при определении квот добычи охотничьих ресурсов, утверждены приказом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(далее – приказ № 138).</w:t>
      </w:r>
    </w:p>
    <w:p w:rsidR="00AF32ED" w:rsidRPr="00190820" w:rsidRDefault="00FD0B4B" w:rsidP="00FD0B4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Так, согласно приложению 1 к приказу № 138 при значении показателя численности охотничьих ресурсов (лося, благородного оленя (марала), косули сибирской) до 1 особи на 1000 га охотничьих угодий, пригодных для обитания вида, норматив допустимого изъятия составляет 3 % от численности животных на 1 апреля текущего года по данным государственного мониторинга, при значении показателя численности от 1 до 2 особей на 1000 га норматив допустимого изъятия - 5%, от 2 до 4 особей на 1000 га – 7 %, от 4 до 6 особей на 1000 га – 8 % и т.д.</w:t>
      </w:r>
      <w:r w:rsidR="002B0B82" w:rsidRPr="00190820">
        <w:rPr>
          <w:rFonts w:ascii="Times New Roman" w:hAnsi="Times New Roman" w:cs="Times New Roman"/>
          <w:sz w:val="27"/>
          <w:szCs w:val="27"/>
        </w:rPr>
        <w:t xml:space="preserve">, </w:t>
      </w:r>
      <w:r w:rsidR="00AF32ED" w:rsidRPr="00190820">
        <w:rPr>
          <w:rFonts w:ascii="Times New Roman" w:hAnsi="Times New Roman" w:cs="Times New Roman"/>
          <w:sz w:val="27"/>
          <w:szCs w:val="27"/>
        </w:rPr>
        <w:t xml:space="preserve">независимо от значения показателя численности, </w:t>
      </w:r>
      <w:r w:rsidR="002B0B82" w:rsidRPr="00190820">
        <w:rPr>
          <w:rFonts w:ascii="Times New Roman" w:hAnsi="Times New Roman" w:cs="Times New Roman"/>
          <w:sz w:val="27"/>
          <w:szCs w:val="27"/>
        </w:rPr>
        <w:t>норматив допустимого изъятия дикого северного оленя – от 3 до 18 %, кабарги, сибирского горного козла, овцебыка</w:t>
      </w:r>
      <w:r w:rsidR="00AF32ED" w:rsidRPr="00190820">
        <w:rPr>
          <w:rFonts w:ascii="Times New Roman" w:hAnsi="Times New Roman" w:cs="Times New Roman"/>
          <w:sz w:val="27"/>
          <w:szCs w:val="27"/>
        </w:rPr>
        <w:t>, выдры</w:t>
      </w:r>
      <w:r w:rsidR="002B0B82" w:rsidRPr="00190820">
        <w:rPr>
          <w:rFonts w:ascii="Times New Roman" w:hAnsi="Times New Roman" w:cs="Times New Roman"/>
          <w:sz w:val="27"/>
          <w:szCs w:val="27"/>
        </w:rPr>
        <w:t xml:space="preserve"> – от 3 до 5 %, бурого медведя – от 3 до 15 %, соболя – от 3 до 35 %, барсука, рыси – от </w:t>
      </w:r>
      <w:r w:rsidR="00AF32ED" w:rsidRPr="00190820">
        <w:rPr>
          <w:rFonts w:ascii="Times New Roman" w:hAnsi="Times New Roman" w:cs="Times New Roman"/>
          <w:sz w:val="27"/>
          <w:szCs w:val="27"/>
        </w:rPr>
        <w:t>3 до 10 %.</w:t>
      </w:r>
    </w:p>
    <w:p w:rsidR="00923201" w:rsidRPr="00190820" w:rsidRDefault="007A43CD" w:rsidP="00AB1A6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Представляемые м</w:t>
      </w:r>
      <w:r w:rsidR="00923201" w:rsidRPr="00190820">
        <w:rPr>
          <w:rFonts w:ascii="Times New Roman" w:hAnsi="Times New Roman" w:cs="Times New Roman"/>
          <w:sz w:val="27"/>
          <w:szCs w:val="27"/>
        </w:rPr>
        <w:t>атериалы содержат краткую видовую характеристику состояния охотничьих</w:t>
      </w:r>
      <w:r w:rsidR="00B36A89"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ресурсов, оценку условий существования популяций охотничьих видов в предыдущие</w:t>
      </w:r>
      <w:r w:rsidR="00B36A89"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 xml:space="preserve">годы, проект лимитов добычи охотничьих ресурсов </w:t>
      </w:r>
      <w:r w:rsidR="00B36A89" w:rsidRPr="00190820">
        <w:rPr>
          <w:rFonts w:ascii="Times New Roman" w:hAnsi="Times New Roman" w:cs="Times New Roman"/>
          <w:sz w:val="27"/>
          <w:szCs w:val="27"/>
        </w:rPr>
        <w:t>Красноярского края</w:t>
      </w:r>
      <w:r w:rsidR="00923201" w:rsidRPr="00190820">
        <w:rPr>
          <w:rFonts w:ascii="Times New Roman" w:hAnsi="Times New Roman" w:cs="Times New Roman"/>
          <w:sz w:val="27"/>
          <w:szCs w:val="27"/>
        </w:rPr>
        <w:t>,</w:t>
      </w:r>
      <w:r w:rsidR="00B36A89"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с указанием пола и возраста, на период с 1 августа 201</w:t>
      </w:r>
      <w:r w:rsidR="006D791B" w:rsidRPr="00190820">
        <w:rPr>
          <w:rFonts w:ascii="Times New Roman" w:hAnsi="Times New Roman" w:cs="Times New Roman"/>
          <w:sz w:val="27"/>
          <w:szCs w:val="27"/>
        </w:rPr>
        <w:t>9</w:t>
      </w:r>
      <w:r w:rsidR="00923201" w:rsidRPr="00190820">
        <w:rPr>
          <w:rFonts w:ascii="Times New Roman" w:hAnsi="Times New Roman" w:cs="Times New Roman"/>
          <w:sz w:val="27"/>
          <w:szCs w:val="27"/>
        </w:rPr>
        <w:t xml:space="preserve"> года до 1 августа 20</w:t>
      </w:r>
      <w:r w:rsidR="006D791B" w:rsidRPr="00190820">
        <w:rPr>
          <w:rFonts w:ascii="Times New Roman" w:hAnsi="Times New Roman" w:cs="Times New Roman"/>
          <w:sz w:val="27"/>
          <w:szCs w:val="27"/>
        </w:rPr>
        <w:t>20</w:t>
      </w:r>
      <w:r w:rsidR="00923201" w:rsidRPr="00190820">
        <w:rPr>
          <w:rFonts w:ascii="Times New Roman" w:hAnsi="Times New Roman" w:cs="Times New Roman"/>
          <w:sz w:val="27"/>
          <w:szCs w:val="27"/>
        </w:rPr>
        <w:t xml:space="preserve"> года</w:t>
      </w:r>
      <w:r w:rsidR="00B12AF7" w:rsidRPr="00190820">
        <w:rPr>
          <w:rFonts w:ascii="Times New Roman" w:hAnsi="Times New Roman" w:cs="Times New Roman"/>
          <w:sz w:val="27"/>
          <w:szCs w:val="27"/>
        </w:rPr>
        <w:t xml:space="preserve"> (далее – проект лимита)</w:t>
      </w:r>
      <w:r w:rsidR="00923201" w:rsidRPr="00190820">
        <w:rPr>
          <w:rFonts w:ascii="Times New Roman" w:hAnsi="Times New Roman" w:cs="Times New Roman"/>
          <w:sz w:val="27"/>
          <w:szCs w:val="27"/>
        </w:rPr>
        <w:t>,</w:t>
      </w:r>
      <w:r w:rsidR="00B36A89"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оценку воздействия намечаемой хозяйственной деятельности по изъятию объектов</w:t>
      </w:r>
      <w:r w:rsidR="00B36A89"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животного мира на окружающую среду, результаты общественных обсуждений.</w:t>
      </w:r>
    </w:p>
    <w:p w:rsidR="00923201" w:rsidRPr="00190820" w:rsidRDefault="00923201"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Проект лимита подготовлен в отношении </w:t>
      </w:r>
      <w:r w:rsidR="006467C2" w:rsidRPr="00190820">
        <w:rPr>
          <w:rFonts w:ascii="Times New Roman" w:hAnsi="Times New Roman" w:cs="Times New Roman"/>
          <w:sz w:val="27"/>
          <w:szCs w:val="27"/>
        </w:rPr>
        <w:t xml:space="preserve">11 </w:t>
      </w:r>
      <w:r w:rsidRPr="00190820">
        <w:rPr>
          <w:rFonts w:ascii="Times New Roman" w:hAnsi="Times New Roman" w:cs="Times New Roman"/>
          <w:sz w:val="27"/>
          <w:szCs w:val="27"/>
        </w:rPr>
        <w:t>видов охотничьих ресурсов, для которых утверждается лимит добычи: лось,</w:t>
      </w:r>
      <w:r w:rsidR="00B36A89" w:rsidRPr="00190820">
        <w:rPr>
          <w:rFonts w:ascii="Times New Roman" w:hAnsi="Times New Roman" w:cs="Times New Roman"/>
          <w:sz w:val="27"/>
          <w:szCs w:val="27"/>
        </w:rPr>
        <w:t xml:space="preserve"> </w:t>
      </w:r>
      <w:r w:rsidRPr="00190820">
        <w:rPr>
          <w:rFonts w:ascii="Times New Roman" w:hAnsi="Times New Roman" w:cs="Times New Roman"/>
          <w:sz w:val="27"/>
          <w:szCs w:val="27"/>
        </w:rPr>
        <w:t>косуля сибирская</w:t>
      </w:r>
      <w:r w:rsidR="00B36A89" w:rsidRPr="00190820">
        <w:rPr>
          <w:rFonts w:ascii="Times New Roman" w:hAnsi="Times New Roman" w:cs="Times New Roman"/>
          <w:sz w:val="27"/>
          <w:szCs w:val="27"/>
        </w:rPr>
        <w:t xml:space="preserve">, </w:t>
      </w:r>
      <w:r w:rsidR="00C13615" w:rsidRPr="00190820">
        <w:rPr>
          <w:rFonts w:ascii="Times New Roman" w:hAnsi="Times New Roman" w:cs="Times New Roman"/>
          <w:sz w:val="27"/>
          <w:szCs w:val="27"/>
        </w:rPr>
        <w:t xml:space="preserve">благородный олень, </w:t>
      </w:r>
      <w:r w:rsidR="00B36A89" w:rsidRPr="00190820">
        <w:rPr>
          <w:rFonts w:ascii="Times New Roman" w:hAnsi="Times New Roman" w:cs="Times New Roman"/>
          <w:sz w:val="27"/>
          <w:szCs w:val="27"/>
        </w:rPr>
        <w:t xml:space="preserve">кабарга, </w:t>
      </w:r>
      <w:r w:rsidR="00F8258A" w:rsidRPr="00190820">
        <w:rPr>
          <w:rFonts w:ascii="Times New Roman" w:hAnsi="Times New Roman" w:cs="Times New Roman"/>
          <w:sz w:val="27"/>
          <w:szCs w:val="27"/>
        </w:rPr>
        <w:t xml:space="preserve">дикий северный олень, </w:t>
      </w:r>
      <w:r w:rsidR="00B36A89" w:rsidRPr="00190820">
        <w:rPr>
          <w:rFonts w:ascii="Times New Roman" w:hAnsi="Times New Roman" w:cs="Times New Roman"/>
          <w:sz w:val="27"/>
          <w:szCs w:val="27"/>
        </w:rPr>
        <w:t>сибирский горный козел, овцебык</w:t>
      </w:r>
      <w:r w:rsidRPr="00190820">
        <w:rPr>
          <w:rFonts w:ascii="Times New Roman" w:hAnsi="Times New Roman" w:cs="Times New Roman"/>
          <w:sz w:val="27"/>
          <w:szCs w:val="27"/>
        </w:rPr>
        <w:t xml:space="preserve">, </w:t>
      </w:r>
      <w:r w:rsidR="00F8258A" w:rsidRPr="00190820">
        <w:rPr>
          <w:rFonts w:ascii="Times New Roman" w:hAnsi="Times New Roman" w:cs="Times New Roman"/>
          <w:sz w:val="27"/>
          <w:szCs w:val="27"/>
        </w:rPr>
        <w:t xml:space="preserve">бурый медведь, соболь, </w:t>
      </w:r>
      <w:r w:rsidRPr="00190820">
        <w:rPr>
          <w:rFonts w:ascii="Times New Roman" w:hAnsi="Times New Roman" w:cs="Times New Roman"/>
          <w:sz w:val="27"/>
          <w:szCs w:val="27"/>
        </w:rPr>
        <w:t>барсук, рысь. Лимит добычи охотничьих ресурсов определен как</w:t>
      </w:r>
      <w:r w:rsidR="0037310E"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сумма квот добычи охотничьих ресурсов в общедоступных </w:t>
      </w:r>
      <w:r w:rsidR="00B35CD7" w:rsidRPr="00190820">
        <w:rPr>
          <w:rFonts w:ascii="Times New Roman" w:hAnsi="Times New Roman" w:cs="Times New Roman"/>
          <w:sz w:val="27"/>
          <w:szCs w:val="27"/>
        </w:rPr>
        <w:t xml:space="preserve">и закрепленных </w:t>
      </w:r>
      <w:r w:rsidRPr="00190820">
        <w:rPr>
          <w:rFonts w:ascii="Times New Roman" w:hAnsi="Times New Roman" w:cs="Times New Roman"/>
          <w:sz w:val="27"/>
          <w:szCs w:val="27"/>
        </w:rPr>
        <w:t>охотничьих угодьях.</w:t>
      </w:r>
    </w:p>
    <w:p w:rsidR="006D791B" w:rsidRPr="00190820" w:rsidRDefault="00923201"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При определении </w:t>
      </w:r>
      <w:r w:rsidR="00D6676B" w:rsidRPr="00190820">
        <w:rPr>
          <w:rFonts w:ascii="Times New Roman" w:hAnsi="Times New Roman" w:cs="Times New Roman"/>
          <w:sz w:val="27"/>
          <w:szCs w:val="27"/>
        </w:rPr>
        <w:t>лимита и квот добычи охотничьих ресурсов</w:t>
      </w:r>
      <w:r w:rsidRPr="00190820">
        <w:rPr>
          <w:rFonts w:ascii="Times New Roman" w:hAnsi="Times New Roman" w:cs="Times New Roman"/>
          <w:sz w:val="27"/>
          <w:szCs w:val="27"/>
        </w:rPr>
        <w:t xml:space="preserve"> </w:t>
      </w:r>
      <w:r w:rsidR="00D6676B" w:rsidRPr="00190820">
        <w:rPr>
          <w:rFonts w:ascii="Times New Roman" w:hAnsi="Times New Roman" w:cs="Times New Roman"/>
          <w:sz w:val="27"/>
          <w:szCs w:val="27"/>
        </w:rPr>
        <w:t xml:space="preserve">исключены </w:t>
      </w:r>
      <w:r w:rsidRPr="00190820">
        <w:rPr>
          <w:rFonts w:ascii="Times New Roman" w:hAnsi="Times New Roman" w:cs="Times New Roman"/>
          <w:sz w:val="27"/>
          <w:szCs w:val="27"/>
        </w:rPr>
        <w:t>особо охраняемы</w:t>
      </w:r>
      <w:r w:rsidR="00D6676B" w:rsidRPr="00190820">
        <w:rPr>
          <w:rFonts w:ascii="Times New Roman" w:hAnsi="Times New Roman" w:cs="Times New Roman"/>
          <w:sz w:val="27"/>
          <w:szCs w:val="27"/>
        </w:rPr>
        <w:t>е</w:t>
      </w:r>
      <w:r w:rsidRPr="00190820">
        <w:rPr>
          <w:rFonts w:ascii="Times New Roman" w:hAnsi="Times New Roman" w:cs="Times New Roman"/>
          <w:sz w:val="27"/>
          <w:szCs w:val="27"/>
        </w:rPr>
        <w:t xml:space="preserve"> природны</w:t>
      </w:r>
      <w:r w:rsidR="00D6676B" w:rsidRPr="00190820">
        <w:rPr>
          <w:rFonts w:ascii="Times New Roman" w:hAnsi="Times New Roman" w:cs="Times New Roman"/>
          <w:sz w:val="27"/>
          <w:szCs w:val="27"/>
        </w:rPr>
        <w:t>е</w:t>
      </w:r>
      <w:r w:rsidRPr="00190820">
        <w:rPr>
          <w:rFonts w:ascii="Times New Roman" w:hAnsi="Times New Roman" w:cs="Times New Roman"/>
          <w:sz w:val="27"/>
          <w:szCs w:val="27"/>
        </w:rPr>
        <w:t xml:space="preserve"> территори</w:t>
      </w:r>
      <w:r w:rsidR="00D6676B" w:rsidRPr="00190820">
        <w:rPr>
          <w:rFonts w:ascii="Times New Roman" w:hAnsi="Times New Roman" w:cs="Times New Roman"/>
          <w:sz w:val="27"/>
          <w:szCs w:val="27"/>
        </w:rPr>
        <w:t>и</w:t>
      </w:r>
      <w:r w:rsidRPr="00190820">
        <w:rPr>
          <w:rFonts w:ascii="Times New Roman" w:hAnsi="Times New Roman" w:cs="Times New Roman"/>
          <w:sz w:val="27"/>
          <w:szCs w:val="27"/>
        </w:rPr>
        <w:t xml:space="preserve"> и территори</w:t>
      </w:r>
      <w:r w:rsidR="00D6676B" w:rsidRPr="00190820">
        <w:rPr>
          <w:rFonts w:ascii="Times New Roman" w:hAnsi="Times New Roman" w:cs="Times New Roman"/>
          <w:sz w:val="27"/>
          <w:szCs w:val="27"/>
        </w:rPr>
        <w:t>и</w:t>
      </w:r>
      <w:r w:rsidRPr="00190820">
        <w:rPr>
          <w:rFonts w:ascii="Times New Roman" w:hAnsi="Times New Roman" w:cs="Times New Roman"/>
          <w:sz w:val="27"/>
          <w:szCs w:val="27"/>
        </w:rPr>
        <w:t xml:space="preserve"> зеленых зон</w:t>
      </w:r>
      <w:r w:rsidR="00B35CD7" w:rsidRPr="00190820">
        <w:rPr>
          <w:rFonts w:ascii="Times New Roman" w:hAnsi="Times New Roman" w:cs="Times New Roman"/>
          <w:sz w:val="27"/>
          <w:szCs w:val="27"/>
        </w:rPr>
        <w:t>, режимом которых запрещена охота</w:t>
      </w:r>
      <w:r w:rsidRPr="00190820">
        <w:rPr>
          <w:rFonts w:ascii="Times New Roman" w:hAnsi="Times New Roman" w:cs="Times New Roman"/>
          <w:sz w:val="27"/>
          <w:szCs w:val="27"/>
        </w:rPr>
        <w:t>,</w:t>
      </w:r>
      <w:r w:rsidR="00B35CD7" w:rsidRPr="00190820">
        <w:rPr>
          <w:rFonts w:ascii="Times New Roman" w:hAnsi="Times New Roman" w:cs="Times New Roman"/>
          <w:sz w:val="27"/>
          <w:szCs w:val="27"/>
        </w:rPr>
        <w:t xml:space="preserve"> </w:t>
      </w:r>
      <w:r w:rsidR="006D791B" w:rsidRPr="00190820">
        <w:rPr>
          <w:rFonts w:ascii="Times New Roman" w:hAnsi="Times New Roman" w:cs="Times New Roman"/>
          <w:sz w:val="27"/>
          <w:szCs w:val="27"/>
        </w:rPr>
        <w:t xml:space="preserve">а также виды и эксплуатационные группировки животных, </w:t>
      </w:r>
      <w:r w:rsidR="00E07FF3" w:rsidRPr="00190820">
        <w:rPr>
          <w:rFonts w:ascii="Times New Roman" w:hAnsi="Times New Roman" w:cs="Times New Roman"/>
          <w:sz w:val="27"/>
          <w:szCs w:val="27"/>
        </w:rPr>
        <w:t>включенных в Перечень редких и находящихся под угрозой исчезновения</w:t>
      </w:r>
      <w:r w:rsidR="006D791B" w:rsidRPr="00190820">
        <w:rPr>
          <w:rFonts w:ascii="Times New Roman" w:hAnsi="Times New Roman" w:cs="Times New Roman"/>
          <w:sz w:val="27"/>
          <w:szCs w:val="27"/>
        </w:rPr>
        <w:t>.</w:t>
      </w:r>
    </w:p>
    <w:p w:rsidR="00923201" w:rsidRPr="00190820" w:rsidRDefault="006D791B" w:rsidP="00705F6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К</w:t>
      </w:r>
      <w:r w:rsidR="00923201" w:rsidRPr="00190820">
        <w:rPr>
          <w:rFonts w:ascii="Times New Roman" w:hAnsi="Times New Roman" w:cs="Times New Roman"/>
          <w:sz w:val="27"/>
          <w:szCs w:val="27"/>
        </w:rPr>
        <w:t>в</w:t>
      </w:r>
      <w:r w:rsidR="0007412E" w:rsidRPr="00190820">
        <w:rPr>
          <w:rFonts w:ascii="Times New Roman" w:hAnsi="Times New Roman" w:cs="Times New Roman"/>
          <w:sz w:val="27"/>
          <w:szCs w:val="27"/>
        </w:rPr>
        <w:t xml:space="preserve">оты добычи охотничьих ресурсов </w:t>
      </w:r>
      <w:r w:rsidR="00923201" w:rsidRPr="00190820">
        <w:rPr>
          <w:rFonts w:ascii="Times New Roman" w:hAnsi="Times New Roman" w:cs="Times New Roman"/>
          <w:sz w:val="27"/>
          <w:szCs w:val="27"/>
        </w:rPr>
        <w:t>для осуществления охоты в целях</w:t>
      </w:r>
      <w:r w:rsidR="00B35CD7"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научно-исследовательской деятельности, образовательной деятельности, в целях</w:t>
      </w:r>
      <w:r w:rsidR="00B35CD7"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акклиматизации, переселения и гибридизации охотничьих ресурсов, в целях содержания</w:t>
      </w:r>
      <w:r w:rsidR="00B35CD7"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 xml:space="preserve">и разведения охотничьих ресурсов в </w:t>
      </w:r>
      <w:proofErr w:type="spellStart"/>
      <w:r w:rsidR="00923201" w:rsidRPr="00190820">
        <w:rPr>
          <w:rFonts w:ascii="Times New Roman" w:hAnsi="Times New Roman" w:cs="Times New Roman"/>
          <w:sz w:val="27"/>
          <w:szCs w:val="27"/>
        </w:rPr>
        <w:t>полувольных</w:t>
      </w:r>
      <w:proofErr w:type="spellEnd"/>
      <w:r w:rsidR="00923201" w:rsidRPr="00190820">
        <w:rPr>
          <w:rFonts w:ascii="Times New Roman" w:hAnsi="Times New Roman" w:cs="Times New Roman"/>
          <w:sz w:val="27"/>
          <w:szCs w:val="27"/>
        </w:rPr>
        <w:t xml:space="preserve"> условиях или искусственно созданной</w:t>
      </w:r>
      <w:r w:rsidR="00B35CD7" w:rsidRPr="00190820">
        <w:rPr>
          <w:rFonts w:ascii="Times New Roman" w:hAnsi="Times New Roman" w:cs="Times New Roman"/>
          <w:sz w:val="27"/>
          <w:szCs w:val="27"/>
        </w:rPr>
        <w:t xml:space="preserve"> </w:t>
      </w:r>
      <w:r w:rsidR="00591BA7" w:rsidRPr="00190820">
        <w:rPr>
          <w:rFonts w:ascii="Times New Roman" w:hAnsi="Times New Roman" w:cs="Times New Roman"/>
          <w:sz w:val="27"/>
          <w:szCs w:val="27"/>
        </w:rPr>
        <w:t xml:space="preserve">среде обитания не включены в проект лимита </w:t>
      </w:r>
      <w:r w:rsidR="00923201" w:rsidRPr="00190820">
        <w:rPr>
          <w:rFonts w:ascii="Times New Roman" w:hAnsi="Times New Roman" w:cs="Times New Roman"/>
          <w:sz w:val="27"/>
          <w:szCs w:val="27"/>
        </w:rPr>
        <w:t>в связи с отсутствием заявок.</w:t>
      </w:r>
    </w:p>
    <w:p w:rsidR="00923201" w:rsidRPr="00190820" w:rsidRDefault="00A85DAF" w:rsidP="00A85DAF">
      <w:pPr>
        <w:pStyle w:val="1"/>
      </w:pPr>
      <w:bookmarkStart w:id="6" w:name="_Toc10646542"/>
      <w:r w:rsidRPr="00190820">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bookmarkEnd w:id="6"/>
    </w:p>
    <w:p w:rsidR="00D56209" w:rsidRPr="00190820" w:rsidRDefault="00D0713F" w:rsidP="00A160B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190820">
        <w:rPr>
          <w:rFonts w:ascii="Times New Roman" w:hAnsi="Times New Roman" w:cs="Times New Roman"/>
          <w:sz w:val="26"/>
          <w:szCs w:val="26"/>
        </w:rPr>
        <w:t>видовое разнообразие и сохранить их численность в пределах, необходимых для их расширенного воспроизводства</w:t>
      </w:r>
      <w:r w:rsidRPr="00190820">
        <w:rPr>
          <w:rFonts w:ascii="Times New Roman" w:hAnsi="Times New Roman" w:cs="Times New Roman"/>
          <w:sz w:val="27"/>
          <w:szCs w:val="27"/>
        </w:rPr>
        <w:t>.</w:t>
      </w:r>
    </w:p>
    <w:p w:rsidR="00840374" w:rsidRPr="00190820" w:rsidRDefault="00840374" w:rsidP="00A160B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Потребность реализации намечаемой деятельности – обеспечение прав </w:t>
      </w:r>
      <w:r w:rsidR="00824D48" w:rsidRPr="00190820">
        <w:rPr>
          <w:rFonts w:ascii="Times New Roman" w:hAnsi="Times New Roman" w:cs="Times New Roman"/>
          <w:sz w:val="27"/>
          <w:szCs w:val="27"/>
        </w:rPr>
        <w:t>граждан</w:t>
      </w:r>
      <w:r w:rsidRPr="00190820">
        <w:rPr>
          <w:rFonts w:ascii="Times New Roman" w:hAnsi="Times New Roman" w:cs="Times New Roman"/>
          <w:sz w:val="27"/>
          <w:szCs w:val="27"/>
        </w:rPr>
        <w:t xml:space="preserve"> на охоту</w:t>
      </w:r>
      <w:r w:rsidR="00824D48" w:rsidRPr="00190820">
        <w:rPr>
          <w:rFonts w:ascii="Times New Roman" w:hAnsi="Times New Roman" w:cs="Times New Roman"/>
          <w:sz w:val="27"/>
          <w:szCs w:val="27"/>
        </w:rPr>
        <w:t xml:space="preserve"> в пределах Красноярского края</w:t>
      </w:r>
      <w:r w:rsidRPr="00190820">
        <w:rPr>
          <w:rFonts w:ascii="Times New Roman" w:hAnsi="Times New Roman" w:cs="Times New Roman"/>
          <w:sz w:val="27"/>
          <w:szCs w:val="27"/>
        </w:rPr>
        <w:t>, а также прав хозяйствующих субъектов края (охотпользователей) на пользование охотничьими ресурсами</w:t>
      </w:r>
      <w:r w:rsidR="00824D48"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p>
    <w:p w:rsidR="00923201" w:rsidRPr="00190820" w:rsidRDefault="00923201" w:rsidP="00A160B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Лимиты (объем) добычи лося, </w:t>
      </w:r>
      <w:r w:rsidR="00A160B8" w:rsidRPr="00190820">
        <w:rPr>
          <w:rFonts w:ascii="Times New Roman" w:hAnsi="Times New Roman" w:cs="Times New Roman"/>
          <w:sz w:val="27"/>
          <w:szCs w:val="27"/>
        </w:rPr>
        <w:t xml:space="preserve">благородного оленя, косули сибирской, кабарги, дикого северного оленя, сибирского горного козла, овцебыка, бурого медведя, соболя, барсука, рыси </w:t>
      </w:r>
      <w:r w:rsidR="00BB7FF8" w:rsidRPr="00190820">
        <w:rPr>
          <w:rFonts w:ascii="Times New Roman" w:hAnsi="Times New Roman" w:cs="Times New Roman"/>
          <w:sz w:val="27"/>
          <w:szCs w:val="27"/>
        </w:rPr>
        <w:t>определены</w:t>
      </w:r>
      <w:r w:rsidRPr="00190820">
        <w:rPr>
          <w:rFonts w:ascii="Times New Roman" w:hAnsi="Times New Roman" w:cs="Times New Roman"/>
          <w:sz w:val="27"/>
          <w:szCs w:val="27"/>
        </w:rPr>
        <w:t xml:space="preserve"> в</w:t>
      </w:r>
      <w:r w:rsidR="0007412E"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соответствии с приказами № 138 </w:t>
      </w:r>
      <w:r w:rsidR="00620D93" w:rsidRPr="00190820">
        <w:rPr>
          <w:rFonts w:ascii="Times New Roman" w:hAnsi="Times New Roman" w:cs="Times New Roman"/>
          <w:sz w:val="27"/>
          <w:szCs w:val="27"/>
        </w:rPr>
        <w:t>и №</w:t>
      </w:r>
      <w:r w:rsidRPr="00190820">
        <w:rPr>
          <w:rFonts w:ascii="Times New Roman" w:hAnsi="Times New Roman" w:cs="Times New Roman"/>
          <w:sz w:val="27"/>
          <w:szCs w:val="27"/>
        </w:rPr>
        <w:t xml:space="preserve"> 228.</w:t>
      </w:r>
    </w:p>
    <w:p w:rsidR="00923201" w:rsidRPr="00190820" w:rsidRDefault="0067328C" w:rsidP="004A72F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Квоты добычи охотничьих ресурсов на территории Красноярского края определялись для каждого вида охотничьих ресурсов в пределах </w:t>
      </w:r>
      <w:r w:rsidR="00844BD6" w:rsidRPr="00190820">
        <w:rPr>
          <w:rFonts w:ascii="Times New Roman" w:hAnsi="Times New Roman" w:cs="Times New Roman"/>
          <w:sz w:val="27"/>
          <w:szCs w:val="27"/>
        </w:rPr>
        <w:t xml:space="preserve">установленных </w:t>
      </w:r>
      <w:r w:rsidRPr="00190820">
        <w:rPr>
          <w:rFonts w:ascii="Times New Roman" w:hAnsi="Times New Roman" w:cs="Times New Roman"/>
          <w:sz w:val="27"/>
          <w:szCs w:val="27"/>
        </w:rPr>
        <w:t>нормативов допустимого изъятия на основании данных о численности охотничьих ресурсов</w:t>
      </w:r>
      <w:r w:rsidR="00844BD6" w:rsidRPr="00190820">
        <w:rPr>
          <w:rFonts w:ascii="Times New Roman" w:hAnsi="Times New Roman" w:cs="Times New Roman"/>
          <w:sz w:val="27"/>
          <w:szCs w:val="27"/>
        </w:rPr>
        <w:t xml:space="preserve">, в соответствии с заявками, поступившими </w:t>
      </w:r>
      <w:r w:rsidR="00E00963" w:rsidRPr="00190820">
        <w:rPr>
          <w:rFonts w:ascii="Times New Roman" w:hAnsi="Times New Roman" w:cs="Times New Roman"/>
          <w:sz w:val="27"/>
          <w:szCs w:val="27"/>
        </w:rPr>
        <w:t>от охотпользователей по закрепленным охотничьим угодьям</w:t>
      </w:r>
      <w:r w:rsidR="00923201" w:rsidRPr="00190820">
        <w:rPr>
          <w:rFonts w:ascii="Times New Roman" w:hAnsi="Times New Roman" w:cs="Times New Roman"/>
          <w:sz w:val="27"/>
          <w:szCs w:val="27"/>
        </w:rPr>
        <w:t>.</w:t>
      </w:r>
    </w:p>
    <w:p w:rsidR="00923201" w:rsidRPr="00190820" w:rsidRDefault="00923201" w:rsidP="00BB7FF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Стабильная численность лимитируемых видов животных на территории </w:t>
      </w:r>
      <w:r w:rsidR="0039567F" w:rsidRPr="00190820">
        <w:rPr>
          <w:rFonts w:ascii="Times New Roman" w:hAnsi="Times New Roman" w:cs="Times New Roman"/>
          <w:sz w:val="27"/>
          <w:szCs w:val="27"/>
        </w:rPr>
        <w:t xml:space="preserve">Красноярского края </w:t>
      </w:r>
      <w:r w:rsidRPr="00190820">
        <w:rPr>
          <w:rFonts w:ascii="Times New Roman" w:hAnsi="Times New Roman" w:cs="Times New Roman"/>
          <w:sz w:val="27"/>
          <w:szCs w:val="27"/>
        </w:rPr>
        <w:t xml:space="preserve">в последние годы </w:t>
      </w:r>
      <w:r w:rsidR="0039567F" w:rsidRPr="00190820">
        <w:rPr>
          <w:rFonts w:ascii="Times New Roman" w:hAnsi="Times New Roman" w:cs="Times New Roman"/>
          <w:sz w:val="27"/>
          <w:szCs w:val="27"/>
        </w:rPr>
        <w:t>является показателем</w:t>
      </w:r>
      <w:r w:rsidRPr="00190820">
        <w:rPr>
          <w:rFonts w:ascii="Times New Roman" w:hAnsi="Times New Roman" w:cs="Times New Roman"/>
          <w:sz w:val="27"/>
          <w:szCs w:val="27"/>
        </w:rPr>
        <w:t xml:space="preserve"> обоснованност</w:t>
      </w:r>
      <w:r w:rsidR="0039567F" w:rsidRPr="00190820">
        <w:rPr>
          <w:rFonts w:ascii="Times New Roman" w:hAnsi="Times New Roman" w:cs="Times New Roman"/>
          <w:sz w:val="27"/>
          <w:szCs w:val="27"/>
        </w:rPr>
        <w:t>и</w:t>
      </w:r>
      <w:r w:rsidRPr="00190820">
        <w:rPr>
          <w:rFonts w:ascii="Times New Roman" w:hAnsi="Times New Roman" w:cs="Times New Roman"/>
          <w:sz w:val="27"/>
          <w:szCs w:val="27"/>
        </w:rPr>
        <w:t xml:space="preserve"> определения</w:t>
      </w:r>
      <w:r w:rsidR="0039567F" w:rsidRPr="00190820">
        <w:rPr>
          <w:rFonts w:ascii="Times New Roman" w:hAnsi="Times New Roman" w:cs="Times New Roman"/>
          <w:sz w:val="27"/>
          <w:szCs w:val="27"/>
        </w:rPr>
        <w:t xml:space="preserve"> </w:t>
      </w:r>
      <w:r w:rsidRPr="00190820">
        <w:rPr>
          <w:rFonts w:ascii="Times New Roman" w:hAnsi="Times New Roman" w:cs="Times New Roman"/>
          <w:sz w:val="27"/>
          <w:szCs w:val="27"/>
        </w:rPr>
        <w:t>лимит</w:t>
      </w:r>
      <w:r w:rsidR="0039567F" w:rsidRPr="00190820">
        <w:rPr>
          <w:rFonts w:ascii="Times New Roman" w:hAnsi="Times New Roman" w:cs="Times New Roman"/>
          <w:sz w:val="27"/>
          <w:szCs w:val="27"/>
        </w:rPr>
        <w:t>ов</w:t>
      </w:r>
      <w:r w:rsidRPr="00190820">
        <w:rPr>
          <w:rFonts w:ascii="Times New Roman" w:hAnsi="Times New Roman" w:cs="Times New Roman"/>
          <w:sz w:val="27"/>
          <w:szCs w:val="27"/>
        </w:rPr>
        <w:t xml:space="preserve"> добычи</w:t>
      </w:r>
      <w:r w:rsidR="0039567F" w:rsidRPr="00190820">
        <w:rPr>
          <w:rFonts w:ascii="Times New Roman" w:hAnsi="Times New Roman" w:cs="Times New Roman"/>
          <w:sz w:val="27"/>
          <w:szCs w:val="27"/>
        </w:rPr>
        <w:t xml:space="preserve"> охотничьих ресурсов</w:t>
      </w:r>
      <w:r w:rsidRPr="00190820">
        <w:rPr>
          <w:rFonts w:ascii="Times New Roman" w:hAnsi="Times New Roman" w:cs="Times New Roman"/>
          <w:sz w:val="27"/>
          <w:szCs w:val="27"/>
        </w:rPr>
        <w:t>.</w:t>
      </w:r>
    </w:p>
    <w:p w:rsidR="00963A0F" w:rsidRPr="00190820" w:rsidRDefault="00923201"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Лимит добычи охотничьих ресурсов на территории </w:t>
      </w:r>
      <w:r w:rsidR="00B97B9B" w:rsidRPr="00190820">
        <w:rPr>
          <w:rFonts w:ascii="Times New Roman" w:hAnsi="Times New Roman" w:cs="Times New Roman"/>
          <w:sz w:val="27"/>
          <w:szCs w:val="27"/>
        </w:rPr>
        <w:t xml:space="preserve">Красноярского края </w:t>
      </w:r>
      <w:r w:rsidRPr="00190820">
        <w:rPr>
          <w:rFonts w:ascii="Times New Roman" w:hAnsi="Times New Roman" w:cs="Times New Roman"/>
          <w:sz w:val="27"/>
          <w:szCs w:val="27"/>
        </w:rPr>
        <w:t>проектируется в следующих объемах</w:t>
      </w:r>
      <w:r w:rsidR="00327B3D" w:rsidRPr="00190820">
        <w:rPr>
          <w:rFonts w:ascii="Times New Roman" w:hAnsi="Times New Roman" w:cs="Times New Roman"/>
          <w:sz w:val="27"/>
          <w:szCs w:val="27"/>
        </w:rPr>
        <w:t xml:space="preserve"> в зависимости от</w:t>
      </w:r>
      <w:r w:rsidR="00E02C89" w:rsidRPr="00190820">
        <w:rPr>
          <w:rFonts w:ascii="Times New Roman" w:hAnsi="Times New Roman" w:cs="Times New Roman"/>
          <w:sz w:val="27"/>
          <w:szCs w:val="27"/>
        </w:rPr>
        <w:t xml:space="preserve"> их</w:t>
      </w:r>
      <w:r w:rsidR="00327B3D" w:rsidRPr="00190820">
        <w:rPr>
          <w:rFonts w:ascii="Times New Roman" w:hAnsi="Times New Roman" w:cs="Times New Roman"/>
          <w:sz w:val="27"/>
          <w:szCs w:val="27"/>
        </w:rPr>
        <w:t xml:space="preserve"> </w:t>
      </w:r>
      <w:r w:rsidR="00302F16" w:rsidRPr="00190820">
        <w:rPr>
          <w:rFonts w:ascii="Times New Roman" w:hAnsi="Times New Roman" w:cs="Times New Roman"/>
          <w:sz w:val="27"/>
          <w:szCs w:val="27"/>
        </w:rPr>
        <w:t>численности по состоянию на 1 апреля 201</w:t>
      </w:r>
      <w:r w:rsidR="002D3CD5" w:rsidRPr="00190820">
        <w:rPr>
          <w:rFonts w:ascii="Times New Roman" w:hAnsi="Times New Roman" w:cs="Times New Roman"/>
          <w:sz w:val="27"/>
          <w:szCs w:val="27"/>
        </w:rPr>
        <w:t>9</w:t>
      </w:r>
      <w:r w:rsidR="00302F16" w:rsidRPr="00190820">
        <w:rPr>
          <w:rFonts w:ascii="Times New Roman" w:hAnsi="Times New Roman" w:cs="Times New Roman"/>
          <w:sz w:val="27"/>
          <w:szCs w:val="27"/>
        </w:rPr>
        <w:t xml:space="preserve"> года</w:t>
      </w:r>
      <w:r w:rsidRPr="00190820">
        <w:rPr>
          <w:rFonts w:ascii="Times New Roman" w:hAnsi="Times New Roman" w:cs="Times New Roman"/>
          <w:sz w:val="27"/>
          <w:szCs w:val="27"/>
        </w:rPr>
        <w:t>:</w:t>
      </w:r>
    </w:p>
    <w:p w:rsidR="00963A0F" w:rsidRPr="00190820" w:rsidRDefault="00923201"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лось – </w:t>
      </w:r>
      <w:r w:rsidR="00BF20AD" w:rsidRPr="00190820">
        <w:rPr>
          <w:rFonts w:ascii="Times New Roman" w:hAnsi="Times New Roman" w:cs="Times New Roman"/>
          <w:sz w:val="27"/>
          <w:szCs w:val="27"/>
        </w:rPr>
        <w:t>21</w:t>
      </w:r>
      <w:r w:rsidR="0081471B" w:rsidRPr="00190820">
        <w:rPr>
          <w:rFonts w:ascii="Times New Roman" w:hAnsi="Times New Roman" w:cs="Times New Roman"/>
          <w:sz w:val="27"/>
          <w:szCs w:val="27"/>
        </w:rPr>
        <w:t>9</w:t>
      </w:r>
      <w:r w:rsidR="005D6E01" w:rsidRPr="00190820">
        <w:rPr>
          <w:rFonts w:ascii="Times New Roman" w:hAnsi="Times New Roman" w:cs="Times New Roman"/>
          <w:sz w:val="27"/>
          <w:szCs w:val="27"/>
        </w:rPr>
        <w:t>3</w:t>
      </w:r>
      <w:r w:rsidRPr="00190820">
        <w:rPr>
          <w:rFonts w:ascii="Times New Roman" w:hAnsi="Times New Roman" w:cs="Times New Roman"/>
          <w:sz w:val="27"/>
          <w:szCs w:val="27"/>
        </w:rPr>
        <w:t xml:space="preserve"> особ</w:t>
      </w:r>
      <w:r w:rsidR="005D6E01" w:rsidRPr="00190820">
        <w:rPr>
          <w:rFonts w:ascii="Times New Roman" w:hAnsi="Times New Roman" w:cs="Times New Roman"/>
          <w:sz w:val="27"/>
          <w:szCs w:val="27"/>
        </w:rPr>
        <w:t>и</w:t>
      </w:r>
      <w:r w:rsidR="00D50B03" w:rsidRPr="00190820">
        <w:rPr>
          <w:rFonts w:ascii="Times New Roman" w:hAnsi="Times New Roman" w:cs="Times New Roman"/>
          <w:sz w:val="27"/>
          <w:szCs w:val="27"/>
        </w:rPr>
        <w:t xml:space="preserve"> (</w:t>
      </w:r>
      <w:r w:rsidR="00BF20AD" w:rsidRPr="00190820">
        <w:rPr>
          <w:rFonts w:ascii="Times New Roman" w:hAnsi="Times New Roman" w:cs="Times New Roman"/>
          <w:sz w:val="27"/>
          <w:szCs w:val="27"/>
        </w:rPr>
        <w:t>3</w:t>
      </w:r>
      <w:r w:rsidR="00D50B03" w:rsidRPr="00190820">
        <w:rPr>
          <w:rFonts w:ascii="Times New Roman" w:hAnsi="Times New Roman" w:cs="Times New Roman"/>
          <w:sz w:val="27"/>
          <w:szCs w:val="27"/>
        </w:rPr>
        <w:t xml:space="preserve"> %</w:t>
      </w:r>
      <w:r w:rsidR="00121CA6" w:rsidRPr="00190820">
        <w:rPr>
          <w:rFonts w:ascii="Times New Roman" w:hAnsi="Times New Roman" w:cs="Times New Roman"/>
          <w:sz w:val="27"/>
          <w:szCs w:val="27"/>
        </w:rPr>
        <w:t xml:space="preserve"> от численности</w:t>
      </w:r>
      <w:r w:rsidR="00D50B03" w:rsidRPr="00190820">
        <w:rPr>
          <w:rFonts w:ascii="Times New Roman" w:hAnsi="Times New Roman" w:cs="Times New Roman"/>
          <w:sz w:val="27"/>
          <w:szCs w:val="27"/>
        </w:rPr>
        <w:t>)</w:t>
      </w:r>
      <w:r w:rsidR="003B755B" w:rsidRPr="00190820">
        <w:rPr>
          <w:rFonts w:ascii="Times New Roman" w:hAnsi="Times New Roman" w:cs="Times New Roman"/>
          <w:sz w:val="27"/>
          <w:szCs w:val="27"/>
        </w:rPr>
        <w:t xml:space="preserve">, в т. ч. </w:t>
      </w:r>
      <w:r w:rsidRPr="00190820">
        <w:rPr>
          <w:rFonts w:ascii="Times New Roman" w:hAnsi="Times New Roman" w:cs="Times New Roman"/>
          <w:sz w:val="27"/>
          <w:szCs w:val="27"/>
        </w:rPr>
        <w:t xml:space="preserve"> самцы во время гона – </w:t>
      </w:r>
      <w:r w:rsidR="0081471B" w:rsidRPr="00190820">
        <w:rPr>
          <w:rFonts w:ascii="Times New Roman" w:hAnsi="Times New Roman" w:cs="Times New Roman"/>
          <w:sz w:val="27"/>
          <w:szCs w:val="27"/>
        </w:rPr>
        <w:t>16</w:t>
      </w:r>
      <w:r w:rsidR="00EF6FCE" w:rsidRPr="00190820">
        <w:rPr>
          <w:rFonts w:ascii="Times New Roman" w:hAnsi="Times New Roman" w:cs="Times New Roman"/>
          <w:sz w:val="27"/>
          <w:szCs w:val="27"/>
        </w:rPr>
        <w:t>5</w:t>
      </w:r>
      <w:r w:rsidR="00D50B03" w:rsidRPr="00190820">
        <w:rPr>
          <w:rFonts w:ascii="Times New Roman" w:hAnsi="Times New Roman" w:cs="Times New Roman"/>
          <w:sz w:val="27"/>
          <w:szCs w:val="27"/>
        </w:rPr>
        <w:t xml:space="preserve"> (</w:t>
      </w:r>
      <w:r w:rsidR="00EF6FCE" w:rsidRPr="00190820">
        <w:rPr>
          <w:rFonts w:ascii="Times New Roman" w:hAnsi="Times New Roman" w:cs="Times New Roman"/>
          <w:sz w:val="27"/>
          <w:szCs w:val="27"/>
        </w:rPr>
        <w:t>8</w:t>
      </w:r>
      <w:r w:rsidR="00121CA6" w:rsidRPr="00190820">
        <w:rPr>
          <w:rFonts w:ascii="Times New Roman" w:hAnsi="Times New Roman" w:cs="Times New Roman"/>
          <w:sz w:val="27"/>
          <w:szCs w:val="27"/>
        </w:rPr>
        <w:t xml:space="preserve"> % от квоты)</w:t>
      </w:r>
      <w:r w:rsidRPr="00190820">
        <w:rPr>
          <w:rFonts w:ascii="Times New Roman" w:hAnsi="Times New Roman" w:cs="Times New Roman"/>
          <w:sz w:val="27"/>
          <w:szCs w:val="27"/>
        </w:rPr>
        <w:t>, без</w:t>
      </w:r>
      <w:r w:rsidR="00B97B9B"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подразделения по половому признаку - </w:t>
      </w:r>
      <w:r w:rsidR="0081471B" w:rsidRPr="00190820">
        <w:rPr>
          <w:rFonts w:ascii="Times New Roman" w:hAnsi="Times New Roman" w:cs="Times New Roman"/>
          <w:sz w:val="27"/>
          <w:szCs w:val="27"/>
        </w:rPr>
        <w:t>168</w:t>
      </w:r>
      <w:r w:rsidR="00457577" w:rsidRPr="00190820">
        <w:rPr>
          <w:rFonts w:ascii="Times New Roman" w:hAnsi="Times New Roman" w:cs="Times New Roman"/>
          <w:sz w:val="27"/>
          <w:szCs w:val="27"/>
        </w:rPr>
        <w:t>1</w:t>
      </w:r>
      <w:r w:rsidRPr="00190820">
        <w:rPr>
          <w:rFonts w:ascii="Times New Roman" w:hAnsi="Times New Roman" w:cs="Times New Roman"/>
          <w:sz w:val="27"/>
          <w:szCs w:val="27"/>
        </w:rPr>
        <w:t xml:space="preserve">, до 1 года – </w:t>
      </w:r>
      <w:r w:rsidR="0081471B" w:rsidRPr="00190820">
        <w:rPr>
          <w:rFonts w:ascii="Times New Roman" w:hAnsi="Times New Roman" w:cs="Times New Roman"/>
          <w:sz w:val="27"/>
          <w:szCs w:val="27"/>
        </w:rPr>
        <w:t>347</w:t>
      </w:r>
      <w:r w:rsidR="00121CA6" w:rsidRPr="00190820">
        <w:rPr>
          <w:rFonts w:ascii="Times New Roman" w:hAnsi="Times New Roman" w:cs="Times New Roman"/>
          <w:sz w:val="27"/>
          <w:szCs w:val="27"/>
        </w:rPr>
        <w:t xml:space="preserve"> (16 % от квоты)</w:t>
      </w:r>
      <w:r w:rsidRPr="00190820">
        <w:rPr>
          <w:rFonts w:ascii="Times New Roman" w:hAnsi="Times New Roman" w:cs="Times New Roman"/>
          <w:sz w:val="27"/>
          <w:szCs w:val="27"/>
        </w:rPr>
        <w:t xml:space="preserve">, </w:t>
      </w:r>
    </w:p>
    <w:p w:rsidR="00963A0F" w:rsidRPr="00190820" w:rsidRDefault="00923201"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косуля сибирская </w:t>
      </w:r>
      <w:r w:rsidR="00B97B9B"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3202AF" w:rsidRPr="00190820">
        <w:rPr>
          <w:rFonts w:ascii="Times New Roman" w:hAnsi="Times New Roman" w:cs="Times New Roman"/>
          <w:sz w:val="27"/>
          <w:szCs w:val="27"/>
        </w:rPr>
        <w:t>1</w:t>
      </w:r>
      <w:r w:rsidR="00633F1C" w:rsidRPr="00190820">
        <w:rPr>
          <w:rFonts w:ascii="Times New Roman" w:hAnsi="Times New Roman" w:cs="Times New Roman"/>
          <w:sz w:val="27"/>
          <w:szCs w:val="27"/>
        </w:rPr>
        <w:t>933</w:t>
      </w:r>
      <w:r w:rsidR="00B97B9B" w:rsidRPr="00190820">
        <w:rPr>
          <w:rFonts w:ascii="Times New Roman" w:hAnsi="Times New Roman" w:cs="Times New Roman"/>
          <w:sz w:val="27"/>
          <w:szCs w:val="27"/>
        </w:rPr>
        <w:t xml:space="preserve"> </w:t>
      </w:r>
      <w:r w:rsidRPr="00190820">
        <w:rPr>
          <w:rFonts w:ascii="Times New Roman" w:hAnsi="Times New Roman" w:cs="Times New Roman"/>
          <w:sz w:val="27"/>
          <w:szCs w:val="27"/>
        </w:rPr>
        <w:t>особ</w:t>
      </w:r>
      <w:r w:rsidR="00457577" w:rsidRPr="00190820">
        <w:rPr>
          <w:rFonts w:ascii="Times New Roman" w:hAnsi="Times New Roman" w:cs="Times New Roman"/>
          <w:sz w:val="27"/>
          <w:szCs w:val="27"/>
        </w:rPr>
        <w:t>и</w:t>
      </w:r>
      <w:r w:rsidR="00121CA6" w:rsidRPr="00190820">
        <w:rPr>
          <w:rFonts w:ascii="Times New Roman" w:hAnsi="Times New Roman" w:cs="Times New Roman"/>
          <w:sz w:val="27"/>
          <w:szCs w:val="27"/>
        </w:rPr>
        <w:t xml:space="preserve"> (</w:t>
      </w:r>
      <w:r w:rsidR="00B24EC2" w:rsidRPr="00190820">
        <w:rPr>
          <w:rFonts w:ascii="Times New Roman" w:hAnsi="Times New Roman" w:cs="Times New Roman"/>
          <w:sz w:val="27"/>
          <w:szCs w:val="27"/>
        </w:rPr>
        <w:t>4</w:t>
      </w:r>
      <w:r w:rsidR="00121CA6" w:rsidRPr="00190820">
        <w:rPr>
          <w:rFonts w:ascii="Times New Roman" w:hAnsi="Times New Roman" w:cs="Times New Roman"/>
          <w:sz w:val="27"/>
          <w:szCs w:val="27"/>
        </w:rPr>
        <w:t xml:space="preserve"> %)</w:t>
      </w:r>
      <w:r w:rsidR="003B755B" w:rsidRPr="00190820">
        <w:rPr>
          <w:rFonts w:ascii="Times New Roman" w:hAnsi="Times New Roman" w:cs="Times New Roman"/>
          <w:sz w:val="27"/>
          <w:szCs w:val="27"/>
        </w:rPr>
        <w:t xml:space="preserve">, в т. ч. </w:t>
      </w:r>
      <w:r w:rsidRPr="00190820">
        <w:rPr>
          <w:rFonts w:ascii="Times New Roman" w:hAnsi="Times New Roman" w:cs="Times New Roman"/>
          <w:sz w:val="27"/>
          <w:szCs w:val="27"/>
        </w:rPr>
        <w:t xml:space="preserve">самцы во время гона – </w:t>
      </w:r>
      <w:r w:rsidR="003202AF" w:rsidRPr="00190820">
        <w:rPr>
          <w:rFonts w:ascii="Times New Roman" w:hAnsi="Times New Roman" w:cs="Times New Roman"/>
          <w:sz w:val="27"/>
          <w:szCs w:val="27"/>
        </w:rPr>
        <w:t>214</w:t>
      </w:r>
      <w:r w:rsidR="00121CA6" w:rsidRPr="00190820">
        <w:rPr>
          <w:rFonts w:ascii="Times New Roman" w:hAnsi="Times New Roman" w:cs="Times New Roman"/>
          <w:sz w:val="27"/>
          <w:szCs w:val="27"/>
        </w:rPr>
        <w:t xml:space="preserve"> </w:t>
      </w:r>
      <w:r w:rsidR="003202AF" w:rsidRPr="00190820">
        <w:rPr>
          <w:rFonts w:ascii="Times New Roman" w:hAnsi="Times New Roman" w:cs="Times New Roman"/>
          <w:sz w:val="27"/>
          <w:szCs w:val="27"/>
        </w:rPr>
        <w:br/>
      </w:r>
      <w:r w:rsidR="00121CA6" w:rsidRPr="00190820">
        <w:rPr>
          <w:rFonts w:ascii="Times New Roman" w:hAnsi="Times New Roman" w:cs="Times New Roman"/>
          <w:sz w:val="27"/>
          <w:szCs w:val="27"/>
        </w:rPr>
        <w:t>(</w:t>
      </w:r>
      <w:r w:rsidR="003202AF" w:rsidRPr="00190820">
        <w:rPr>
          <w:rFonts w:ascii="Times New Roman" w:hAnsi="Times New Roman" w:cs="Times New Roman"/>
          <w:sz w:val="27"/>
          <w:szCs w:val="27"/>
        </w:rPr>
        <w:t>11</w:t>
      </w:r>
      <w:r w:rsidR="00121CA6"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 без подразделения по половому признаку - </w:t>
      </w:r>
      <w:r w:rsidR="00DA6B4D" w:rsidRPr="00190820">
        <w:rPr>
          <w:rFonts w:ascii="Times New Roman" w:hAnsi="Times New Roman" w:cs="Times New Roman"/>
          <w:sz w:val="27"/>
          <w:szCs w:val="27"/>
        </w:rPr>
        <w:t>1008</w:t>
      </w:r>
      <w:r w:rsidRPr="00190820">
        <w:rPr>
          <w:rFonts w:ascii="Times New Roman" w:hAnsi="Times New Roman" w:cs="Times New Roman"/>
          <w:sz w:val="27"/>
          <w:szCs w:val="27"/>
        </w:rPr>
        <w:t>, до</w:t>
      </w:r>
      <w:r w:rsidR="00B97B9B"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1 года – </w:t>
      </w:r>
      <w:r w:rsidR="00DA6B4D" w:rsidRPr="00190820">
        <w:rPr>
          <w:rFonts w:ascii="Times New Roman" w:hAnsi="Times New Roman" w:cs="Times New Roman"/>
          <w:sz w:val="27"/>
          <w:szCs w:val="27"/>
        </w:rPr>
        <w:t>711</w:t>
      </w:r>
      <w:r w:rsidR="00121CA6" w:rsidRPr="00190820">
        <w:rPr>
          <w:rFonts w:ascii="Times New Roman" w:hAnsi="Times New Roman" w:cs="Times New Roman"/>
          <w:sz w:val="27"/>
          <w:szCs w:val="27"/>
        </w:rPr>
        <w:t xml:space="preserve"> (</w:t>
      </w:r>
      <w:r w:rsidR="00DB73E6" w:rsidRPr="00190820">
        <w:rPr>
          <w:rFonts w:ascii="Times New Roman" w:hAnsi="Times New Roman" w:cs="Times New Roman"/>
          <w:sz w:val="27"/>
          <w:szCs w:val="27"/>
        </w:rPr>
        <w:t>37</w:t>
      </w:r>
      <w:r w:rsidR="00283293" w:rsidRPr="00190820">
        <w:rPr>
          <w:rFonts w:ascii="Times New Roman" w:hAnsi="Times New Roman" w:cs="Times New Roman"/>
          <w:sz w:val="27"/>
          <w:szCs w:val="27"/>
        </w:rPr>
        <w:t xml:space="preserve"> %)</w:t>
      </w:r>
      <w:r w:rsidR="003B755B" w:rsidRPr="00190820">
        <w:rPr>
          <w:rFonts w:ascii="Times New Roman" w:hAnsi="Times New Roman" w:cs="Times New Roman"/>
          <w:sz w:val="27"/>
          <w:szCs w:val="27"/>
        </w:rPr>
        <w:t xml:space="preserve">, </w:t>
      </w:r>
    </w:p>
    <w:p w:rsidR="00963A0F" w:rsidRPr="00190820" w:rsidRDefault="003B755B"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благородн</w:t>
      </w:r>
      <w:r w:rsidR="003611E6" w:rsidRPr="00190820">
        <w:rPr>
          <w:rFonts w:ascii="Times New Roman" w:hAnsi="Times New Roman" w:cs="Times New Roman"/>
          <w:sz w:val="27"/>
          <w:szCs w:val="27"/>
        </w:rPr>
        <w:t>ый</w:t>
      </w:r>
      <w:r w:rsidRPr="00190820">
        <w:rPr>
          <w:rFonts w:ascii="Times New Roman" w:hAnsi="Times New Roman" w:cs="Times New Roman"/>
          <w:sz w:val="27"/>
          <w:szCs w:val="27"/>
        </w:rPr>
        <w:t xml:space="preserve"> олен</w:t>
      </w:r>
      <w:r w:rsidR="003611E6" w:rsidRPr="00190820">
        <w:rPr>
          <w:rFonts w:ascii="Times New Roman" w:hAnsi="Times New Roman" w:cs="Times New Roman"/>
          <w:sz w:val="27"/>
          <w:szCs w:val="27"/>
        </w:rPr>
        <w:t>ь</w:t>
      </w:r>
      <w:r w:rsidR="00AB4F70" w:rsidRPr="00190820">
        <w:rPr>
          <w:rFonts w:ascii="Times New Roman" w:hAnsi="Times New Roman" w:cs="Times New Roman"/>
          <w:sz w:val="27"/>
          <w:szCs w:val="27"/>
        </w:rPr>
        <w:t xml:space="preserve"> – </w:t>
      </w:r>
      <w:r w:rsidR="0030714D" w:rsidRPr="00190820">
        <w:rPr>
          <w:rFonts w:ascii="Times New Roman" w:hAnsi="Times New Roman" w:cs="Times New Roman"/>
          <w:sz w:val="27"/>
          <w:szCs w:val="27"/>
        </w:rPr>
        <w:t>68</w:t>
      </w:r>
      <w:r w:rsidR="005D6E01" w:rsidRPr="00190820">
        <w:rPr>
          <w:rFonts w:ascii="Times New Roman" w:hAnsi="Times New Roman" w:cs="Times New Roman"/>
          <w:sz w:val="27"/>
          <w:szCs w:val="27"/>
        </w:rPr>
        <w:t>5</w:t>
      </w:r>
      <w:r w:rsidR="00AB4F70" w:rsidRPr="00190820">
        <w:rPr>
          <w:rFonts w:ascii="Times New Roman" w:hAnsi="Times New Roman" w:cs="Times New Roman"/>
          <w:sz w:val="27"/>
          <w:szCs w:val="27"/>
        </w:rPr>
        <w:t xml:space="preserve"> особ</w:t>
      </w:r>
      <w:r w:rsidR="005D6E01" w:rsidRPr="00190820">
        <w:rPr>
          <w:rFonts w:ascii="Times New Roman" w:hAnsi="Times New Roman" w:cs="Times New Roman"/>
          <w:sz w:val="27"/>
          <w:szCs w:val="27"/>
        </w:rPr>
        <w:t>ей</w:t>
      </w:r>
      <w:r w:rsidR="00283293" w:rsidRPr="00190820">
        <w:rPr>
          <w:rFonts w:ascii="Times New Roman" w:hAnsi="Times New Roman" w:cs="Times New Roman"/>
          <w:sz w:val="27"/>
          <w:szCs w:val="27"/>
        </w:rPr>
        <w:t xml:space="preserve"> (</w:t>
      </w:r>
      <w:r w:rsidR="00B94F94" w:rsidRPr="00190820">
        <w:rPr>
          <w:rFonts w:ascii="Times New Roman" w:hAnsi="Times New Roman" w:cs="Times New Roman"/>
          <w:sz w:val="27"/>
          <w:szCs w:val="27"/>
        </w:rPr>
        <w:t>4</w:t>
      </w:r>
      <w:r w:rsidR="00283293" w:rsidRPr="00190820">
        <w:rPr>
          <w:rFonts w:ascii="Times New Roman" w:hAnsi="Times New Roman" w:cs="Times New Roman"/>
          <w:sz w:val="27"/>
          <w:szCs w:val="27"/>
        </w:rPr>
        <w:t xml:space="preserve"> %)</w:t>
      </w:r>
      <w:r w:rsidR="00BB7FF8" w:rsidRPr="00190820">
        <w:rPr>
          <w:rFonts w:ascii="Times New Roman" w:hAnsi="Times New Roman" w:cs="Times New Roman"/>
          <w:sz w:val="27"/>
          <w:szCs w:val="27"/>
        </w:rPr>
        <w:t>, в т. ч.</w:t>
      </w:r>
      <w:r w:rsidR="003611E6" w:rsidRPr="00190820">
        <w:rPr>
          <w:rFonts w:ascii="Times New Roman" w:hAnsi="Times New Roman" w:cs="Times New Roman"/>
          <w:sz w:val="27"/>
          <w:szCs w:val="27"/>
        </w:rPr>
        <w:t xml:space="preserve"> самцы во время гона – </w:t>
      </w:r>
      <w:r w:rsidR="0030714D" w:rsidRPr="00190820">
        <w:rPr>
          <w:rFonts w:ascii="Times New Roman" w:hAnsi="Times New Roman" w:cs="Times New Roman"/>
          <w:sz w:val="27"/>
          <w:szCs w:val="27"/>
        </w:rPr>
        <w:t>5</w:t>
      </w:r>
      <w:r w:rsidR="009E2053" w:rsidRPr="00190820">
        <w:rPr>
          <w:rFonts w:ascii="Times New Roman" w:hAnsi="Times New Roman" w:cs="Times New Roman"/>
          <w:sz w:val="27"/>
          <w:szCs w:val="27"/>
        </w:rPr>
        <w:t>5</w:t>
      </w:r>
      <w:r w:rsidR="00283293" w:rsidRPr="00190820">
        <w:rPr>
          <w:rFonts w:ascii="Times New Roman" w:hAnsi="Times New Roman" w:cs="Times New Roman"/>
          <w:sz w:val="27"/>
          <w:szCs w:val="27"/>
        </w:rPr>
        <w:t xml:space="preserve"> </w:t>
      </w:r>
      <w:r w:rsidR="004C5AC0" w:rsidRPr="00190820">
        <w:rPr>
          <w:rFonts w:ascii="Times New Roman" w:hAnsi="Times New Roman" w:cs="Times New Roman"/>
          <w:sz w:val="27"/>
          <w:szCs w:val="27"/>
        </w:rPr>
        <w:br/>
      </w:r>
      <w:r w:rsidR="00283293" w:rsidRPr="00190820">
        <w:rPr>
          <w:rFonts w:ascii="Times New Roman" w:hAnsi="Times New Roman" w:cs="Times New Roman"/>
          <w:sz w:val="27"/>
          <w:szCs w:val="27"/>
        </w:rPr>
        <w:t>(</w:t>
      </w:r>
      <w:r w:rsidR="000613C1" w:rsidRPr="00190820">
        <w:rPr>
          <w:rFonts w:ascii="Times New Roman" w:hAnsi="Times New Roman" w:cs="Times New Roman"/>
          <w:sz w:val="27"/>
          <w:szCs w:val="27"/>
        </w:rPr>
        <w:t>8</w:t>
      </w:r>
      <w:r w:rsidR="00283293" w:rsidRPr="00190820">
        <w:rPr>
          <w:rFonts w:ascii="Times New Roman" w:hAnsi="Times New Roman" w:cs="Times New Roman"/>
          <w:sz w:val="27"/>
          <w:szCs w:val="27"/>
        </w:rPr>
        <w:t xml:space="preserve"> %)</w:t>
      </w:r>
      <w:r w:rsidR="003611E6" w:rsidRPr="00190820">
        <w:rPr>
          <w:rFonts w:ascii="Times New Roman" w:hAnsi="Times New Roman" w:cs="Times New Roman"/>
          <w:sz w:val="27"/>
          <w:szCs w:val="27"/>
        </w:rPr>
        <w:t xml:space="preserve">, самцы с пантами </w:t>
      </w:r>
      <w:r w:rsidR="00283293" w:rsidRPr="00190820">
        <w:rPr>
          <w:rFonts w:ascii="Times New Roman" w:hAnsi="Times New Roman" w:cs="Times New Roman"/>
          <w:sz w:val="27"/>
          <w:szCs w:val="27"/>
        </w:rPr>
        <w:t>–</w:t>
      </w:r>
      <w:r w:rsidR="003611E6" w:rsidRPr="00190820">
        <w:rPr>
          <w:rFonts w:ascii="Times New Roman" w:hAnsi="Times New Roman" w:cs="Times New Roman"/>
          <w:sz w:val="27"/>
          <w:szCs w:val="27"/>
        </w:rPr>
        <w:t xml:space="preserve"> </w:t>
      </w:r>
      <w:r w:rsidR="0030714D" w:rsidRPr="00190820">
        <w:rPr>
          <w:rFonts w:ascii="Times New Roman" w:hAnsi="Times New Roman" w:cs="Times New Roman"/>
          <w:sz w:val="27"/>
          <w:szCs w:val="27"/>
        </w:rPr>
        <w:t>6</w:t>
      </w:r>
      <w:r w:rsidR="009E2053" w:rsidRPr="00190820">
        <w:rPr>
          <w:rFonts w:ascii="Times New Roman" w:hAnsi="Times New Roman" w:cs="Times New Roman"/>
          <w:sz w:val="27"/>
          <w:szCs w:val="27"/>
        </w:rPr>
        <w:t>4</w:t>
      </w:r>
      <w:r w:rsidR="00283293" w:rsidRPr="00190820">
        <w:rPr>
          <w:rFonts w:ascii="Times New Roman" w:hAnsi="Times New Roman" w:cs="Times New Roman"/>
          <w:sz w:val="27"/>
          <w:szCs w:val="27"/>
        </w:rPr>
        <w:t xml:space="preserve"> (9 %)</w:t>
      </w:r>
      <w:r w:rsidR="003611E6" w:rsidRPr="00190820">
        <w:rPr>
          <w:rFonts w:ascii="Times New Roman" w:hAnsi="Times New Roman" w:cs="Times New Roman"/>
          <w:sz w:val="27"/>
          <w:szCs w:val="27"/>
        </w:rPr>
        <w:t xml:space="preserve">, без подразделения по половому признаку - </w:t>
      </w:r>
      <w:r w:rsidR="00702C2A" w:rsidRPr="00190820">
        <w:rPr>
          <w:rFonts w:ascii="Times New Roman" w:hAnsi="Times New Roman" w:cs="Times New Roman"/>
          <w:sz w:val="27"/>
          <w:szCs w:val="27"/>
        </w:rPr>
        <w:t>48</w:t>
      </w:r>
      <w:r w:rsidR="00FC310E" w:rsidRPr="00190820">
        <w:rPr>
          <w:rFonts w:ascii="Times New Roman" w:hAnsi="Times New Roman" w:cs="Times New Roman"/>
          <w:sz w:val="27"/>
          <w:szCs w:val="27"/>
        </w:rPr>
        <w:t>5</w:t>
      </w:r>
      <w:r w:rsidR="003611E6" w:rsidRPr="00190820">
        <w:rPr>
          <w:rFonts w:ascii="Times New Roman" w:hAnsi="Times New Roman" w:cs="Times New Roman"/>
          <w:sz w:val="27"/>
          <w:szCs w:val="27"/>
        </w:rPr>
        <w:t xml:space="preserve">, до 1 года – </w:t>
      </w:r>
      <w:r w:rsidR="00702C2A" w:rsidRPr="00190820">
        <w:rPr>
          <w:rFonts w:ascii="Times New Roman" w:hAnsi="Times New Roman" w:cs="Times New Roman"/>
          <w:sz w:val="27"/>
          <w:szCs w:val="27"/>
        </w:rPr>
        <w:t>81</w:t>
      </w:r>
      <w:r w:rsidR="00283293" w:rsidRPr="00190820">
        <w:rPr>
          <w:rFonts w:ascii="Times New Roman" w:hAnsi="Times New Roman" w:cs="Times New Roman"/>
          <w:sz w:val="27"/>
          <w:szCs w:val="27"/>
        </w:rPr>
        <w:t xml:space="preserve"> (12 %</w:t>
      </w:r>
      <w:r w:rsidR="003611E6" w:rsidRPr="00190820">
        <w:rPr>
          <w:rFonts w:ascii="Times New Roman" w:hAnsi="Times New Roman" w:cs="Times New Roman"/>
          <w:sz w:val="27"/>
          <w:szCs w:val="27"/>
        </w:rPr>
        <w:t>)</w:t>
      </w:r>
      <w:r w:rsidR="00923201" w:rsidRPr="00190820">
        <w:rPr>
          <w:rFonts w:ascii="Times New Roman" w:hAnsi="Times New Roman" w:cs="Times New Roman"/>
          <w:sz w:val="27"/>
          <w:szCs w:val="27"/>
        </w:rPr>
        <w:t xml:space="preserve">, </w:t>
      </w:r>
    </w:p>
    <w:p w:rsidR="00963A0F" w:rsidRPr="00190820" w:rsidRDefault="003611E6"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дикий северный олень – </w:t>
      </w:r>
      <w:r w:rsidR="00702C2A" w:rsidRPr="00190820">
        <w:rPr>
          <w:rFonts w:ascii="Times New Roman" w:hAnsi="Times New Roman" w:cs="Times New Roman"/>
          <w:sz w:val="27"/>
          <w:szCs w:val="27"/>
        </w:rPr>
        <w:t>48</w:t>
      </w:r>
      <w:r w:rsidR="00457577" w:rsidRPr="00190820">
        <w:rPr>
          <w:rFonts w:ascii="Times New Roman" w:hAnsi="Times New Roman" w:cs="Times New Roman"/>
          <w:sz w:val="27"/>
          <w:szCs w:val="27"/>
        </w:rPr>
        <w:t>844</w:t>
      </w:r>
      <w:r w:rsidR="004C5AC0" w:rsidRPr="00190820">
        <w:rPr>
          <w:rFonts w:ascii="Times New Roman" w:hAnsi="Times New Roman" w:cs="Times New Roman"/>
          <w:sz w:val="27"/>
          <w:szCs w:val="27"/>
        </w:rPr>
        <w:t xml:space="preserve"> особ</w:t>
      </w:r>
      <w:r w:rsidR="00457577" w:rsidRPr="00190820">
        <w:rPr>
          <w:rFonts w:ascii="Times New Roman" w:hAnsi="Times New Roman" w:cs="Times New Roman"/>
          <w:sz w:val="27"/>
          <w:szCs w:val="27"/>
        </w:rPr>
        <w:t>и</w:t>
      </w:r>
      <w:r w:rsidR="004C5AC0" w:rsidRPr="00190820">
        <w:rPr>
          <w:rFonts w:ascii="Times New Roman" w:hAnsi="Times New Roman" w:cs="Times New Roman"/>
          <w:sz w:val="27"/>
          <w:szCs w:val="27"/>
        </w:rPr>
        <w:t xml:space="preserve"> (</w:t>
      </w:r>
      <w:r w:rsidRPr="00190820">
        <w:rPr>
          <w:rFonts w:ascii="Times New Roman" w:hAnsi="Times New Roman" w:cs="Times New Roman"/>
          <w:sz w:val="27"/>
          <w:szCs w:val="27"/>
        </w:rPr>
        <w:t>10 %</w:t>
      </w:r>
      <w:r w:rsidR="003E09A5" w:rsidRPr="00190820">
        <w:rPr>
          <w:rFonts w:ascii="Times New Roman" w:hAnsi="Times New Roman" w:cs="Times New Roman"/>
          <w:sz w:val="27"/>
          <w:szCs w:val="27"/>
        </w:rPr>
        <w:t xml:space="preserve">), </w:t>
      </w:r>
    </w:p>
    <w:p w:rsidR="000C6FB8" w:rsidRPr="00190820" w:rsidRDefault="003E09A5"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кабарга – </w:t>
      </w:r>
      <w:r w:rsidR="00457577" w:rsidRPr="00190820">
        <w:rPr>
          <w:rFonts w:ascii="Times New Roman" w:hAnsi="Times New Roman" w:cs="Times New Roman"/>
          <w:sz w:val="27"/>
          <w:szCs w:val="27"/>
        </w:rPr>
        <w:t>1107</w:t>
      </w:r>
      <w:r w:rsidR="004C5AC0" w:rsidRPr="00190820">
        <w:rPr>
          <w:rFonts w:ascii="Times New Roman" w:hAnsi="Times New Roman" w:cs="Times New Roman"/>
          <w:sz w:val="27"/>
          <w:szCs w:val="27"/>
        </w:rPr>
        <w:t xml:space="preserve"> особей (</w:t>
      </w:r>
      <w:r w:rsidR="00702C2A" w:rsidRPr="00190820">
        <w:rPr>
          <w:rFonts w:ascii="Times New Roman" w:hAnsi="Times New Roman" w:cs="Times New Roman"/>
          <w:sz w:val="27"/>
          <w:szCs w:val="27"/>
        </w:rPr>
        <w:t>4</w:t>
      </w:r>
      <w:r w:rsidRPr="00190820">
        <w:rPr>
          <w:rFonts w:ascii="Times New Roman" w:hAnsi="Times New Roman" w:cs="Times New Roman"/>
          <w:sz w:val="27"/>
          <w:szCs w:val="27"/>
        </w:rPr>
        <w:t xml:space="preserve"> %</w:t>
      </w:r>
      <w:r w:rsidR="004C5AC0" w:rsidRPr="00190820">
        <w:rPr>
          <w:rFonts w:ascii="Times New Roman" w:hAnsi="Times New Roman" w:cs="Times New Roman"/>
          <w:sz w:val="27"/>
          <w:szCs w:val="27"/>
        </w:rPr>
        <w:t>)</w:t>
      </w:r>
      <w:r w:rsidR="00963A0F" w:rsidRPr="00190820">
        <w:rPr>
          <w:rFonts w:ascii="Times New Roman" w:hAnsi="Times New Roman" w:cs="Times New Roman"/>
          <w:sz w:val="27"/>
          <w:szCs w:val="27"/>
        </w:rPr>
        <w:t xml:space="preserve">, в т. ч. самцы – </w:t>
      </w:r>
      <w:r w:rsidR="00702C2A" w:rsidRPr="00190820">
        <w:rPr>
          <w:rFonts w:ascii="Times New Roman" w:hAnsi="Times New Roman" w:cs="Times New Roman"/>
          <w:sz w:val="27"/>
          <w:szCs w:val="27"/>
        </w:rPr>
        <w:t>800</w:t>
      </w:r>
      <w:r w:rsidR="004C5AC0" w:rsidRPr="00190820">
        <w:rPr>
          <w:rFonts w:ascii="Times New Roman" w:hAnsi="Times New Roman" w:cs="Times New Roman"/>
          <w:sz w:val="27"/>
          <w:szCs w:val="27"/>
        </w:rPr>
        <w:t xml:space="preserve"> (7</w:t>
      </w:r>
      <w:r w:rsidR="00702C2A" w:rsidRPr="00190820">
        <w:rPr>
          <w:rFonts w:ascii="Times New Roman" w:hAnsi="Times New Roman" w:cs="Times New Roman"/>
          <w:sz w:val="27"/>
          <w:szCs w:val="27"/>
        </w:rPr>
        <w:t>2</w:t>
      </w:r>
      <w:r w:rsidR="004C5AC0" w:rsidRPr="00190820">
        <w:rPr>
          <w:rFonts w:ascii="Times New Roman" w:hAnsi="Times New Roman" w:cs="Times New Roman"/>
          <w:sz w:val="27"/>
          <w:szCs w:val="27"/>
        </w:rPr>
        <w:t xml:space="preserve"> %</w:t>
      </w:r>
      <w:r w:rsidR="000C6FB8" w:rsidRPr="00190820">
        <w:rPr>
          <w:rFonts w:ascii="Times New Roman" w:hAnsi="Times New Roman" w:cs="Times New Roman"/>
          <w:sz w:val="27"/>
          <w:szCs w:val="27"/>
        </w:rPr>
        <w:t>),</w:t>
      </w:r>
    </w:p>
    <w:p w:rsidR="000C6FB8" w:rsidRPr="00190820" w:rsidRDefault="000C6FB8"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овцебык – </w:t>
      </w:r>
      <w:r w:rsidR="004C5AC0" w:rsidRPr="00190820">
        <w:rPr>
          <w:rFonts w:ascii="Times New Roman" w:hAnsi="Times New Roman" w:cs="Times New Roman"/>
          <w:sz w:val="27"/>
          <w:szCs w:val="27"/>
        </w:rPr>
        <w:t>20 особей (0,2 %</w:t>
      </w:r>
      <w:r w:rsidRPr="00190820">
        <w:rPr>
          <w:rFonts w:ascii="Times New Roman" w:hAnsi="Times New Roman" w:cs="Times New Roman"/>
          <w:sz w:val="27"/>
          <w:szCs w:val="27"/>
        </w:rPr>
        <w:t>),</w:t>
      </w:r>
    </w:p>
    <w:p w:rsidR="000C6FB8" w:rsidRPr="00190820" w:rsidRDefault="00852833"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сибирск</w:t>
      </w:r>
      <w:r w:rsidR="00CE5B09" w:rsidRPr="00190820">
        <w:rPr>
          <w:rFonts w:ascii="Times New Roman" w:hAnsi="Times New Roman" w:cs="Times New Roman"/>
          <w:sz w:val="27"/>
          <w:szCs w:val="27"/>
        </w:rPr>
        <w:t>ий</w:t>
      </w:r>
      <w:r w:rsidRPr="00190820">
        <w:rPr>
          <w:rFonts w:ascii="Times New Roman" w:hAnsi="Times New Roman" w:cs="Times New Roman"/>
          <w:sz w:val="27"/>
          <w:szCs w:val="27"/>
        </w:rPr>
        <w:t xml:space="preserve"> горн</w:t>
      </w:r>
      <w:r w:rsidR="00CE5B09" w:rsidRPr="00190820">
        <w:rPr>
          <w:rFonts w:ascii="Times New Roman" w:hAnsi="Times New Roman" w:cs="Times New Roman"/>
          <w:sz w:val="27"/>
          <w:szCs w:val="27"/>
        </w:rPr>
        <w:t>ый</w:t>
      </w:r>
      <w:r w:rsidRPr="00190820">
        <w:rPr>
          <w:rFonts w:ascii="Times New Roman" w:hAnsi="Times New Roman" w:cs="Times New Roman"/>
          <w:sz w:val="27"/>
          <w:szCs w:val="27"/>
        </w:rPr>
        <w:t xml:space="preserve"> коз</w:t>
      </w:r>
      <w:r w:rsidR="00C936D9" w:rsidRPr="00190820">
        <w:rPr>
          <w:rFonts w:ascii="Times New Roman" w:hAnsi="Times New Roman" w:cs="Times New Roman"/>
          <w:sz w:val="27"/>
          <w:szCs w:val="27"/>
        </w:rPr>
        <w:t>е</w:t>
      </w:r>
      <w:r w:rsidRPr="00190820">
        <w:rPr>
          <w:rFonts w:ascii="Times New Roman" w:hAnsi="Times New Roman" w:cs="Times New Roman"/>
          <w:sz w:val="27"/>
          <w:szCs w:val="27"/>
        </w:rPr>
        <w:t xml:space="preserve">л – </w:t>
      </w:r>
      <w:r w:rsidR="00702C2A" w:rsidRPr="00190820">
        <w:rPr>
          <w:rFonts w:ascii="Times New Roman" w:hAnsi="Times New Roman" w:cs="Times New Roman"/>
          <w:sz w:val="27"/>
          <w:szCs w:val="27"/>
        </w:rPr>
        <w:t>4</w:t>
      </w:r>
      <w:r w:rsidR="00B657CD" w:rsidRPr="00190820">
        <w:rPr>
          <w:rFonts w:ascii="Times New Roman" w:hAnsi="Times New Roman" w:cs="Times New Roman"/>
          <w:sz w:val="27"/>
          <w:szCs w:val="27"/>
        </w:rPr>
        <w:t>0</w:t>
      </w:r>
      <w:r w:rsidR="004C5AC0" w:rsidRPr="00190820">
        <w:rPr>
          <w:rFonts w:ascii="Times New Roman" w:hAnsi="Times New Roman" w:cs="Times New Roman"/>
          <w:sz w:val="27"/>
          <w:szCs w:val="27"/>
        </w:rPr>
        <w:t xml:space="preserve"> особей (</w:t>
      </w:r>
      <w:r w:rsidR="006B771A" w:rsidRPr="00190820">
        <w:rPr>
          <w:rFonts w:ascii="Times New Roman" w:hAnsi="Times New Roman" w:cs="Times New Roman"/>
          <w:sz w:val="27"/>
          <w:szCs w:val="27"/>
        </w:rPr>
        <w:t>3</w:t>
      </w:r>
      <w:r w:rsidR="004C5AC0" w:rsidRPr="00190820">
        <w:rPr>
          <w:rFonts w:ascii="Times New Roman" w:hAnsi="Times New Roman" w:cs="Times New Roman"/>
          <w:sz w:val="27"/>
          <w:szCs w:val="27"/>
        </w:rPr>
        <w:t xml:space="preserve"> %)</w:t>
      </w:r>
    </w:p>
    <w:p w:rsidR="000C6FB8" w:rsidRPr="00190820" w:rsidRDefault="00C936D9"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соболь</w:t>
      </w:r>
      <w:r w:rsidR="000C6FB8" w:rsidRPr="00190820">
        <w:rPr>
          <w:rFonts w:ascii="Times New Roman" w:hAnsi="Times New Roman" w:cs="Times New Roman"/>
          <w:sz w:val="27"/>
          <w:szCs w:val="27"/>
        </w:rPr>
        <w:t xml:space="preserve"> – </w:t>
      </w:r>
      <w:r w:rsidR="00287CD7" w:rsidRPr="00190820">
        <w:rPr>
          <w:rFonts w:ascii="Times New Roman" w:hAnsi="Times New Roman" w:cs="Times New Roman"/>
          <w:sz w:val="27"/>
          <w:szCs w:val="27"/>
        </w:rPr>
        <w:t>93967</w:t>
      </w:r>
      <w:r w:rsidR="000C6FB8" w:rsidRPr="00190820">
        <w:rPr>
          <w:rFonts w:ascii="Times New Roman" w:hAnsi="Times New Roman" w:cs="Times New Roman"/>
          <w:sz w:val="27"/>
          <w:szCs w:val="27"/>
        </w:rPr>
        <w:t xml:space="preserve"> особ</w:t>
      </w:r>
      <w:r w:rsidR="00702C2A" w:rsidRPr="00190820">
        <w:rPr>
          <w:rFonts w:ascii="Times New Roman" w:hAnsi="Times New Roman" w:cs="Times New Roman"/>
          <w:sz w:val="27"/>
          <w:szCs w:val="27"/>
        </w:rPr>
        <w:t>ей</w:t>
      </w:r>
      <w:r w:rsidR="00B94F94" w:rsidRPr="00190820">
        <w:rPr>
          <w:rFonts w:ascii="Times New Roman" w:hAnsi="Times New Roman" w:cs="Times New Roman"/>
          <w:sz w:val="27"/>
          <w:szCs w:val="27"/>
        </w:rPr>
        <w:t xml:space="preserve"> (</w:t>
      </w:r>
      <w:r w:rsidR="00702C2A" w:rsidRPr="00190820">
        <w:rPr>
          <w:rFonts w:ascii="Times New Roman" w:hAnsi="Times New Roman" w:cs="Times New Roman"/>
          <w:sz w:val="27"/>
          <w:szCs w:val="27"/>
        </w:rPr>
        <w:t>32</w:t>
      </w:r>
      <w:r w:rsidR="00B94F94" w:rsidRPr="00190820">
        <w:rPr>
          <w:rFonts w:ascii="Times New Roman" w:hAnsi="Times New Roman" w:cs="Times New Roman"/>
          <w:sz w:val="27"/>
          <w:szCs w:val="27"/>
        </w:rPr>
        <w:t xml:space="preserve"> %</w:t>
      </w:r>
      <w:r w:rsidR="000C6FB8" w:rsidRPr="00190820">
        <w:rPr>
          <w:rFonts w:ascii="Times New Roman" w:hAnsi="Times New Roman" w:cs="Times New Roman"/>
          <w:sz w:val="27"/>
          <w:szCs w:val="27"/>
        </w:rPr>
        <w:t>),</w:t>
      </w:r>
    </w:p>
    <w:p w:rsidR="00B94F94" w:rsidRPr="00190820" w:rsidRDefault="00B94F94" w:rsidP="00B94F9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рысь – </w:t>
      </w:r>
      <w:r w:rsidR="00702C2A" w:rsidRPr="00190820">
        <w:rPr>
          <w:rFonts w:ascii="Times New Roman" w:hAnsi="Times New Roman" w:cs="Times New Roman"/>
          <w:sz w:val="27"/>
          <w:szCs w:val="27"/>
        </w:rPr>
        <w:t>2</w:t>
      </w:r>
      <w:r w:rsidR="003C3759" w:rsidRPr="00190820">
        <w:rPr>
          <w:rFonts w:ascii="Times New Roman" w:hAnsi="Times New Roman" w:cs="Times New Roman"/>
          <w:sz w:val="27"/>
          <w:szCs w:val="27"/>
        </w:rPr>
        <w:t>1</w:t>
      </w:r>
      <w:r w:rsidRPr="00190820">
        <w:rPr>
          <w:rFonts w:ascii="Times New Roman" w:hAnsi="Times New Roman" w:cs="Times New Roman"/>
          <w:sz w:val="27"/>
          <w:szCs w:val="27"/>
        </w:rPr>
        <w:t xml:space="preserve"> особ</w:t>
      </w:r>
      <w:r w:rsidR="003C3759" w:rsidRPr="00190820">
        <w:rPr>
          <w:rFonts w:ascii="Times New Roman" w:hAnsi="Times New Roman" w:cs="Times New Roman"/>
          <w:sz w:val="27"/>
          <w:szCs w:val="27"/>
        </w:rPr>
        <w:t>ь</w:t>
      </w:r>
      <w:r w:rsidRPr="00190820">
        <w:rPr>
          <w:rFonts w:ascii="Times New Roman" w:hAnsi="Times New Roman" w:cs="Times New Roman"/>
          <w:sz w:val="27"/>
          <w:szCs w:val="27"/>
        </w:rPr>
        <w:t xml:space="preserve"> (</w:t>
      </w:r>
      <w:r w:rsidR="006B771A" w:rsidRPr="00190820">
        <w:rPr>
          <w:rFonts w:ascii="Times New Roman" w:hAnsi="Times New Roman" w:cs="Times New Roman"/>
          <w:sz w:val="27"/>
          <w:szCs w:val="27"/>
        </w:rPr>
        <w:t>2</w:t>
      </w:r>
      <w:r w:rsidRPr="00190820">
        <w:rPr>
          <w:rFonts w:ascii="Times New Roman" w:hAnsi="Times New Roman" w:cs="Times New Roman"/>
          <w:sz w:val="27"/>
          <w:szCs w:val="27"/>
        </w:rPr>
        <w:t xml:space="preserve"> %),</w:t>
      </w:r>
    </w:p>
    <w:p w:rsidR="00E57C99" w:rsidRPr="00190820" w:rsidRDefault="00E57C99"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бурый медведь </w:t>
      </w:r>
      <w:r w:rsidR="00D50B03" w:rsidRPr="00190820">
        <w:rPr>
          <w:rFonts w:ascii="Times New Roman" w:hAnsi="Times New Roman" w:cs="Times New Roman"/>
          <w:sz w:val="27"/>
          <w:szCs w:val="27"/>
        </w:rPr>
        <w:t>–</w:t>
      </w:r>
      <w:r w:rsidR="003C3759" w:rsidRPr="00190820">
        <w:rPr>
          <w:rFonts w:ascii="Times New Roman" w:hAnsi="Times New Roman" w:cs="Times New Roman"/>
          <w:sz w:val="27"/>
          <w:szCs w:val="27"/>
        </w:rPr>
        <w:t>1567</w:t>
      </w:r>
      <w:r w:rsidR="00D50B03" w:rsidRPr="00190820">
        <w:rPr>
          <w:rFonts w:ascii="Times New Roman" w:hAnsi="Times New Roman" w:cs="Times New Roman"/>
          <w:sz w:val="27"/>
          <w:szCs w:val="27"/>
        </w:rPr>
        <w:t xml:space="preserve"> особ</w:t>
      </w:r>
      <w:r w:rsidR="003C3759" w:rsidRPr="00190820">
        <w:rPr>
          <w:rFonts w:ascii="Times New Roman" w:hAnsi="Times New Roman" w:cs="Times New Roman"/>
          <w:sz w:val="27"/>
          <w:szCs w:val="27"/>
        </w:rPr>
        <w:t>ей</w:t>
      </w:r>
      <w:r w:rsidR="00B94F94" w:rsidRPr="00190820">
        <w:rPr>
          <w:rFonts w:ascii="Times New Roman" w:hAnsi="Times New Roman" w:cs="Times New Roman"/>
          <w:sz w:val="27"/>
          <w:szCs w:val="27"/>
        </w:rPr>
        <w:t xml:space="preserve"> (</w:t>
      </w:r>
      <w:r w:rsidR="003C3759" w:rsidRPr="00190820">
        <w:rPr>
          <w:rFonts w:ascii="Times New Roman" w:hAnsi="Times New Roman" w:cs="Times New Roman"/>
          <w:sz w:val="27"/>
          <w:szCs w:val="27"/>
        </w:rPr>
        <w:t>6</w:t>
      </w:r>
      <w:r w:rsidR="00B94F94" w:rsidRPr="00190820">
        <w:rPr>
          <w:rFonts w:ascii="Times New Roman" w:hAnsi="Times New Roman" w:cs="Times New Roman"/>
          <w:sz w:val="27"/>
          <w:szCs w:val="27"/>
        </w:rPr>
        <w:t xml:space="preserve"> %</w:t>
      </w:r>
      <w:r w:rsidR="00D50B03" w:rsidRPr="00190820">
        <w:rPr>
          <w:rFonts w:ascii="Times New Roman" w:hAnsi="Times New Roman" w:cs="Times New Roman"/>
          <w:sz w:val="27"/>
          <w:szCs w:val="27"/>
        </w:rPr>
        <w:t>),</w:t>
      </w:r>
    </w:p>
    <w:p w:rsidR="00D56209" w:rsidRPr="00190820" w:rsidRDefault="00923201"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барсук –</w:t>
      </w:r>
      <w:r w:rsidR="00B94F94" w:rsidRPr="00190820">
        <w:rPr>
          <w:rFonts w:ascii="Times New Roman" w:hAnsi="Times New Roman" w:cs="Times New Roman"/>
          <w:sz w:val="27"/>
          <w:szCs w:val="27"/>
        </w:rPr>
        <w:t xml:space="preserve"> </w:t>
      </w:r>
      <w:r w:rsidR="007126A2" w:rsidRPr="00190820">
        <w:rPr>
          <w:rFonts w:ascii="Times New Roman" w:hAnsi="Times New Roman" w:cs="Times New Roman"/>
          <w:sz w:val="27"/>
          <w:szCs w:val="27"/>
        </w:rPr>
        <w:t>1392</w:t>
      </w:r>
      <w:r w:rsidRPr="00190820">
        <w:rPr>
          <w:rFonts w:ascii="Times New Roman" w:hAnsi="Times New Roman" w:cs="Times New Roman"/>
          <w:sz w:val="27"/>
          <w:szCs w:val="27"/>
        </w:rPr>
        <w:t xml:space="preserve"> особ</w:t>
      </w:r>
      <w:r w:rsidR="003C3759" w:rsidRPr="00190820">
        <w:rPr>
          <w:rFonts w:ascii="Times New Roman" w:hAnsi="Times New Roman" w:cs="Times New Roman"/>
          <w:sz w:val="27"/>
          <w:szCs w:val="27"/>
        </w:rPr>
        <w:t>и</w:t>
      </w:r>
      <w:r w:rsidR="00B94F94" w:rsidRPr="00190820">
        <w:rPr>
          <w:rFonts w:ascii="Times New Roman" w:hAnsi="Times New Roman" w:cs="Times New Roman"/>
          <w:sz w:val="27"/>
          <w:szCs w:val="27"/>
        </w:rPr>
        <w:t xml:space="preserve"> (</w:t>
      </w:r>
      <w:r w:rsidR="007126A2" w:rsidRPr="00190820">
        <w:rPr>
          <w:rFonts w:ascii="Times New Roman" w:hAnsi="Times New Roman" w:cs="Times New Roman"/>
          <w:sz w:val="27"/>
          <w:szCs w:val="27"/>
        </w:rPr>
        <w:t>5</w:t>
      </w:r>
      <w:r w:rsidR="00B94F94" w:rsidRPr="00190820">
        <w:rPr>
          <w:rFonts w:ascii="Times New Roman" w:hAnsi="Times New Roman" w:cs="Times New Roman"/>
          <w:sz w:val="27"/>
          <w:szCs w:val="27"/>
        </w:rPr>
        <w:t xml:space="preserve"> %</w:t>
      </w:r>
      <w:r w:rsidR="00E57C99" w:rsidRPr="00190820">
        <w:rPr>
          <w:rFonts w:ascii="Times New Roman" w:hAnsi="Times New Roman" w:cs="Times New Roman"/>
          <w:sz w:val="27"/>
          <w:szCs w:val="27"/>
        </w:rPr>
        <w:t>)</w:t>
      </w:r>
      <w:r w:rsidR="00D56209" w:rsidRPr="00190820">
        <w:rPr>
          <w:rFonts w:ascii="Times New Roman" w:hAnsi="Times New Roman" w:cs="Times New Roman"/>
          <w:sz w:val="27"/>
          <w:szCs w:val="27"/>
        </w:rPr>
        <w:t xml:space="preserve">, </w:t>
      </w:r>
    </w:p>
    <w:p w:rsidR="00E57C99" w:rsidRPr="00190820" w:rsidRDefault="00D56209"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выдра – 0 особей</w:t>
      </w:r>
      <w:r w:rsidR="00B94F94" w:rsidRPr="00190820">
        <w:rPr>
          <w:rFonts w:ascii="Times New Roman" w:hAnsi="Times New Roman" w:cs="Times New Roman"/>
          <w:sz w:val="27"/>
          <w:szCs w:val="27"/>
        </w:rPr>
        <w:t>.</w:t>
      </w:r>
      <w:r w:rsidR="00923201" w:rsidRPr="00190820">
        <w:rPr>
          <w:rFonts w:ascii="Times New Roman" w:hAnsi="Times New Roman" w:cs="Times New Roman"/>
          <w:sz w:val="27"/>
          <w:szCs w:val="27"/>
        </w:rPr>
        <w:t xml:space="preserve"> </w:t>
      </w:r>
    </w:p>
    <w:p w:rsidR="00923201" w:rsidRPr="00190820" w:rsidRDefault="00923201"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Добычу охотничьих ресурсов на территории </w:t>
      </w:r>
      <w:r w:rsidR="00E210C4" w:rsidRPr="00190820">
        <w:rPr>
          <w:rFonts w:ascii="Times New Roman" w:hAnsi="Times New Roman" w:cs="Times New Roman"/>
          <w:sz w:val="27"/>
          <w:szCs w:val="27"/>
        </w:rPr>
        <w:t>Красноярского края</w:t>
      </w:r>
      <w:r w:rsidRPr="00190820">
        <w:rPr>
          <w:rFonts w:ascii="Times New Roman" w:hAnsi="Times New Roman" w:cs="Times New Roman"/>
          <w:sz w:val="27"/>
          <w:szCs w:val="27"/>
        </w:rPr>
        <w:t xml:space="preserve"> в </w:t>
      </w:r>
      <w:r w:rsidR="00E210C4" w:rsidRPr="00190820">
        <w:rPr>
          <w:rFonts w:ascii="Times New Roman" w:hAnsi="Times New Roman" w:cs="Times New Roman"/>
          <w:sz w:val="27"/>
          <w:szCs w:val="27"/>
        </w:rPr>
        <w:t xml:space="preserve">сезоне охоты </w:t>
      </w:r>
      <w:r w:rsidRPr="00190820">
        <w:rPr>
          <w:rFonts w:ascii="Times New Roman" w:hAnsi="Times New Roman" w:cs="Times New Roman"/>
          <w:sz w:val="27"/>
          <w:szCs w:val="27"/>
        </w:rPr>
        <w:t>201</w:t>
      </w:r>
      <w:r w:rsidR="003C3759" w:rsidRPr="00190820">
        <w:rPr>
          <w:rFonts w:ascii="Times New Roman" w:hAnsi="Times New Roman" w:cs="Times New Roman"/>
          <w:sz w:val="27"/>
          <w:szCs w:val="27"/>
        </w:rPr>
        <w:t>9</w:t>
      </w:r>
      <w:r w:rsidRPr="00190820">
        <w:rPr>
          <w:rFonts w:ascii="Times New Roman" w:hAnsi="Times New Roman" w:cs="Times New Roman"/>
          <w:sz w:val="27"/>
          <w:szCs w:val="27"/>
        </w:rPr>
        <w:t xml:space="preserve"> – 20</w:t>
      </w:r>
      <w:r w:rsidR="003C3759" w:rsidRPr="00190820">
        <w:rPr>
          <w:rFonts w:ascii="Times New Roman" w:hAnsi="Times New Roman" w:cs="Times New Roman"/>
          <w:sz w:val="27"/>
          <w:szCs w:val="27"/>
        </w:rPr>
        <w:t>20</w:t>
      </w:r>
      <w:r w:rsidRPr="00190820">
        <w:rPr>
          <w:rFonts w:ascii="Times New Roman" w:hAnsi="Times New Roman" w:cs="Times New Roman"/>
          <w:sz w:val="27"/>
          <w:szCs w:val="27"/>
        </w:rPr>
        <w:t xml:space="preserve"> год</w:t>
      </w:r>
      <w:r w:rsidR="00E210C4" w:rsidRPr="00190820">
        <w:rPr>
          <w:rFonts w:ascii="Times New Roman" w:hAnsi="Times New Roman" w:cs="Times New Roman"/>
          <w:sz w:val="27"/>
          <w:szCs w:val="27"/>
        </w:rPr>
        <w:t>ов</w:t>
      </w:r>
      <w:r w:rsidR="00327B3D" w:rsidRPr="00190820">
        <w:rPr>
          <w:rFonts w:ascii="Times New Roman" w:hAnsi="Times New Roman" w:cs="Times New Roman"/>
          <w:sz w:val="27"/>
          <w:szCs w:val="27"/>
        </w:rPr>
        <w:t xml:space="preserve"> </w:t>
      </w:r>
      <w:r w:rsidRPr="00190820">
        <w:rPr>
          <w:rFonts w:ascii="Times New Roman" w:hAnsi="Times New Roman" w:cs="Times New Roman"/>
          <w:sz w:val="27"/>
          <w:szCs w:val="27"/>
        </w:rPr>
        <w:t>планируется осуществлять в соответствии с приказом Минприроды России от 16 ноября 2010 года № 512 «Об</w:t>
      </w:r>
      <w:r w:rsidR="00327B3D" w:rsidRPr="00190820">
        <w:rPr>
          <w:rFonts w:ascii="Times New Roman" w:hAnsi="Times New Roman" w:cs="Times New Roman"/>
          <w:sz w:val="27"/>
          <w:szCs w:val="27"/>
        </w:rPr>
        <w:t xml:space="preserve"> </w:t>
      </w:r>
      <w:r w:rsidRPr="00190820">
        <w:rPr>
          <w:rFonts w:ascii="Times New Roman" w:hAnsi="Times New Roman" w:cs="Times New Roman"/>
          <w:sz w:val="27"/>
          <w:szCs w:val="27"/>
        </w:rPr>
        <w:t>утверждении Правил охоты»</w:t>
      </w:r>
      <w:r w:rsidR="008B6E71" w:rsidRPr="00190820">
        <w:rPr>
          <w:rFonts w:ascii="Times New Roman" w:hAnsi="Times New Roman" w:cs="Times New Roman"/>
          <w:sz w:val="27"/>
          <w:szCs w:val="27"/>
        </w:rPr>
        <w:t xml:space="preserve">, </w:t>
      </w:r>
      <w:r w:rsidRPr="00190820">
        <w:rPr>
          <w:rFonts w:ascii="Times New Roman" w:hAnsi="Times New Roman" w:cs="Times New Roman"/>
          <w:sz w:val="27"/>
          <w:szCs w:val="27"/>
        </w:rPr>
        <w:t>указ</w:t>
      </w:r>
      <w:r w:rsidR="008B6E71" w:rsidRPr="00190820">
        <w:rPr>
          <w:rFonts w:ascii="Times New Roman" w:hAnsi="Times New Roman" w:cs="Times New Roman"/>
          <w:sz w:val="27"/>
          <w:szCs w:val="27"/>
        </w:rPr>
        <w:t>ом</w:t>
      </w:r>
      <w:r w:rsidRPr="00190820">
        <w:rPr>
          <w:rFonts w:ascii="Times New Roman" w:hAnsi="Times New Roman" w:cs="Times New Roman"/>
          <w:sz w:val="27"/>
          <w:szCs w:val="27"/>
        </w:rPr>
        <w:t xml:space="preserve"> Губернатора </w:t>
      </w:r>
      <w:r w:rsidR="00B42558" w:rsidRPr="00190820">
        <w:rPr>
          <w:rFonts w:ascii="Times New Roman" w:hAnsi="Times New Roman" w:cs="Times New Roman"/>
          <w:sz w:val="27"/>
          <w:szCs w:val="27"/>
        </w:rPr>
        <w:t>Красноярского края</w:t>
      </w:r>
      <w:r w:rsidRPr="00190820">
        <w:rPr>
          <w:rFonts w:ascii="Times New Roman" w:hAnsi="Times New Roman" w:cs="Times New Roman"/>
          <w:sz w:val="27"/>
          <w:szCs w:val="27"/>
        </w:rPr>
        <w:t xml:space="preserve"> от </w:t>
      </w:r>
      <w:r w:rsidR="00B42558" w:rsidRPr="00190820">
        <w:rPr>
          <w:rFonts w:ascii="Times New Roman" w:hAnsi="Times New Roman" w:cs="Times New Roman"/>
          <w:sz w:val="27"/>
          <w:szCs w:val="27"/>
        </w:rPr>
        <w:t>08.04.</w:t>
      </w:r>
      <w:r w:rsidRPr="00190820">
        <w:rPr>
          <w:rFonts w:ascii="Times New Roman" w:hAnsi="Times New Roman" w:cs="Times New Roman"/>
          <w:sz w:val="27"/>
          <w:szCs w:val="27"/>
        </w:rPr>
        <w:t>201</w:t>
      </w:r>
      <w:r w:rsidR="00B42558" w:rsidRPr="00190820">
        <w:rPr>
          <w:rFonts w:ascii="Times New Roman" w:hAnsi="Times New Roman" w:cs="Times New Roman"/>
          <w:sz w:val="27"/>
          <w:szCs w:val="27"/>
        </w:rPr>
        <w:t>3</w:t>
      </w:r>
      <w:r w:rsidR="00327B3D" w:rsidRPr="00190820">
        <w:rPr>
          <w:rFonts w:ascii="Times New Roman" w:hAnsi="Times New Roman" w:cs="Times New Roman"/>
          <w:sz w:val="27"/>
          <w:szCs w:val="27"/>
        </w:rPr>
        <w:t xml:space="preserve"> </w:t>
      </w:r>
      <w:r w:rsidRPr="00190820">
        <w:rPr>
          <w:rFonts w:ascii="Times New Roman" w:hAnsi="Times New Roman" w:cs="Times New Roman"/>
          <w:sz w:val="27"/>
          <w:szCs w:val="27"/>
        </w:rPr>
        <w:t>года №</w:t>
      </w:r>
      <w:r w:rsidR="00E90DDB" w:rsidRPr="00190820">
        <w:rPr>
          <w:rFonts w:ascii="Times New Roman" w:hAnsi="Times New Roman" w:cs="Times New Roman"/>
          <w:sz w:val="27"/>
          <w:szCs w:val="27"/>
        </w:rPr>
        <w:t xml:space="preserve"> </w:t>
      </w:r>
      <w:r w:rsidR="00B42558" w:rsidRPr="00190820">
        <w:rPr>
          <w:rFonts w:ascii="Times New Roman" w:hAnsi="Times New Roman" w:cs="Times New Roman"/>
          <w:sz w:val="27"/>
          <w:szCs w:val="27"/>
        </w:rPr>
        <w:t>62-уг</w:t>
      </w:r>
      <w:r w:rsidRPr="00190820">
        <w:rPr>
          <w:rFonts w:ascii="Times New Roman" w:hAnsi="Times New Roman" w:cs="Times New Roman"/>
          <w:sz w:val="27"/>
          <w:szCs w:val="27"/>
        </w:rPr>
        <w:t xml:space="preserve"> «Об определении видов разрешенной охоты и параметров осуществления</w:t>
      </w:r>
      <w:r w:rsidR="00327B3D"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охоты в охотничьих угодьях </w:t>
      </w:r>
      <w:r w:rsidR="00B42558" w:rsidRPr="00190820">
        <w:rPr>
          <w:rFonts w:ascii="Times New Roman" w:hAnsi="Times New Roman" w:cs="Times New Roman"/>
          <w:sz w:val="27"/>
          <w:szCs w:val="27"/>
        </w:rPr>
        <w:t>Красноярского</w:t>
      </w:r>
      <w:r w:rsidRPr="00190820">
        <w:rPr>
          <w:rFonts w:ascii="Times New Roman" w:hAnsi="Times New Roman" w:cs="Times New Roman"/>
          <w:sz w:val="27"/>
          <w:szCs w:val="27"/>
        </w:rPr>
        <w:t>»</w:t>
      </w:r>
      <w:r w:rsidR="00B42558" w:rsidRPr="00190820">
        <w:rPr>
          <w:rFonts w:ascii="Times New Roman" w:hAnsi="Times New Roman" w:cs="Times New Roman"/>
          <w:sz w:val="27"/>
          <w:szCs w:val="27"/>
        </w:rPr>
        <w:t xml:space="preserve">, а также постановлением Правительства Красноярского края </w:t>
      </w:r>
      <w:r w:rsidR="002C2997" w:rsidRPr="00190820">
        <w:rPr>
          <w:rFonts w:ascii="Times New Roman" w:hAnsi="Times New Roman" w:cs="Times New Roman"/>
          <w:sz w:val="27"/>
          <w:szCs w:val="27"/>
        </w:rPr>
        <w:t>«О введении на территории Красноярского края в летне-осенний и осенне-зимний периоды 20</w:t>
      </w:r>
      <w:r w:rsidR="003C3759" w:rsidRPr="00190820">
        <w:rPr>
          <w:rFonts w:ascii="Times New Roman" w:hAnsi="Times New Roman" w:cs="Times New Roman"/>
          <w:sz w:val="27"/>
          <w:szCs w:val="27"/>
        </w:rPr>
        <w:t>19</w:t>
      </w:r>
      <w:r w:rsidR="002C2997" w:rsidRPr="00190820">
        <w:rPr>
          <w:rFonts w:ascii="Times New Roman" w:hAnsi="Times New Roman" w:cs="Times New Roman"/>
          <w:sz w:val="27"/>
          <w:szCs w:val="27"/>
        </w:rPr>
        <w:t>-20</w:t>
      </w:r>
      <w:r w:rsidR="003C3759" w:rsidRPr="00190820">
        <w:rPr>
          <w:rFonts w:ascii="Times New Roman" w:hAnsi="Times New Roman" w:cs="Times New Roman"/>
          <w:sz w:val="27"/>
          <w:szCs w:val="27"/>
        </w:rPr>
        <w:t>20</w:t>
      </w:r>
      <w:r w:rsidR="002C2997" w:rsidRPr="00190820">
        <w:rPr>
          <w:rFonts w:ascii="Times New Roman" w:hAnsi="Times New Roman" w:cs="Times New Roman"/>
          <w:sz w:val="27"/>
          <w:szCs w:val="27"/>
        </w:rPr>
        <w:t xml:space="preserve"> годов ограничений и запретов на использование объектов животного мира (</w:t>
      </w:r>
      <w:r w:rsidR="00FE3B80" w:rsidRPr="00190820">
        <w:rPr>
          <w:rFonts w:ascii="Times New Roman" w:hAnsi="Times New Roman" w:cs="Times New Roman"/>
          <w:sz w:val="27"/>
          <w:szCs w:val="27"/>
        </w:rPr>
        <w:t>проект на стадии разработки)</w:t>
      </w:r>
      <w:r w:rsidRPr="00190820">
        <w:rPr>
          <w:rFonts w:ascii="Times New Roman" w:hAnsi="Times New Roman" w:cs="Times New Roman"/>
          <w:sz w:val="27"/>
          <w:szCs w:val="27"/>
        </w:rPr>
        <w:t>.</w:t>
      </w:r>
    </w:p>
    <w:p w:rsidR="00923201" w:rsidRPr="00190820" w:rsidRDefault="009B1B86" w:rsidP="009B1B86">
      <w:pPr>
        <w:pStyle w:val="1"/>
      </w:pPr>
      <w:bookmarkStart w:id="7" w:name="_Toc10646543"/>
      <w:r w:rsidRPr="00190820">
        <w:t>4. ОПИСАНИЕ АЛЬТЕРНАТИВНЫХ ВАРИАНТОВ ПРОЕКТНЫХ РЕШЕНИЙ, ВКЛЮЧАЯ ПРЕДЛАГАЕМЫЙ «НУЛЕВОЙ ВАРИАНТ» (ОТКАЗ ОТ ДЕЯТЕЛЬНОСТИ)</w:t>
      </w:r>
      <w:bookmarkEnd w:id="7"/>
    </w:p>
    <w:p w:rsidR="00FE3B80" w:rsidRPr="00190820" w:rsidRDefault="00923201"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Альтернативным вариантом является отказ от деятельности («нулевой вариант»).</w:t>
      </w:r>
      <w:r w:rsidR="00FE3B80" w:rsidRPr="00190820">
        <w:rPr>
          <w:rFonts w:ascii="Times New Roman" w:hAnsi="Times New Roman" w:cs="Times New Roman"/>
          <w:sz w:val="27"/>
          <w:szCs w:val="27"/>
        </w:rPr>
        <w:t xml:space="preserve"> </w:t>
      </w:r>
    </w:p>
    <w:p w:rsidR="00710EA0" w:rsidRPr="00190820" w:rsidRDefault="00923201" w:rsidP="002B0C21">
      <w:pPr>
        <w:autoSpaceDE w:val="0"/>
        <w:autoSpaceDN w:val="0"/>
        <w:adjustRightInd w:val="0"/>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Охота – это традиционный вид</w:t>
      </w:r>
      <w:r w:rsidR="00444E32" w:rsidRPr="00190820">
        <w:rPr>
          <w:rFonts w:ascii="Times New Roman" w:hAnsi="Times New Roman" w:cs="Times New Roman"/>
          <w:sz w:val="27"/>
          <w:szCs w:val="27"/>
        </w:rPr>
        <w:t xml:space="preserve"> природопользования</w:t>
      </w:r>
      <w:r w:rsidRPr="00190820">
        <w:rPr>
          <w:rFonts w:ascii="Times New Roman" w:hAnsi="Times New Roman" w:cs="Times New Roman"/>
          <w:sz w:val="27"/>
          <w:szCs w:val="27"/>
        </w:rPr>
        <w:t xml:space="preserve"> в </w:t>
      </w:r>
      <w:r w:rsidR="00FE3B80" w:rsidRPr="00190820">
        <w:rPr>
          <w:rFonts w:ascii="Times New Roman" w:hAnsi="Times New Roman" w:cs="Times New Roman"/>
          <w:sz w:val="27"/>
          <w:szCs w:val="27"/>
        </w:rPr>
        <w:t>Красноярском крае</w:t>
      </w:r>
      <w:r w:rsidR="0082412E" w:rsidRPr="00190820">
        <w:rPr>
          <w:rFonts w:ascii="Times New Roman" w:hAnsi="Times New Roman" w:cs="Times New Roman"/>
          <w:sz w:val="27"/>
          <w:szCs w:val="27"/>
        </w:rPr>
        <w:t>.</w:t>
      </w:r>
      <w:r w:rsidR="002B0C21" w:rsidRPr="00190820">
        <w:rPr>
          <w:rFonts w:ascii="Times New Roman" w:hAnsi="Times New Roman" w:cs="Times New Roman"/>
          <w:sz w:val="27"/>
          <w:szCs w:val="27"/>
        </w:rPr>
        <w:t xml:space="preserve"> </w:t>
      </w:r>
      <w:r w:rsidR="00710EA0" w:rsidRPr="00190820">
        <w:rPr>
          <w:rFonts w:ascii="Times New Roman" w:hAnsi="Times New Roman" w:cs="Times New Roman"/>
          <w:sz w:val="27"/>
          <w:szCs w:val="27"/>
        </w:rPr>
        <w:t xml:space="preserve">В крае зарегистрировано </w:t>
      </w:r>
      <w:r w:rsidR="00F23BC8" w:rsidRPr="00190820">
        <w:rPr>
          <w:rFonts w:ascii="Times New Roman" w:hAnsi="Times New Roman" w:cs="Times New Roman"/>
          <w:sz w:val="27"/>
          <w:szCs w:val="27"/>
        </w:rPr>
        <w:t xml:space="preserve">254 </w:t>
      </w:r>
      <w:r w:rsidR="00710EA0" w:rsidRPr="00190820">
        <w:rPr>
          <w:rFonts w:ascii="Times New Roman" w:hAnsi="Times New Roman" w:cs="Times New Roman"/>
          <w:sz w:val="27"/>
          <w:szCs w:val="27"/>
        </w:rPr>
        <w:t>юридических лиц</w:t>
      </w:r>
      <w:r w:rsidR="00F23BC8" w:rsidRPr="00190820">
        <w:rPr>
          <w:rFonts w:ascii="Times New Roman" w:hAnsi="Times New Roman" w:cs="Times New Roman"/>
          <w:sz w:val="27"/>
          <w:szCs w:val="27"/>
        </w:rPr>
        <w:t>а</w:t>
      </w:r>
      <w:r w:rsidR="00710EA0" w:rsidRPr="00190820">
        <w:rPr>
          <w:rFonts w:ascii="Times New Roman" w:hAnsi="Times New Roman" w:cs="Times New Roman"/>
          <w:sz w:val="27"/>
          <w:szCs w:val="27"/>
        </w:rPr>
        <w:t xml:space="preserve"> и индивидуальных предпринимател</w:t>
      </w:r>
      <w:r w:rsidR="00F23BC8" w:rsidRPr="00190820">
        <w:rPr>
          <w:rFonts w:ascii="Times New Roman" w:hAnsi="Times New Roman" w:cs="Times New Roman"/>
          <w:sz w:val="27"/>
          <w:szCs w:val="27"/>
        </w:rPr>
        <w:t>я</w:t>
      </w:r>
      <w:r w:rsidR="00710EA0" w:rsidRPr="00190820">
        <w:rPr>
          <w:rFonts w:ascii="Times New Roman" w:hAnsi="Times New Roman" w:cs="Times New Roman"/>
          <w:sz w:val="27"/>
          <w:szCs w:val="27"/>
        </w:rPr>
        <w:t xml:space="preserve">, осуществляющих </w:t>
      </w:r>
      <w:r w:rsidR="0060419F" w:rsidRPr="00190820">
        <w:rPr>
          <w:rFonts w:ascii="Times New Roman" w:hAnsi="Times New Roman" w:cs="Times New Roman"/>
          <w:sz w:val="27"/>
          <w:szCs w:val="27"/>
        </w:rPr>
        <w:t xml:space="preserve">на основании охотхозяйственных соглашений и долгосрочных лицензий </w:t>
      </w:r>
      <w:r w:rsidR="00710EA0" w:rsidRPr="00190820">
        <w:rPr>
          <w:rFonts w:ascii="Times New Roman" w:hAnsi="Times New Roman" w:cs="Times New Roman"/>
          <w:sz w:val="27"/>
          <w:szCs w:val="27"/>
        </w:rPr>
        <w:t xml:space="preserve">виды деятельности в </w:t>
      </w:r>
      <w:r w:rsidR="00D80ADF" w:rsidRPr="00190820">
        <w:rPr>
          <w:rFonts w:ascii="Times New Roman" w:hAnsi="Times New Roman" w:cs="Times New Roman"/>
          <w:sz w:val="27"/>
          <w:szCs w:val="27"/>
        </w:rPr>
        <w:t>области ведения охотничьего хозяйства</w:t>
      </w:r>
      <w:r w:rsidR="00FD0C21" w:rsidRPr="00190820">
        <w:rPr>
          <w:rFonts w:ascii="Times New Roman" w:hAnsi="Times New Roman" w:cs="Times New Roman"/>
          <w:sz w:val="27"/>
          <w:szCs w:val="27"/>
        </w:rPr>
        <w:t xml:space="preserve"> и предоставляющих услуги в этой сфере</w:t>
      </w:r>
      <w:r w:rsidR="00D80ADF" w:rsidRPr="00190820">
        <w:rPr>
          <w:rFonts w:ascii="Times New Roman" w:hAnsi="Times New Roman" w:cs="Times New Roman"/>
          <w:sz w:val="27"/>
          <w:szCs w:val="27"/>
        </w:rPr>
        <w:t xml:space="preserve">, в том числе </w:t>
      </w:r>
      <w:r w:rsidR="00F23BC8" w:rsidRPr="00190820">
        <w:rPr>
          <w:rFonts w:ascii="Times New Roman" w:hAnsi="Times New Roman" w:cs="Times New Roman"/>
          <w:sz w:val="27"/>
          <w:szCs w:val="27"/>
        </w:rPr>
        <w:t xml:space="preserve">21 </w:t>
      </w:r>
      <w:r w:rsidR="00D80ADF" w:rsidRPr="00190820">
        <w:rPr>
          <w:rFonts w:ascii="Times New Roman" w:hAnsi="Times New Roman" w:cs="Times New Roman"/>
          <w:sz w:val="27"/>
          <w:szCs w:val="27"/>
        </w:rPr>
        <w:t>общин</w:t>
      </w:r>
      <w:r w:rsidR="00F23BC8" w:rsidRPr="00190820">
        <w:rPr>
          <w:rFonts w:ascii="Times New Roman" w:hAnsi="Times New Roman" w:cs="Times New Roman"/>
          <w:sz w:val="27"/>
          <w:szCs w:val="27"/>
        </w:rPr>
        <w:t>а</w:t>
      </w:r>
      <w:r w:rsidR="00D80ADF" w:rsidRPr="00190820">
        <w:rPr>
          <w:rFonts w:ascii="Times New Roman" w:hAnsi="Times New Roman" w:cs="Times New Roman"/>
          <w:sz w:val="27"/>
          <w:szCs w:val="27"/>
        </w:rPr>
        <w:t xml:space="preserve"> коренных малочисленных народов Севера. </w:t>
      </w:r>
      <w:r w:rsidR="0060419F" w:rsidRPr="00190820">
        <w:rPr>
          <w:rFonts w:ascii="Times New Roman" w:hAnsi="Times New Roman" w:cs="Times New Roman"/>
          <w:sz w:val="27"/>
          <w:szCs w:val="27"/>
        </w:rPr>
        <w:t xml:space="preserve">В государственном </w:t>
      </w:r>
      <w:proofErr w:type="spellStart"/>
      <w:r w:rsidR="0060419F" w:rsidRPr="00190820">
        <w:rPr>
          <w:rFonts w:ascii="Times New Roman" w:hAnsi="Times New Roman" w:cs="Times New Roman"/>
          <w:sz w:val="27"/>
          <w:szCs w:val="27"/>
        </w:rPr>
        <w:t>охотхозяйственном</w:t>
      </w:r>
      <w:proofErr w:type="spellEnd"/>
      <w:r w:rsidR="0060419F" w:rsidRPr="00190820">
        <w:rPr>
          <w:rFonts w:ascii="Times New Roman" w:hAnsi="Times New Roman" w:cs="Times New Roman"/>
          <w:sz w:val="27"/>
          <w:szCs w:val="27"/>
        </w:rPr>
        <w:t xml:space="preserve"> реестре числится 111 тыс. действующих охотничьих билетов, выданных физическим лицам</w:t>
      </w:r>
      <w:r w:rsidR="00565ABC" w:rsidRPr="00190820">
        <w:rPr>
          <w:rFonts w:ascii="Times New Roman" w:hAnsi="Times New Roman" w:cs="Times New Roman"/>
          <w:sz w:val="27"/>
          <w:szCs w:val="27"/>
        </w:rPr>
        <w:t>, более 35 организаций, осуществляющих на территории края закупку, переработку и продажу охотничьей продукции</w:t>
      </w:r>
      <w:r w:rsidR="0060419F" w:rsidRPr="00190820">
        <w:rPr>
          <w:rFonts w:ascii="Times New Roman" w:hAnsi="Times New Roman" w:cs="Times New Roman"/>
          <w:sz w:val="27"/>
          <w:szCs w:val="27"/>
        </w:rPr>
        <w:t>.</w:t>
      </w:r>
    </w:p>
    <w:p w:rsidR="00FD0C21" w:rsidRPr="00190820" w:rsidRDefault="00395CDC" w:rsidP="005153C7">
      <w:pPr>
        <w:autoSpaceDE w:val="0"/>
        <w:autoSpaceDN w:val="0"/>
        <w:adjustRightInd w:val="0"/>
        <w:spacing w:after="0" w:line="240" w:lineRule="auto"/>
        <w:ind w:firstLine="709"/>
        <w:jc w:val="both"/>
        <w:rPr>
          <w:rFonts w:ascii="Times New Roman" w:hAnsi="Times New Roman" w:cs="Times New Roman"/>
          <w:sz w:val="27"/>
          <w:szCs w:val="27"/>
        </w:rPr>
      </w:pPr>
      <w:r w:rsidRPr="00190820">
        <w:rPr>
          <w:rFonts w:ascii="Times New Roman CYR" w:hAnsi="Times New Roman CYR" w:cs="Times New Roman CYR"/>
          <w:sz w:val="27"/>
          <w:szCs w:val="27"/>
          <w:lang w:eastAsia="ru-RU"/>
        </w:rPr>
        <w:t>О</w:t>
      </w:r>
      <w:r w:rsidR="00BC6C0F" w:rsidRPr="00190820">
        <w:rPr>
          <w:rFonts w:ascii="Times New Roman CYR" w:hAnsi="Times New Roman CYR" w:cs="Times New Roman CYR"/>
          <w:sz w:val="27"/>
          <w:szCs w:val="27"/>
          <w:lang w:eastAsia="ru-RU"/>
        </w:rPr>
        <w:t>хот</w:t>
      </w:r>
      <w:r w:rsidRPr="00190820">
        <w:rPr>
          <w:rFonts w:ascii="Times New Roman CYR" w:hAnsi="Times New Roman CYR" w:cs="Times New Roman CYR"/>
          <w:sz w:val="27"/>
          <w:szCs w:val="27"/>
          <w:lang w:eastAsia="ru-RU"/>
        </w:rPr>
        <w:t>а</w:t>
      </w:r>
      <w:r w:rsidR="00BC6C0F" w:rsidRPr="00190820">
        <w:rPr>
          <w:rFonts w:ascii="Times New Roman CYR" w:hAnsi="Times New Roman CYR" w:cs="Times New Roman CYR"/>
          <w:sz w:val="27"/>
          <w:szCs w:val="27"/>
          <w:lang w:eastAsia="ru-RU"/>
        </w:rPr>
        <w:t xml:space="preserve"> позволяет удовлетворять различные потребност</w:t>
      </w:r>
      <w:r w:rsidR="0087782A" w:rsidRPr="00190820">
        <w:rPr>
          <w:rFonts w:ascii="Times New Roman CYR" w:hAnsi="Times New Roman CYR" w:cs="Times New Roman CYR"/>
          <w:sz w:val="27"/>
          <w:szCs w:val="27"/>
          <w:lang w:eastAsia="ru-RU"/>
        </w:rPr>
        <w:t>и</w:t>
      </w:r>
      <w:r w:rsidR="00BC6C0F" w:rsidRPr="00190820">
        <w:rPr>
          <w:rFonts w:ascii="Times New Roman CYR" w:hAnsi="Times New Roman CYR" w:cs="Times New Roman CYR"/>
          <w:sz w:val="27"/>
          <w:szCs w:val="27"/>
          <w:lang w:eastAsia="ru-RU"/>
        </w:rPr>
        <w:t xml:space="preserve"> </w:t>
      </w:r>
      <w:r w:rsidR="00FD0C21" w:rsidRPr="00190820">
        <w:rPr>
          <w:rFonts w:ascii="Times New Roman CYR" w:hAnsi="Times New Roman CYR" w:cs="Times New Roman CYR"/>
          <w:sz w:val="27"/>
          <w:szCs w:val="27"/>
          <w:lang w:eastAsia="ru-RU"/>
        </w:rPr>
        <w:t>населения</w:t>
      </w:r>
      <w:r w:rsidR="00BC6C0F" w:rsidRPr="00190820">
        <w:rPr>
          <w:rFonts w:ascii="Times New Roman CYR" w:hAnsi="Times New Roman CYR" w:cs="Times New Roman CYR"/>
          <w:sz w:val="27"/>
          <w:szCs w:val="27"/>
          <w:lang w:eastAsia="ru-RU"/>
        </w:rPr>
        <w:t xml:space="preserve"> в </w:t>
      </w:r>
      <w:r w:rsidR="002B0C21" w:rsidRPr="00190820">
        <w:rPr>
          <w:rFonts w:ascii="Times New Roman" w:hAnsi="Times New Roman" w:cs="Times New Roman"/>
          <w:sz w:val="27"/>
          <w:szCs w:val="27"/>
        </w:rPr>
        <w:t>получени</w:t>
      </w:r>
      <w:r w:rsidR="00BC6C0F" w:rsidRPr="00190820">
        <w:rPr>
          <w:rFonts w:ascii="Times New Roman" w:hAnsi="Times New Roman" w:cs="Times New Roman"/>
          <w:sz w:val="27"/>
          <w:szCs w:val="27"/>
        </w:rPr>
        <w:t>и</w:t>
      </w:r>
      <w:r w:rsidR="002B0C21" w:rsidRPr="00190820">
        <w:rPr>
          <w:rFonts w:ascii="Times New Roman" w:hAnsi="Times New Roman" w:cs="Times New Roman"/>
          <w:sz w:val="27"/>
          <w:szCs w:val="27"/>
        </w:rPr>
        <w:t xml:space="preserve"> товарной продукции </w:t>
      </w:r>
      <w:r w:rsidR="0087782A" w:rsidRPr="00190820">
        <w:rPr>
          <w:rFonts w:ascii="Times New Roman" w:hAnsi="Times New Roman" w:cs="Times New Roman"/>
          <w:sz w:val="27"/>
          <w:szCs w:val="27"/>
        </w:rPr>
        <w:t xml:space="preserve">и продукции личного потребления </w:t>
      </w:r>
      <w:r w:rsidR="002B0C21" w:rsidRPr="00190820">
        <w:rPr>
          <w:rFonts w:ascii="Times New Roman" w:hAnsi="Times New Roman" w:cs="Times New Roman"/>
          <w:sz w:val="27"/>
          <w:szCs w:val="27"/>
        </w:rPr>
        <w:t>(пушнины, мяса, лекарстве</w:t>
      </w:r>
      <w:r w:rsidR="00BC6C0F" w:rsidRPr="00190820">
        <w:rPr>
          <w:rFonts w:ascii="Times New Roman" w:hAnsi="Times New Roman" w:cs="Times New Roman"/>
          <w:sz w:val="27"/>
          <w:szCs w:val="27"/>
        </w:rPr>
        <w:t>нно-технического сырья и т.д.)</w:t>
      </w:r>
      <w:r w:rsidR="00F23BC8" w:rsidRPr="00190820">
        <w:rPr>
          <w:rFonts w:ascii="Times New Roman" w:hAnsi="Times New Roman" w:cs="Times New Roman"/>
          <w:sz w:val="27"/>
          <w:szCs w:val="27"/>
        </w:rPr>
        <w:t>, а также способствует развитию предпринимательства на территории края</w:t>
      </w:r>
      <w:r w:rsidR="0087782A"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FD0C21" w:rsidRPr="00190820">
        <w:rPr>
          <w:rFonts w:ascii="Times New Roman" w:hAnsi="Times New Roman" w:cs="Times New Roman"/>
          <w:sz w:val="27"/>
          <w:szCs w:val="27"/>
        </w:rPr>
        <w:t xml:space="preserve">Для малочисленных народов и этнических групп районов Крайнего Севера и приравненных к ним местностей охотничье хозяйство </w:t>
      </w:r>
      <w:r w:rsidR="0083111C" w:rsidRPr="00190820">
        <w:rPr>
          <w:rFonts w:ascii="Times New Roman" w:hAnsi="Times New Roman" w:cs="Times New Roman"/>
          <w:sz w:val="27"/>
          <w:szCs w:val="27"/>
        </w:rPr>
        <w:t>остается</w:t>
      </w:r>
      <w:r w:rsidR="00FD0C21" w:rsidRPr="00190820">
        <w:rPr>
          <w:rFonts w:ascii="Times New Roman" w:hAnsi="Times New Roman" w:cs="Times New Roman"/>
          <w:sz w:val="27"/>
          <w:szCs w:val="27"/>
        </w:rPr>
        <w:t xml:space="preserve"> традиционны</w:t>
      </w:r>
      <w:r w:rsidR="0083111C" w:rsidRPr="00190820">
        <w:rPr>
          <w:rFonts w:ascii="Times New Roman" w:hAnsi="Times New Roman" w:cs="Times New Roman"/>
          <w:sz w:val="27"/>
          <w:szCs w:val="27"/>
        </w:rPr>
        <w:t>м</w:t>
      </w:r>
      <w:r w:rsidR="00FD0C21" w:rsidRPr="00190820">
        <w:rPr>
          <w:rFonts w:ascii="Times New Roman" w:hAnsi="Times New Roman" w:cs="Times New Roman"/>
          <w:sz w:val="27"/>
          <w:szCs w:val="27"/>
        </w:rPr>
        <w:t xml:space="preserve"> и приоритетны</w:t>
      </w:r>
      <w:r w:rsidR="0083111C" w:rsidRPr="00190820">
        <w:rPr>
          <w:rFonts w:ascii="Times New Roman" w:hAnsi="Times New Roman" w:cs="Times New Roman"/>
          <w:sz w:val="27"/>
          <w:szCs w:val="27"/>
        </w:rPr>
        <w:t>м</w:t>
      </w:r>
      <w:r w:rsidR="00FD0C21" w:rsidRPr="00190820">
        <w:rPr>
          <w:rFonts w:ascii="Times New Roman" w:hAnsi="Times New Roman" w:cs="Times New Roman"/>
          <w:sz w:val="27"/>
          <w:szCs w:val="27"/>
        </w:rPr>
        <w:t xml:space="preserve"> вид</w:t>
      </w:r>
      <w:r w:rsidR="0083111C" w:rsidRPr="00190820">
        <w:rPr>
          <w:rFonts w:ascii="Times New Roman" w:hAnsi="Times New Roman" w:cs="Times New Roman"/>
          <w:sz w:val="27"/>
          <w:szCs w:val="27"/>
        </w:rPr>
        <w:t>ом</w:t>
      </w:r>
      <w:r w:rsidR="00FD0C21" w:rsidRPr="00190820">
        <w:rPr>
          <w:rFonts w:ascii="Times New Roman" w:hAnsi="Times New Roman" w:cs="Times New Roman"/>
          <w:sz w:val="27"/>
          <w:szCs w:val="27"/>
        </w:rPr>
        <w:t xml:space="preserve"> деятельности. </w:t>
      </w:r>
    </w:p>
    <w:p w:rsidR="008C4EA7" w:rsidRPr="00190820" w:rsidRDefault="002B37CD" w:rsidP="005153C7">
      <w:pPr>
        <w:autoSpaceDE w:val="0"/>
        <w:autoSpaceDN w:val="0"/>
        <w:adjustRightInd w:val="0"/>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крае наиболее важное значение </w:t>
      </w:r>
      <w:r w:rsidR="00395CDC" w:rsidRPr="00190820">
        <w:rPr>
          <w:rFonts w:ascii="Times New Roman CYR" w:hAnsi="Times New Roman CYR" w:cs="Times New Roman CYR"/>
          <w:sz w:val="27"/>
          <w:szCs w:val="27"/>
          <w:lang w:eastAsia="ru-RU"/>
        </w:rPr>
        <w:t xml:space="preserve">для населения </w:t>
      </w:r>
      <w:r w:rsidRPr="00190820">
        <w:rPr>
          <w:rFonts w:ascii="Times New Roman" w:hAnsi="Times New Roman" w:cs="Times New Roman"/>
          <w:sz w:val="27"/>
          <w:szCs w:val="27"/>
        </w:rPr>
        <w:t xml:space="preserve">имеют промысловая охота на соболя с целью заготовки пушнины, </w:t>
      </w:r>
      <w:r w:rsidR="00102DC9" w:rsidRPr="00190820">
        <w:rPr>
          <w:rFonts w:ascii="Times New Roman" w:hAnsi="Times New Roman" w:cs="Times New Roman"/>
          <w:sz w:val="27"/>
          <w:szCs w:val="27"/>
        </w:rPr>
        <w:t xml:space="preserve">охота на дикого северного оленя с </w:t>
      </w:r>
      <w:r w:rsidR="00582417" w:rsidRPr="00190820">
        <w:rPr>
          <w:rFonts w:ascii="Times New Roman" w:hAnsi="Times New Roman" w:cs="Times New Roman"/>
          <w:sz w:val="27"/>
          <w:szCs w:val="27"/>
        </w:rPr>
        <w:t xml:space="preserve">целью </w:t>
      </w:r>
      <w:r w:rsidR="00C266C9" w:rsidRPr="00190820">
        <w:rPr>
          <w:rFonts w:ascii="Times New Roman" w:hAnsi="Times New Roman" w:cs="Times New Roman"/>
          <w:sz w:val="27"/>
          <w:szCs w:val="27"/>
        </w:rPr>
        <w:t>заготовки</w:t>
      </w:r>
      <w:r w:rsidR="00102DC9" w:rsidRPr="00190820">
        <w:rPr>
          <w:rFonts w:ascii="Times New Roman" w:hAnsi="Times New Roman" w:cs="Times New Roman"/>
          <w:sz w:val="27"/>
          <w:szCs w:val="27"/>
        </w:rPr>
        <w:t xml:space="preserve"> мяса и иной продукции</w:t>
      </w:r>
      <w:r w:rsidR="008C4EA7" w:rsidRPr="00190820">
        <w:rPr>
          <w:rFonts w:ascii="Times New Roman" w:hAnsi="Times New Roman" w:cs="Times New Roman"/>
          <w:sz w:val="27"/>
          <w:szCs w:val="27"/>
        </w:rPr>
        <w:t xml:space="preserve">, любительская и спортивная охота, в т. ч. </w:t>
      </w:r>
      <w:r w:rsidR="00C266C9" w:rsidRPr="00190820">
        <w:rPr>
          <w:rFonts w:ascii="Times New Roman" w:hAnsi="Times New Roman" w:cs="Times New Roman"/>
          <w:sz w:val="27"/>
          <w:szCs w:val="27"/>
        </w:rPr>
        <w:t>трофейная.</w:t>
      </w:r>
    </w:p>
    <w:p w:rsidR="00D56209" w:rsidRPr="00190820" w:rsidRDefault="0042206D" w:rsidP="005153C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Отказ от охоты </w:t>
      </w:r>
      <w:r w:rsidR="00923201" w:rsidRPr="00190820">
        <w:rPr>
          <w:rFonts w:ascii="Times New Roman" w:hAnsi="Times New Roman" w:cs="Times New Roman"/>
          <w:sz w:val="27"/>
          <w:szCs w:val="27"/>
        </w:rPr>
        <w:t xml:space="preserve">на территории </w:t>
      </w:r>
      <w:r w:rsidR="00FE3B80" w:rsidRPr="00190820">
        <w:rPr>
          <w:rFonts w:ascii="Times New Roman" w:hAnsi="Times New Roman" w:cs="Times New Roman"/>
          <w:sz w:val="27"/>
          <w:szCs w:val="27"/>
        </w:rPr>
        <w:t>Красноярского края</w:t>
      </w:r>
      <w:r w:rsidR="00923201" w:rsidRPr="00190820">
        <w:rPr>
          <w:rFonts w:ascii="Times New Roman" w:hAnsi="Times New Roman" w:cs="Times New Roman"/>
          <w:sz w:val="27"/>
          <w:szCs w:val="27"/>
        </w:rPr>
        <w:t xml:space="preserve"> </w:t>
      </w:r>
      <w:r w:rsidR="009F5920" w:rsidRPr="00190820">
        <w:rPr>
          <w:rFonts w:ascii="Times New Roman" w:hAnsi="Times New Roman" w:cs="Times New Roman"/>
          <w:sz w:val="27"/>
          <w:szCs w:val="27"/>
        </w:rPr>
        <w:t>приведет к резкому</w:t>
      </w:r>
      <w:r w:rsidRPr="00190820">
        <w:rPr>
          <w:rFonts w:ascii="Times New Roman" w:hAnsi="Times New Roman" w:cs="Times New Roman"/>
          <w:sz w:val="27"/>
          <w:szCs w:val="27"/>
        </w:rPr>
        <w:t xml:space="preserve"> рост</w:t>
      </w:r>
      <w:r w:rsidR="009F5920" w:rsidRPr="00190820">
        <w:rPr>
          <w:rFonts w:ascii="Times New Roman" w:hAnsi="Times New Roman" w:cs="Times New Roman"/>
          <w:sz w:val="27"/>
          <w:szCs w:val="27"/>
        </w:rPr>
        <w:t>у</w:t>
      </w:r>
      <w:r w:rsidRPr="00190820">
        <w:rPr>
          <w:rFonts w:ascii="Times New Roman" w:hAnsi="Times New Roman" w:cs="Times New Roman"/>
          <w:sz w:val="27"/>
          <w:szCs w:val="27"/>
        </w:rPr>
        <w:t xml:space="preserve"> социальной</w:t>
      </w:r>
      <w:r w:rsidR="00D56209"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напряженности</w:t>
      </w:r>
      <w:r w:rsidR="00654240" w:rsidRPr="00190820">
        <w:rPr>
          <w:rFonts w:ascii="Times New Roman" w:hAnsi="Times New Roman" w:cs="Times New Roman"/>
          <w:sz w:val="27"/>
          <w:szCs w:val="27"/>
        </w:rPr>
        <w:t xml:space="preserve"> среди населения</w:t>
      </w:r>
      <w:r w:rsidRPr="00190820">
        <w:rPr>
          <w:rFonts w:ascii="Times New Roman" w:hAnsi="Times New Roman" w:cs="Times New Roman"/>
          <w:sz w:val="27"/>
          <w:szCs w:val="27"/>
        </w:rPr>
        <w:t>, убыточности малого бизнеса</w:t>
      </w:r>
      <w:r w:rsidR="003F3A2D" w:rsidRPr="00190820">
        <w:rPr>
          <w:rFonts w:ascii="Times New Roman" w:hAnsi="Times New Roman" w:cs="Times New Roman"/>
          <w:sz w:val="27"/>
          <w:szCs w:val="27"/>
        </w:rPr>
        <w:t xml:space="preserve">, задействованного </w:t>
      </w:r>
      <w:r w:rsidR="009F5920" w:rsidRPr="00190820">
        <w:rPr>
          <w:rFonts w:ascii="Times New Roman" w:hAnsi="Times New Roman" w:cs="Times New Roman"/>
          <w:sz w:val="27"/>
          <w:szCs w:val="27"/>
        </w:rPr>
        <w:t xml:space="preserve">в субъекте </w:t>
      </w:r>
      <w:r w:rsidR="003F3A2D" w:rsidRPr="00190820">
        <w:rPr>
          <w:rFonts w:ascii="Times New Roman" w:hAnsi="Times New Roman" w:cs="Times New Roman"/>
          <w:sz w:val="27"/>
          <w:szCs w:val="27"/>
        </w:rPr>
        <w:t>в области охотничьего хозяйства, всплеск</w:t>
      </w:r>
      <w:r w:rsidR="009F5920" w:rsidRPr="00190820">
        <w:rPr>
          <w:rFonts w:ascii="Times New Roman" w:hAnsi="Times New Roman" w:cs="Times New Roman"/>
          <w:sz w:val="27"/>
          <w:szCs w:val="27"/>
        </w:rPr>
        <w:t>у</w:t>
      </w:r>
      <w:r w:rsidR="003F3A2D" w:rsidRPr="00190820">
        <w:rPr>
          <w:rFonts w:ascii="Times New Roman" w:hAnsi="Times New Roman" w:cs="Times New Roman"/>
          <w:sz w:val="27"/>
          <w:szCs w:val="27"/>
        </w:rPr>
        <w:t xml:space="preserve"> браконьерства и</w:t>
      </w:r>
      <w:r w:rsidR="00923201" w:rsidRPr="00190820">
        <w:rPr>
          <w:rFonts w:ascii="Times New Roman" w:hAnsi="Times New Roman" w:cs="Times New Roman"/>
          <w:sz w:val="27"/>
          <w:szCs w:val="27"/>
        </w:rPr>
        <w:t xml:space="preserve"> </w:t>
      </w:r>
      <w:r w:rsidR="003F3A2D" w:rsidRPr="00190820">
        <w:rPr>
          <w:rFonts w:ascii="Times New Roman" w:hAnsi="Times New Roman" w:cs="Times New Roman"/>
          <w:sz w:val="27"/>
          <w:szCs w:val="27"/>
        </w:rPr>
        <w:t>ины</w:t>
      </w:r>
      <w:r w:rsidR="009F5920" w:rsidRPr="00190820">
        <w:rPr>
          <w:rFonts w:ascii="Times New Roman" w:hAnsi="Times New Roman" w:cs="Times New Roman"/>
          <w:sz w:val="27"/>
          <w:szCs w:val="27"/>
        </w:rPr>
        <w:t>м</w:t>
      </w:r>
      <w:r w:rsidR="00923201" w:rsidRPr="00190820">
        <w:rPr>
          <w:rFonts w:ascii="Times New Roman" w:hAnsi="Times New Roman" w:cs="Times New Roman"/>
          <w:sz w:val="27"/>
          <w:szCs w:val="27"/>
        </w:rPr>
        <w:t xml:space="preserve"> негативны</w:t>
      </w:r>
      <w:r w:rsidR="009F5920" w:rsidRPr="00190820">
        <w:rPr>
          <w:rFonts w:ascii="Times New Roman" w:hAnsi="Times New Roman" w:cs="Times New Roman"/>
          <w:sz w:val="27"/>
          <w:szCs w:val="27"/>
        </w:rPr>
        <w:t>м</w:t>
      </w:r>
      <w:r w:rsidR="00923201" w:rsidRPr="00190820">
        <w:rPr>
          <w:rFonts w:ascii="Times New Roman" w:hAnsi="Times New Roman" w:cs="Times New Roman"/>
          <w:sz w:val="27"/>
          <w:szCs w:val="27"/>
        </w:rPr>
        <w:t xml:space="preserve"> </w:t>
      </w:r>
      <w:r w:rsidR="003F3A2D" w:rsidRPr="00190820">
        <w:rPr>
          <w:rFonts w:ascii="Times New Roman" w:hAnsi="Times New Roman" w:cs="Times New Roman"/>
          <w:sz w:val="27"/>
          <w:szCs w:val="27"/>
        </w:rPr>
        <w:t>последствия</w:t>
      </w:r>
      <w:r w:rsidR="009F5920" w:rsidRPr="00190820">
        <w:rPr>
          <w:rFonts w:ascii="Times New Roman" w:hAnsi="Times New Roman" w:cs="Times New Roman"/>
          <w:sz w:val="27"/>
          <w:szCs w:val="27"/>
        </w:rPr>
        <w:t>м</w:t>
      </w:r>
      <w:r w:rsidR="00923201" w:rsidRPr="00190820">
        <w:rPr>
          <w:rFonts w:ascii="Times New Roman" w:hAnsi="Times New Roman" w:cs="Times New Roman"/>
          <w:sz w:val="27"/>
          <w:szCs w:val="27"/>
        </w:rPr>
        <w:t xml:space="preserve">. </w:t>
      </w:r>
    </w:p>
    <w:p w:rsidR="00923201" w:rsidRPr="00190820" w:rsidRDefault="003F3A2D" w:rsidP="00B97B9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Учитывая изложенное,</w:t>
      </w:r>
      <w:r w:rsidR="00923201" w:rsidRPr="00190820">
        <w:rPr>
          <w:rFonts w:ascii="Times New Roman" w:hAnsi="Times New Roman" w:cs="Times New Roman"/>
          <w:sz w:val="27"/>
          <w:szCs w:val="27"/>
        </w:rPr>
        <w:t xml:space="preserve"> основным вариантом</w:t>
      </w:r>
      <w:r w:rsidR="00FE3B80"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 xml:space="preserve">проектных решений принимается </w:t>
      </w:r>
      <w:r w:rsidR="00486D89" w:rsidRPr="00190820">
        <w:rPr>
          <w:rFonts w:ascii="Times New Roman" w:hAnsi="Times New Roman" w:cs="Times New Roman"/>
          <w:sz w:val="27"/>
          <w:szCs w:val="27"/>
        </w:rPr>
        <w:t xml:space="preserve">предлагаемый </w:t>
      </w:r>
      <w:r w:rsidR="00923201" w:rsidRPr="00190820">
        <w:rPr>
          <w:rFonts w:ascii="Times New Roman" w:hAnsi="Times New Roman" w:cs="Times New Roman"/>
          <w:sz w:val="27"/>
          <w:szCs w:val="27"/>
        </w:rPr>
        <w:t xml:space="preserve">проект лимитов и квот </w:t>
      </w:r>
      <w:r w:rsidR="00F722D5" w:rsidRPr="00190820">
        <w:rPr>
          <w:rFonts w:ascii="Times New Roman" w:hAnsi="Times New Roman" w:cs="Times New Roman"/>
          <w:sz w:val="27"/>
          <w:szCs w:val="27"/>
        </w:rPr>
        <w:t xml:space="preserve">добычи </w:t>
      </w:r>
      <w:r w:rsidR="00923201" w:rsidRPr="00190820">
        <w:rPr>
          <w:rFonts w:ascii="Times New Roman" w:hAnsi="Times New Roman" w:cs="Times New Roman"/>
          <w:sz w:val="27"/>
          <w:szCs w:val="27"/>
        </w:rPr>
        <w:t>охотничьих ресурсов на</w:t>
      </w:r>
      <w:r w:rsidR="00FE3B80" w:rsidRPr="00190820">
        <w:rPr>
          <w:rFonts w:ascii="Times New Roman" w:hAnsi="Times New Roman" w:cs="Times New Roman"/>
          <w:sz w:val="27"/>
          <w:szCs w:val="27"/>
        </w:rPr>
        <w:t xml:space="preserve"> </w:t>
      </w:r>
      <w:r w:rsidR="00923201" w:rsidRPr="00190820">
        <w:rPr>
          <w:rFonts w:ascii="Times New Roman" w:hAnsi="Times New Roman" w:cs="Times New Roman"/>
          <w:sz w:val="27"/>
          <w:szCs w:val="27"/>
        </w:rPr>
        <w:t xml:space="preserve">территории </w:t>
      </w:r>
      <w:r w:rsidRPr="00190820">
        <w:rPr>
          <w:rFonts w:ascii="Times New Roman" w:hAnsi="Times New Roman" w:cs="Times New Roman"/>
          <w:sz w:val="27"/>
          <w:szCs w:val="27"/>
        </w:rPr>
        <w:t>Красноярского края</w:t>
      </w:r>
      <w:r w:rsidR="00923201" w:rsidRPr="00190820">
        <w:rPr>
          <w:rFonts w:ascii="Times New Roman" w:hAnsi="Times New Roman" w:cs="Times New Roman"/>
          <w:sz w:val="27"/>
          <w:szCs w:val="27"/>
        </w:rPr>
        <w:t>.</w:t>
      </w:r>
    </w:p>
    <w:p w:rsidR="00923201" w:rsidRPr="00190820" w:rsidRDefault="006E646A" w:rsidP="006E646A">
      <w:pPr>
        <w:pStyle w:val="1"/>
      </w:pPr>
      <w:bookmarkStart w:id="8" w:name="_Toc10646544"/>
      <w:r w:rsidRPr="00190820">
        <w:t>5. ЭКСПЕРТНЫЕ ОЦЕНКИ И ПРОГНОЗ ВОЗДЕЙСТВИЯ НА ЭКСПЛУАТИРУЕМЫЕ ПОПУЛЯЦИИ ОХОТНИЧЬИХ ЖИВОТНЫХ ПО ОСНОВНЫМ ВАРИАНТАМ ПРОЕКТНЫХ РЕШЕНИЙ</w:t>
      </w:r>
      <w:bookmarkEnd w:id="8"/>
    </w:p>
    <w:p w:rsidR="00B63D1B" w:rsidRPr="00190820" w:rsidRDefault="006C3A31" w:rsidP="009B1B86">
      <w:pPr>
        <w:pStyle w:val="2"/>
      </w:pPr>
      <w:bookmarkStart w:id="9" w:name="_Toc10646545"/>
      <w:r w:rsidRPr="00190820">
        <w:t>5.1.</w:t>
      </w:r>
      <w:r w:rsidR="009D5A90" w:rsidRPr="00190820">
        <w:t xml:space="preserve"> </w:t>
      </w:r>
      <w:r w:rsidR="00A017D7" w:rsidRPr="00190820">
        <w:t>Оценка</w:t>
      </w:r>
      <w:r w:rsidR="00B63D1B" w:rsidRPr="00190820">
        <w:t xml:space="preserve"> </w:t>
      </w:r>
      <w:r w:rsidR="00A017D7" w:rsidRPr="00190820">
        <w:t xml:space="preserve">условий зимовки </w:t>
      </w:r>
      <w:r w:rsidR="00527EE3" w:rsidRPr="00190820">
        <w:t>охотничьих</w:t>
      </w:r>
      <w:r w:rsidR="00A017D7" w:rsidRPr="00190820">
        <w:t xml:space="preserve"> животных и </w:t>
      </w:r>
      <w:r w:rsidR="00B63D1B" w:rsidRPr="00190820">
        <w:t xml:space="preserve">погодных условий в период проведения </w:t>
      </w:r>
      <w:r w:rsidR="00C77320" w:rsidRPr="00190820">
        <w:t>ЗМУ</w:t>
      </w:r>
      <w:r w:rsidR="00B63D1B" w:rsidRPr="00190820">
        <w:t>.</w:t>
      </w:r>
      <w:bookmarkEnd w:id="9"/>
    </w:p>
    <w:p w:rsidR="00EA3B98" w:rsidRPr="00190820" w:rsidRDefault="00C93EE6"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Погодные условия </w:t>
      </w:r>
      <w:r w:rsidR="00DC3153" w:rsidRPr="00190820">
        <w:rPr>
          <w:rFonts w:ascii="Times New Roman" w:hAnsi="Times New Roman" w:cs="Times New Roman"/>
          <w:sz w:val="27"/>
          <w:szCs w:val="27"/>
        </w:rPr>
        <w:t>з</w:t>
      </w:r>
      <w:r w:rsidR="00E709BD" w:rsidRPr="00190820">
        <w:rPr>
          <w:rFonts w:ascii="Times New Roman" w:hAnsi="Times New Roman" w:cs="Times New Roman"/>
          <w:sz w:val="27"/>
          <w:szCs w:val="27"/>
        </w:rPr>
        <w:t>им</w:t>
      </w:r>
      <w:r w:rsidR="00DC3153" w:rsidRPr="00190820">
        <w:rPr>
          <w:rFonts w:ascii="Times New Roman" w:hAnsi="Times New Roman" w:cs="Times New Roman"/>
          <w:sz w:val="27"/>
          <w:szCs w:val="27"/>
        </w:rPr>
        <w:t>него периода</w:t>
      </w:r>
      <w:r w:rsidR="00E709BD" w:rsidRPr="00190820">
        <w:rPr>
          <w:rFonts w:ascii="Times New Roman" w:hAnsi="Times New Roman" w:cs="Times New Roman"/>
          <w:sz w:val="27"/>
          <w:szCs w:val="27"/>
        </w:rPr>
        <w:t xml:space="preserve"> 2018-2019 годов </w:t>
      </w:r>
      <w:r w:rsidRPr="00190820">
        <w:rPr>
          <w:rFonts w:ascii="Times New Roman" w:hAnsi="Times New Roman" w:cs="Times New Roman"/>
          <w:sz w:val="27"/>
          <w:szCs w:val="27"/>
        </w:rPr>
        <w:t xml:space="preserve">на </w:t>
      </w:r>
      <w:r w:rsidR="007C30C4" w:rsidRPr="00190820">
        <w:rPr>
          <w:rFonts w:ascii="Times New Roman" w:hAnsi="Times New Roman" w:cs="Times New Roman"/>
          <w:sz w:val="27"/>
          <w:szCs w:val="27"/>
        </w:rPr>
        <w:t xml:space="preserve">большей части </w:t>
      </w:r>
      <w:r w:rsidRPr="00190820">
        <w:rPr>
          <w:rFonts w:ascii="Times New Roman" w:hAnsi="Times New Roman" w:cs="Times New Roman"/>
          <w:sz w:val="27"/>
          <w:szCs w:val="27"/>
        </w:rPr>
        <w:t>территории Красноярского края характеризовались</w:t>
      </w:r>
      <w:r w:rsidR="00E709BD"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резкими </w:t>
      </w:r>
      <w:r w:rsidR="00E709BD" w:rsidRPr="00190820">
        <w:rPr>
          <w:rFonts w:ascii="Times New Roman" w:hAnsi="Times New Roman" w:cs="Times New Roman"/>
          <w:sz w:val="27"/>
          <w:szCs w:val="27"/>
        </w:rPr>
        <w:t>перепад</w:t>
      </w:r>
      <w:r w:rsidRPr="00190820">
        <w:rPr>
          <w:rFonts w:ascii="Times New Roman" w:hAnsi="Times New Roman" w:cs="Times New Roman"/>
          <w:sz w:val="27"/>
          <w:szCs w:val="27"/>
        </w:rPr>
        <w:t>ами</w:t>
      </w:r>
      <w:r w:rsidR="00E709BD" w:rsidRPr="00190820">
        <w:rPr>
          <w:rFonts w:ascii="Times New Roman" w:hAnsi="Times New Roman" w:cs="Times New Roman"/>
          <w:sz w:val="27"/>
          <w:szCs w:val="27"/>
        </w:rPr>
        <w:t xml:space="preserve"> температур</w:t>
      </w:r>
      <w:r w:rsidR="00522D9A" w:rsidRPr="00190820">
        <w:rPr>
          <w:rFonts w:ascii="Times New Roman" w:hAnsi="Times New Roman" w:cs="Times New Roman"/>
          <w:sz w:val="27"/>
          <w:szCs w:val="27"/>
        </w:rPr>
        <w:t xml:space="preserve"> и </w:t>
      </w:r>
      <w:r w:rsidR="00DC3153" w:rsidRPr="00190820">
        <w:rPr>
          <w:rFonts w:ascii="Times New Roman" w:hAnsi="Times New Roman" w:cs="Times New Roman"/>
          <w:sz w:val="27"/>
          <w:szCs w:val="27"/>
        </w:rPr>
        <w:t>количество</w:t>
      </w:r>
      <w:r w:rsidRPr="00190820">
        <w:rPr>
          <w:rFonts w:ascii="Times New Roman" w:hAnsi="Times New Roman" w:cs="Times New Roman"/>
          <w:sz w:val="27"/>
          <w:szCs w:val="27"/>
        </w:rPr>
        <w:t>м</w:t>
      </w:r>
      <w:r w:rsidR="00DC3153" w:rsidRPr="00190820">
        <w:rPr>
          <w:rFonts w:ascii="Times New Roman" w:hAnsi="Times New Roman" w:cs="Times New Roman"/>
          <w:sz w:val="27"/>
          <w:szCs w:val="27"/>
        </w:rPr>
        <w:t xml:space="preserve"> осадков ниже среднемноголетнего уровня</w:t>
      </w:r>
      <w:r w:rsidR="00522D9A" w:rsidRPr="00190820">
        <w:rPr>
          <w:rFonts w:ascii="Times New Roman" w:hAnsi="Times New Roman" w:cs="Times New Roman"/>
          <w:sz w:val="27"/>
          <w:szCs w:val="27"/>
        </w:rPr>
        <w:t xml:space="preserve">. </w:t>
      </w:r>
    </w:p>
    <w:p w:rsidR="00522D9A" w:rsidRPr="00190820" w:rsidRDefault="00EA3B98"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Декабрь 2018 года был относительно холодным</w:t>
      </w:r>
      <w:r w:rsidR="00013AB1" w:rsidRPr="00190820">
        <w:rPr>
          <w:rFonts w:ascii="Times New Roman" w:hAnsi="Times New Roman" w:cs="Times New Roman"/>
          <w:sz w:val="27"/>
          <w:szCs w:val="27"/>
        </w:rPr>
        <w:t xml:space="preserve"> и многоснежным</w:t>
      </w:r>
      <w:r w:rsidR="0068202E" w:rsidRPr="00190820">
        <w:rPr>
          <w:rFonts w:ascii="Times New Roman" w:hAnsi="Times New Roman" w:cs="Times New Roman"/>
          <w:sz w:val="27"/>
          <w:szCs w:val="27"/>
        </w:rPr>
        <w:t>. В</w:t>
      </w:r>
      <w:r w:rsidR="00013AB1" w:rsidRPr="00190820">
        <w:rPr>
          <w:rFonts w:ascii="Times New Roman" w:hAnsi="Times New Roman" w:cs="Times New Roman"/>
          <w:sz w:val="27"/>
          <w:szCs w:val="27"/>
        </w:rPr>
        <w:t xml:space="preserve"> январе </w:t>
      </w:r>
      <w:r w:rsidR="0068202E" w:rsidRPr="00190820">
        <w:rPr>
          <w:rFonts w:ascii="Times New Roman" w:hAnsi="Times New Roman" w:cs="Times New Roman"/>
          <w:sz w:val="27"/>
          <w:szCs w:val="27"/>
        </w:rPr>
        <w:t xml:space="preserve">2019 года </w:t>
      </w:r>
      <w:r w:rsidR="00013AB1" w:rsidRPr="00190820">
        <w:rPr>
          <w:rFonts w:ascii="Times New Roman" w:hAnsi="Times New Roman" w:cs="Times New Roman"/>
          <w:sz w:val="27"/>
          <w:szCs w:val="27"/>
        </w:rPr>
        <w:t xml:space="preserve">на большей части края </w:t>
      </w:r>
      <w:r w:rsidR="0068202E" w:rsidRPr="00190820">
        <w:rPr>
          <w:rFonts w:ascii="Times New Roman" w:hAnsi="Times New Roman" w:cs="Times New Roman"/>
          <w:sz w:val="27"/>
          <w:szCs w:val="27"/>
        </w:rPr>
        <w:t>отмечалась</w:t>
      </w:r>
      <w:r w:rsidR="00013AB1" w:rsidRPr="00190820">
        <w:rPr>
          <w:rFonts w:ascii="Times New Roman" w:hAnsi="Times New Roman" w:cs="Times New Roman"/>
          <w:sz w:val="27"/>
          <w:szCs w:val="27"/>
        </w:rPr>
        <w:t xml:space="preserve"> комфортная </w:t>
      </w:r>
      <w:r w:rsidR="0068202E" w:rsidRPr="00190820">
        <w:rPr>
          <w:rFonts w:ascii="Times New Roman" w:hAnsi="Times New Roman" w:cs="Times New Roman"/>
          <w:sz w:val="27"/>
          <w:szCs w:val="27"/>
        </w:rPr>
        <w:t xml:space="preserve">погода с редкими осадками. </w:t>
      </w:r>
      <w:r w:rsidR="007802CC" w:rsidRPr="00190820">
        <w:rPr>
          <w:rFonts w:ascii="Times New Roman" w:hAnsi="Times New Roman" w:cs="Times New Roman"/>
          <w:sz w:val="27"/>
          <w:szCs w:val="27"/>
        </w:rPr>
        <w:t>В ф</w:t>
      </w:r>
      <w:r w:rsidR="0068202E" w:rsidRPr="00190820">
        <w:rPr>
          <w:rFonts w:ascii="Times New Roman" w:hAnsi="Times New Roman" w:cs="Times New Roman"/>
          <w:sz w:val="27"/>
          <w:szCs w:val="27"/>
        </w:rPr>
        <w:t>еврал</w:t>
      </w:r>
      <w:r w:rsidR="007802CC" w:rsidRPr="00190820">
        <w:rPr>
          <w:rFonts w:ascii="Times New Roman" w:hAnsi="Times New Roman" w:cs="Times New Roman"/>
          <w:sz w:val="27"/>
          <w:szCs w:val="27"/>
        </w:rPr>
        <w:t>е 2019 года период затяжных морозов продолжительностью 7-1</w:t>
      </w:r>
      <w:r w:rsidR="004E0B77" w:rsidRPr="00190820">
        <w:rPr>
          <w:rFonts w:ascii="Times New Roman" w:hAnsi="Times New Roman" w:cs="Times New Roman"/>
          <w:sz w:val="27"/>
          <w:szCs w:val="27"/>
        </w:rPr>
        <w:t>3</w:t>
      </w:r>
      <w:r w:rsidR="007802CC" w:rsidRPr="00190820">
        <w:rPr>
          <w:rFonts w:ascii="Times New Roman" w:hAnsi="Times New Roman" w:cs="Times New Roman"/>
          <w:sz w:val="27"/>
          <w:szCs w:val="27"/>
        </w:rPr>
        <w:t xml:space="preserve"> дней (первая декада месяца) с </w:t>
      </w:r>
      <w:r w:rsidR="004E0B77" w:rsidRPr="00190820">
        <w:rPr>
          <w:rFonts w:ascii="Times New Roman" w:hAnsi="Times New Roman" w:cs="Times New Roman"/>
          <w:sz w:val="27"/>
          <w:szCs w:val="27"/>
        </w:rPr>
        <w:t xml:space="preserve">дневными </w:t>
      </w:r>
      <w:r w:rsidR="007802CC" w:rsidRPr="00190820">
        <w:rPr>
          <w:rFonts w:ascii="Times New Roman" w:hAnsi="Times New Roman" w:cs="Times New Roman"/>
          <w:sz w:val="27"/>
          <w:szCs w:val="27"/>
        </w:rPr>
        <w:t>температурами</w:t>
      </w:r>
      <w:r w:rsidR="004E0B77" w:rsidRPr="00190820">
        <w:rPr>
          <w:rFonts w:ascii="Times New Roman" w:hAnsi="Times New Roman" w:cs="Times New Roman"/>
          <w:sz w:val="27"/>
          <w:szCs w:val="27"/>
        </w:rPr>
        <w:t xml:space="preserve"> </w:t>
      </w:r>
      <w:r w:rsidR="007802CC" w:rsidRPr="00190820">
        <w:rPr>
          <w:rFonts w:ascii="Times New Roman" w:hAnsi="Times New Roman" w:cs="Times New Roman"/>
          <w:sz w:val="27"/>
          <w:szCs w:val="27"/>
        </w:rPr>
        <w:t xml:space="preserve">ниже </w:t>
      </w:r>
      <w:r w:rsidR="00D75829" w:rsidRPr="00190820">
        <w:rPr>
          <w:rFonts w:ascii="Times New Roman" w:hAnsi="Times New Roman" w:cs="Times New Roman"/>
          <w:sz w:val="27"/>
          <w:szCs w:val="27"/>
        </w:rPr>
        <w:t xml:space="preserve">- </w:t>
      </w:r>
      <w:r w:rsidR="007802CC" w:rsidRPr="00190820">
        <w:rPr>
          <w:rFonts w:ascii="Times New Roman" w:hAnsi="Times New Roman" w:cs="Times New Roman"/>
          <w:sz w:val="27"/>
          <w:szCs w:val="27"/>
        </w:rPr>
        <w:t>30ºС</w:t>
      </w:r>
      <w:r w:rsidR="004E0B77" w:rsidRPr="00190820">
        <w:rPr>
          <w:rFonts w:ascii="Times New Roman" w:hAnsi="Times New Roman" w:cs="Times New Roman"/>
          <w:sz w:val="27"/>
          <w:szCs w:val="27"/>
        </w:rPr>
        <w:t>, ночными до -40-5</w:t>
      </w:r>
      <w:r w:rsidR="00560F74" w:rsidRPr="00190820">
        <w:rPr>
          <w:rFonts w:ascii="Times New Roman" w:hAnsi="Times New Roman" w:cs="Times New Roman"/>
          <w:sz w:val="27"/>
          <w:szCs w:val="27"/>
        </w:rPr>
        <w:t>0</w:t>
      </w:r>
      <w:r w:rsidR="004E0B77" w:rsidRPr="00190820">
        <w:rPr>
          <w:rFonts w:ascii="Times New Roman" w:hAnsi="Times New Roman" w:cs="Times New Roman"/>
          <w:sz w:val="27"/>
          <w:szCs w:val="27"/>
        </w:rPr>
        <w:t xml:space="preserve"> ºС</w:t>
      </w:r>
      <w:r w:rsidR="007802CC" w:rsidRPr="00190820">
        <w:rPr>
          <w:rFonts w:ascii="Times New Roman" w:hAnsi="Times New Roman" w:cs="Times New Roman"/>
          <w:sz w:val="27"/>
          <w:szCs w:val="27"/>
        </w:rPr>
        <w:t xml:space="preserve"> смен</w:t>
      </w:r>
      <w:r w:rsidR="00EF5B35" w:rsidRPr="00190820">
        <w:rPr>
          <w:rFonts w:ascii="Times New Roman" w:hAnsi="Times New Roman" w:cs="Times New Roman"/>
          <w:sz w:val="27"/>
          <w:szCs w:val="27"/>
        </w:rPr>
        <w:t>и</w:t>
      </w:r>
      <w:r w:rsidR="007802CC" w:rsidRPr="00190820">
        <w:rPr>
          <w:rFonts w:ascii="Times New Roman" w:hAnsi="Times New Roman" w:cs="Times New Roman"/>
          <w:sz w:val="27"/>
          <w:szCs w:val="27"/>
        </w:rPr>
        <w:t>л</w:t>
      </w:r>
      <w:r w:rsidR="00EF5B35" w:rsidRPr="00190820">
        <w:rPr>
          <w:rFonts w:ascii="Times New Roman" w:hAnsi="Times New Roman" w:cs="Times New Roman"/>
          <w:sz w:val="27"/>
          <w:szCs w:val="27"/>
        </w:rPr>
        <w:t>ся</w:t>
      </w:r>
      <w:r w:rsidR="007802CC" w:rsidRPr="00190820">
        <w:rPr>
          <w:rFonts w:ascii="Times New Roman" w:hAnsi="Times New Roman" w:cs="Times New Roman"/>
          <w:sz w:val="27"/>
          <w:szCs w:val="27"/>
        </w:rPr>
        <w:t xml:space="preserve"> </w:t>
      </w:r>
      <w:r w:rsidR="00EF5B35" w:rsidRPr="00190820">
        <w:rPr>
          <w:rFonts w:ascii="Times New Roman" w:hAnsi="Times New Roman" w:cs="Times New Roman"/>
          <w:sz w:val="27"/>
          <w:szCs w:val="27"/>
        </w:rPr>
        <w:t>резким потеплением</w:t>
      </w:r>
      <w:r w:rsidR="00560F74" w:rsidRPr="00190820">
        <w:rPr>
          <w:rFonts w:ascii="Times New Roman" w:hAnsi="Times New Roman" w:cs="Times New Roman"/>
          <w:sz w:val="27"/>
          <w:szCs w:val="27"/>
        </w:rPr>
        <w:t>.</w:t>
      </w:r>
      <w:r w:rsidR="004E0B77" w:rsidRPr="00190820">
        <w:rPr>
          <w:rFonts w:ascii="Times New Roman" w:hAnsi="Times New Roman" w:cs="Times New Roman"/>
          <w:sz w:val="27"/>
          <w:szCs w:val="27"/>
        </w:rPr>
        <w:t xml:space="preserve"> </w:t>
      </w:r>
      <w:r w:rsidR="00726510" w:rsidRPr="00190820">
        <w:rPr>
          <w:rFonts w:ascii="Times New Roman" w:hAnsi="Times New Roman" w:cs="Times New Roman"/>
          <w:sz w:val="27"/>
          <w:szCs w:val="27"/>
        </w:rPr>
        <w:t>В</w:t>
      </w:r>
      <w:r w:rsidR="004E0B77" w:rsidRPr="00190820">
        <w:rPr>
          <w:rFonts w:ascii="Times New Roman" w:hAnsi="Times New Roman" w:cs="Times New Roman"/>
          <w:sz w:val="27"/>
          <w:szCs w:val="27"/>
        </w:rPr>
        <w:t>торая половина февраля</w:t>
      </w:r>
      <w:r w:rsidR="00726510" w:rsidRPr="00190820">
        <w:rPr>
          <w:rFonts w:ascii="Times New Roman" w:hAnsi="Times New Roman" w:cs="Times New Roman"/>
          <w:sz w:val="27"/>
          <w:szCs w:val="27"/>
        </w:rPr>
        <w:t xml:space="preserve"> и март 2019 года на большей части края </w:t>
      </w:r>
      <w:r w:rsidR="004E0B77" w:rsidRPr="00190820">
        <w:rPr>
          <w:rFonts w:ascii="Times New Roman" w:hAnsi="Times New Roman" w:cs="Times New Roman"/>
          <w:sz w:val="27"/>
          <w:szCs w:val="27"/>
        </w:rPr>
        <w:t>был</w:t>
      </w:r>
      <w:r w:rsidR="00726510" w:rsidRPr="00190820">
        <w:rPr>
          <w:rFonts w:ascii="Times New Roman" w:hAnsi="Times New Roman" w:cs="Times New Roman"/>
          <w:sz w:val="27"/>
          <w:szCs w:val="27"/>
        </w:rPr>
        <w:t>и</w:t>
      </w:r>
      <w:r w:rsidR="004E0B77" w:rsidRPr="00190820">
        <w:rPr>
          <w:rFonts w:ascii="Times New Roman" w:hAnsi="Times New Roman" w:cs="Times New Roman"/>
          <w:sz w:val="27"/>
          <w:szCs w:val="27"/>
        </w:rPr>
        <w:t xml:space="preserve"> аномально тепл</w:t>
      </w:r>
      <w:r w:rsidR="00726510" w:rsidRPr="00190820">
        <w:rPr>
          <w:rFonts w:ascii="Times New Roman" w:hAnsi="Times New Roman" w:cs="Times New Roman"/>
          <w:sz w:val="27"/>
          <w:szCs w:val="27"/>
        </w:rPr>
        <w:t>ыми</w:t>
      </w:r>
      <w:r w:rsidR="00560F74" w:rsidRPr="00190820">
        <w:rPr>
          <w:rFonts w:ascii="Times New Roman" w:hAnsi="Times New Roman" w:cs="Times New Roman"/>
          <w:sz w:val="27"/>
          <w:szCs w:val="27"/>
        </w:rPr>
        <w:t xml:space="preserve"> и малоснежными, в</w:t>
      </w:r>
      <w:r w:rsidR="00726510" w:rsidRPr="00190820">
        <w:rPr>
          <w:rFonts w:ascii="Times New Roman" w:hAnsi="Times New Roman" w:cs="Times New Roman"/>
          <w:sz w:val="27"/>
          <w:szCs w:val="27"/>
        </w:rPr>
        <w:t xml:space="preserve"> южной части края </w:t>
      </w:r>
      <w:r w:rsidR="00061193" w:rsidRPr="00190820">
        <w:rPr>
          <w:rFonts w:ascii="Times New Roman" w:hAnsi="Times New Roman" w:cs="Times New Roman"/>
          <w:sz w:val="27"/>
          <w:szCs w:val="27"/>
        </w:rPr>
        <w:t xml:space="preserve">в этот период </w:t>
      </w:r>
      <w:r w:rsidR="00726510" w:rsidRPr="00190820">
        <w:rPr>
          <w:rFonts w:ascii="Times New Roman" w:hAnsi="Times New Roman" w:cs="Times New Roman"/>
          <w:sz w:val="27"/>
          <w:szCs w:val="27"/>
        </w:rPr>
        <w:t xml:space="preserve">наблюдались частые </w:t>
      </w:r>
      <w:r w:rsidR="00D75829" w:rsidRPr="00190820">
        <w:rPr>
          <w:rFonts w:ascii="Times New Roman" w:hAnsi="Times New Roman" w:cs="Times New Roman"/>
          <w:sz w:val="27"/>
          <w:szCs w:val="27"/>
        </w:rPr>
        <w:t>оттепел</w:t>
      </w:r>
      <w:r w:rsidR="00726510" w:rsidRPr="00190820">
        <w:rPr>
          <w:rFonts w:ascii="Times New Roman" w:hAnsi="Times New Roman" w:cs="Times New Roman"/>
          <w:sz w:val="27"/>
          <w:szCs w:val="27"/>
        </w:rPr>
        <w:t>и</w:t>
      </w:r>
      <w:r w:rsidR="00560F74" w:rsidRPr="00190820">
        <w:rPr>
          <w:rFonts w:ascii="Times New Roman" w:hAnsi="Times New Roman" w:cs="Times New Roman"/>
          <w:sz w:val="27"/>
          <w:szCs w:val="27"/>
        </w:rPr>
        <w:t>.</w:t>
      </w:r>
    </w:p>
    <w:p w:rsidR="00E6589D" w:rsidRPr="00190820" w:rsidRDefault="0086092A" w:rsidP="00922A6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Распределение осадков в различных группах районов края </w:t>
      </w:r>
      <w:r w:rsidR="00922A68" w:rsidRPr="00190820">
        <w:rPr>
          <w:rFonts w:ascii="Times New Roman" w:hAnsi="Times New Roman" w:cs="Times New Roman"/>
          <w:sz w:val="27"/>
          <w:szCs w:val="27"/>
        </w:rPr>
        <w:t xml:space="preserve">в зимний период </w:t>
      </w:r>
      <w:r w:rsidRPr="00190820">
        <w:rPr>
          <w:rFonts w:ascii="Times New Roman" w:hAnsi="Times New Roman" w:cs="Times New Roman"/>
          <w:sz w:val="27"/>
          <w:szCs w:val="27"/>
        </w:rPr>
        <w:t xml:space="preserve">было неравномерным. </w:t>
      </w:r>
      <w:r w:rsidR="00224F6C" w:rsidRPr="00190820">
        <w:rPr>
          <w:rFonts w:ascii="Times New Roman" w:hAnsi="Times New Roman" w:cs="Times New Roman"/>
          <w:sz w:val="27"/>
          <w:szCs w:val="27"/>
        </w:rPr>
        <w:t xml:space="preserve">В </w:t>
      </w:r>
      <w:r w:rsidR="00E6589D" w:rsidRPr="00190820">
        <w:rPr>
          <w:rFonts w:ascii="Times New Roman" w:hAnsi="Times New Roman" w:cs="Times New Roman"/>
          <w:sz w:val="27"/>
          <w:szCs w:val="27"/>
        </w:rPr>
        <w:t xml:space="preserve">западной, центральной, восточной и южной группах районов края высота снежного покрова в </w:t>
      </w:r>
      <w:r w:rsidR="00224F6C" w:rsidRPr="00190820">
        <w:rPr>
          <w:rFonts w:ascii="Times New Roman" w:hAnsi="Times New Roman" w:cs="Times New Roman"/>
          <w:sz w:val="27"/>
          <w:szCs w:val="27"/>
        </w:rPr>
        <w:t>л</w:t>
      </w:r>
      <w:r w:rsidR="0095036F" w:rsidRPr="00190820">
        <w:rPr>
          <w:rFonts w:ascii="Times New Roman" w:hAnsi="Times New Roman" w:cs="Times New Roman"/>
          <w:sz w:val="27"/>
          <w:szCs w:val="27"/>
        </w:rPr>
        <w:t>есостепн</w:t>
      </w:r>
      <w:r w:rsidR="00224F6C" w:rsidRPr="00190820">
        <w:rPr>
          <w:rFonts w:ascii="Times New Roman" w:hAnsi="Times New Roman" w:cs="Times New Roman"/>
          <w:sz w:val="27"/>
          <w:szCs w:val="27"/>
        </w:rPr>
        <w:t>ой</w:t>
      </w:r>
      <w:r w:rsidR="0095036F" w:rsidRPr="00190820">
        <w:rPr>
          <w:rFonts w:ascii="Times New Roman" w:hAnsi="Times New Roman" w:cs="Times New Roman"/>
          <w:sz w:val="27"/>
          <w:szCs w:val="27"/>
        </w:rPr>
        <w:t xml:space="preserve"> част</w:t>
      </w:r>
      <w:r w:rsidR="00224F6C" w:rsidRPr="00190820">
        <w:rPr>
          <w:rFonts w:ascii="Times New Roman" w:hAnsi="Times New Roman" w:cs="Times New Roman"/>
          <w:sz w:val="27"/>
          <w:szCs w:val="27"/>
        </w:rPr>
        <w:t>и</w:t>
      </w:r>
      <w:r w:rsidR="0095036F" w:rsidRPr="00190820">
        <w:rPr>
          <w:rFonts w:ascii="Times New Roman" w:hAnsi="Times New Roman" w:cs="Times New Roman"/>
          <w:sz w:val="27"/>
          <w:szCs w:val="27"/>
        </w:rPr>
        <w:t xml:space="preserve"> </w:t>
      </w:r>
      <w:r w:rsidR="00224F6C" w:rsidRPr="00190820">
        <w:rPr>
          <w:rFonts w:ascii="Times New Roman" w:hAnsi="Times New Roman" w:cs="Times New Roman"/>
          <w:sz w:val="27"/>
          <w:szCs w:val="27"/>
        </w:rPr>
        <w:t xml:space="preserve">составляла 15-30 см, в </w:t>
      </w:r>
      <w:r w:rsidR="00C361BE" w:rsidRPr="00190820">
        <w:rPr>
          <w:rFonts w:ascii="Times New Roman" w:hAnsi="Times New Roman" w:cs="Times New Roman"/>
          <w:sz w:val="27"/>
          <w:szCs w:val="27"/>
        </w:rPr>
        <w:t xml:space="preserve">подтаежных и </w:t>
      </w:r>
      <w:r w:rsidR="00224F6C" w:rsidRPr="00190820">
        <w:rPr>
          <w:rFonts w:ascii="Times New Roman" w:hAnsi="Times New Roman" w:cs="Times New Roman"/>
          <w:sz w:val="27"/>
          <w:szCs w:val="27"/>
        </w:rPr>
        <w:t>таежн</w:t>
      </w:r>
      <w:r w:rsidR="006E3B98" w:rsidRPr="00190820">
        <w:rPr>
          <w:rFonts w:ascii="Times New Roman" w:hAnsi="Times New Roman" w:cs="Times New Roman"/>
          <w:sz w:val="27"/>
          <w:szCs w:val="27"/>
        </w:rPr>
        <w:t xml:space="preserve">ых </w:t>
      </w:r>
      <w:r w:rsidR="00C361BE" w:rsidRPr="00190820">
        <w:rPr>
          <w:rFonts w:ascii="Times New Roman" w:hAnsi="Times New Roman" w:cs="Times New Roman"/>
          <w:sz w:val="27"/>
          <w:szCs w:val="27"/>
        </w:rPr>
        <w:t>участках</w:t>
      </w:r>
      <w:r w:rsidR="006E3B98" w:rsidRPr="00190820">
        <w:rPr>
          <w:rFonts w:ascii="Times New Roman" w:hAnsi="Times New Roman" w:cs="Times New Roman"/>
          <w:sz w:val="27"/>
          <w:szCs w:val="27"/>
        </w:rPr>
        <w:t xml:space="preserve"> – </w:t>
      </w:r>
      <w:r w:rsidR="00C361BE" w:rsidRPr="00190820">
        <w:rPr>
          <w:rFonts w:ascii="Times New Roman" w:hAnsi="Times New Roman" w:cs="Times New Roman"/>
          <w:sz w:val="27"/>
          <w:szCs w:val="27"/>
        </w:rPr>
        <w:t>4</w:t>
      </w:r>
      <w:r w:rsidR="006E3B98" w:rsidRPr="00190820">
        <w:rPr>
          <w:rFonts w:ascii="Times New Roman" w:hAnsi="Times New Roman" w:cs="Times New Roman"/>
          <w:sz w:val="27"/>
          <w:szCs w:val="27"/>
        </w:rPr>
        <w:t xml:space="preserve">0-65 см, максимальной отметки </w:t>
      </w:r>
      <w:r w:rsidR="00E6589D" w:rsidRPr="00190820">
        <w:rPr>
          <w:rFonts w:ascii="Times New Roman" w:hAnsi="Times New Roman" w:cs="Times New Roman"/>
          <w:sz w:val="27"/>
          <w:szCs w:val="27"/>
        </w:rPr>
        <w:t>достигала</w:t>
      </w:r>
      <w:r w:rsidR="006E3B98" w:rsidRPr="00190820">
        <w:rPr>
          <w:rFonts w:ascii="Times New Roman" w:hAnsi="Times New Roman" w:cs="Times New Roman"/>
          <w:sz w:val="27"/>
          <w:szCs w:val="27"/>
        </w:rPr>
        <w:t xml:space="preserve"> в горной тайге 90-120 см</w:t>
      </w:r>
      <w:r w:rsidR="00E6589D" w:rsidRPr="00190820">
        <w:rPr>
          <w:rFonts w:ascii="Times New Roman" w:hAnsi="Times New Roman" w:cs="Times New Roman"/>
          <w:sz w:val="27"/>
          <w:szCs w:val="27"/>
        </w:rPr>
        <w:t xml:space="preserve"> и выше.</w:t>
      </w:r>
      <w:r w:rsidR="00224F6C" w:rsidRPr="00190820">
        <w:rPr>
          <w:rFonts w:ascii="Times New Roman" w:hAnsi="Times New Roman" w:cs="Times New Roman"/>
          <w:sz w:val="27"/>
          <w:szCs w:val="27"/>
        </w:rPr>
        <w:t xml:space="preserve"> </w:t>
      </w:r>
      <w:r w:rsidR="00E6589D" w:rsidRPr="00190820">
        <w:rPr>
          <w:rFonts w:ascii="Times New Roman" w:hAnsi="Times New Roman" w:cs="Times New Roman"/>
          <w:sz w:val="27"/>
          <w:szCs w:val="27"/>
        </w:rPr>
        <w:t>В Енисейской и Ангарской группе районов высота сне</w:t>
      </w:r>
      <w:r w:rsidR="00922A68" w:rsidRPr="00190820">
        <w:rPr>
          <w:rFonts w:ascii="Times New Roman" w:hAnsi="Times New Roman" w:cs="Times New Roman"/>
          <w:sz w:val="27"/>
          <w:szCs w:val="27"/>
        </w:rPr>
        <w:t>жного покрова</w:t>
      </w:r>
      <w:r w:rsidR="00E6589D" w:rsidRPr="00190820">
        <w:rPr>
          <w:rFonts w:ascii="Times New Roman" w:hAnsi="Times New Roman" w:cs="Times New Roman"/>
          <w:sz w:val="27"/>
          <w:szCs w:val="27"/>
        </w:rPr>
        <w:t xml:space="preserve"> </w:t>
      </w:r>
      <w:r w:rsidR="00922A68" w:rsidRPr="00190820">
        <w:rPr>
          <w:rFonts w:ascii="Times New Roman" w:hAnsi="Times New Roman" w:cs="Times New Roman"/>
          <w:sz w:val="27"/>
          <w:szCs w:val="27"/>
        </w:rPr>
        <w:t>варьировала в пределах 50-120 см.</w:t>
      </w:r>
      <w:r w:rsidR="00C361BE" w:rsidRPr="00190820">
        <w:rPr>
          <w:rFonts w:ascii="Times New Roman" w:hAnsi="Times New Roman" w:cs="Times New Roman"/>
          <w:sz w:val="27"/>
          <w:szCs w:val="27"/>
        </w:rPr>
        <w:t xml:space="preserve"> </w:t>
      </w:r>
      <w:r w:rsidR="005E6156" w:rsidRPr="00190820">
        <w:rPr>
          <w:rFonts w:ascii="Times New Roman" w:hAnsi="Times New Roman" w:cs="Times New Roman"/>
          <w:sz w:val="27"/>
          <w:szCs w:val="27"/>
        </w:rPr>
        <w:t>К концу зимы высота снежного покрова в</w:t>
      </w:r>
      <w:r w:rsidR="00DB1F04" w:rsidRPr="00190820">
        <w:rPr>
          <w:rFonts w:ascii="Times New Roman" w:hAnsi="Times New Roman" w:cs="Times New Roman"/>
          <w:sz w:val="27"/>
          <w:szCs w:val="27"/>
        </w:rPr>
        <w:t xml:space="preserve"> Эвенкии не превышала 60-80 см, </w:t>
      </w:r>
      <w:r w:rsidR="00AB561C" w:rsidRPr="00190820">
        <w:rPr>
          <w:rFonts w:ascii="Times New Roman" w:hAnsi="Times New Roman" w:cs="Times New Roman"/>
          <w:sz w:val="27"/>
          <w:szCs w:val="27"/>
        </w:rPr>
        <w:t>на Таймыре</w:t>
      </w:r>
      <w:r w:rsidR="00097A5F" w:rsidRPr="00190820">
        <w:rPr>
          <w:rFonts w:ascii="Times New Roman" w:hAnsi="Times New Roman" w:cs="Times New Roman"/>
          <w:sz w:val="27"/>
          <w:szCs w:val="27"/>
        </w:rPr>
        <w:t xml:space="preserve"> в районе </w:t>
      </w:r>
      <w:r w:rsidR="00381C80" w:rsidRPr="00190820">
        <w:rPr>
          <w:rFonts w:ascii="Times New Roman" w:hAnsi="Times New Roman" w:cs="Times New Roman"/>
          <w:sz w:val="27"/>
          <w:szCs w:val="27"/>
        </w:rPr>
        <w:t xml:space="preserve">населенных пунктов: </w:t>
      </w:r>
      <w:r w:rsidR="00097A5F" w:rsidRPr="00190820">
        <w:rPr>
          <w:rFonts w:ascii="Times New Roman" w:hAnsi="Times New Roman" w:cs="Times New Roman"/>
          <w:sz w:val="27"/>
          <w:szCs w:val="27"/>
        </w:rPr>
        <w:t>Хатанг</w:t>
      </w:r>
      <w:r w:rsidR="00381C80" w:rsidRPr="00190820">
        <w:rPr>
          <w:rFonts w:ascii="Times New Roman" w:hAnsi="Times New Roman" w:cs="Times New Roman"/>
          <w:sz w:val="27"/>
          <w:szCs w:val="27"/>
        </w:rPr>
        <w:t>а</w:t>
      </w:r>
      <w:r w:rsidR="00097A5F" w:rsidRPr="00190820">
        <w:rPr>
          <w:rFonts w:ascii="Times New Roman" w:hAnsi="Times New Roman" w:cs="Times New Roman"/>
          <w:sz w:val="27"/>
          <w:szCs w:val="27"/>
        </w:rPr>
        <w:t xml:space="preserve"> </w:t>
      </w:r>
      <w:r w:rsidR="00AB561C" w:rsidRPr="00190820">
        <w:rPr>
          <w:rFonts w:ascii="Times New Roman" w:hAnsi="Times New Roman" w:cs="Times New Roman"/>
          <w:sz w:val="27"/>
          <w:szCs w:val="27"/>
        </w:rPr>
        <w:t>-</w:t>
      </w:r>
      <w:r w:rsidR="00097A5F" w:rsidRPr="00190820">
        <w:rPr>
          <w:rFonts w:ascii="Times New Roman" w:hAnsi="Times New Roman" w:cs="Times New Roman"/>
          <w:sz w:val="27"/>
          <w:szCs w:val="27"/>
        </w:rPr>
        <w:t xml:space="preserve"> 34-40 см, </w:t>
      </w:r>
      <w:proofErr w:type="spellStart"/>
      <w:r w:rsidR="00097A5F" w:rsidRPr="00190820">
        <w:rPr>
          <w:rFonts w:ascii="Times New Roman" w:hAnsi="Times New Roman" w:cs="Times New Roman"/>
          <w:sz w:val="27"/>
          <w:szCs w:val="27"/>
        </w:rPr>
        <w:t>Игарк</w:t>
      </w:r>
      <w:r w:rsidR="00381C80" w:rsidRPr="00190820">
        <w:rPr>
          <w:rFonts w:ascii="Times New Roman" w:hAnsi="Times New Roman" w:cs="Times New Roman"/>
          <w:sz w:val="27"/>
          <w:szCs w:val="27"/>
        </w:rPr>
        <w:t>а</w:t>
      </w:r>
      <w:proofErr w:type="spellEnd"/>
      <w:r w:rsidR="00097A5F" w:rsidRPr="00190820">
        <w:rPr>
          <w:rFonts w:ascii="Times New Roman" w:hAnsi="Times New Roman" w:cs="Times New Roman"/>
          <w:sz w:val="27"/>
          <w:szCs w:val="27"/>
        </w:rPr>
        <w:t xml:space="preserve"> – 70-90 см. </w:t>
      </w:r>
    </w:p>
    <w:p w:rsidR="00922A68" w:rsidRPr="00190820" w:rsidRDefault="001A72ED" w:rsidP="00922A68">
      <w:pPr>
        <w:pStyle w:val="ab"/>
        <w:rPr>
          <w:b w:val="0"/>
        </w:rPr>
      </w:pPr>
      <w:r w:rsidRPr="00190820">
        <w:rPr>
          <w:b w:val="0"/>
        </w:rPr>
        <w:t>По причине небольшой высоты снежного покрова и хорошей кормовой базы д</w:t>
      </w:r>
      <w:r w:rsidR="00AB561C" w:rsidRPr="00190820">
        <w:rPr>
          <w:b w:val="0"/>
        </w:rPr>
        <w:t>ики</w:t>
      </w:r>
      <w:r w:rsidRPr="00190820">
        <w:rPr>
          <w:b w:val="0"/>
        </w:rPr>
        <w:t>е</w:t>
      </w:r>
      <w:r w:rsidR="00AB561C" w:rsidRPr="00190820">
        <w:rPr>
          <w:b w:val="0"/>
        </w:rPr>
        <w:t xml:space="preserve"> копытны</w:t>
      </w:r>
      <w:r w:rsidRPr="00190820">
        <w:rPr>
          <w:b w:val="0"/>
        </w:rPr>
        <w:t>е</w:t>
      </w:r>
      <w:r w:rsidR="00AB561C" w:rsidRPr="00190820">
        <w:rPr>
          <w:b w:val="0"/>
        </w:rPr>
        <w:t xml:space="preserve"> животны</w:t>
      </w:r>
      <w:r w:rsidRPr="00190820">
        <w:rPr>
          <w:b w:val="0"/>
        </w:rPr>
        <w:t xml:space="preserve">е </w:t>
      </w:r>
      <w:r w:rsidR="00A82B3E" w:rsidRPr="00190820">
        <w:rPr>
          <w:b w:val="0"/>
        </w:rPr>
        <w:t>благополучно пережили зиму</w:t>
      </w:r>
      <w:r w:rsidR="001F6D33" w:rsidRPr="00190820">
        <w:rPr>
          <w:b w:val="0"/>
        </w:rPr>
        <w:t xml:space="preserve"> и </w:t>
      </w:r>
      <w:r w:rsidR="00A82B3E" w:rsidRPr="00190820">
        <w:rPr>
          <w:b w:val="0"/>
        </w:rPr>
        <w:t xml:space="preserve">в период учета были относительно </w:t>
      </w:r>
      <w:r w:rsidRPr="00190820">
        <w:rPr>
          <w:b w:val="0"/>
        </w:rPr>
        <w:t>равномерно распределены по территории</w:t>
      </w:r>
      <w:r w:rsidR="00A82B3E" w:rsidRPr="00190820">
        <w:rPr>
          <w:b w:val="0"/>
        </w:rPr>
        <w:t>,</w:t>
      </w:r>
      <w:r w:rsidRPr="00190820">
        <w:rPr>
          <w:b w:val="0"/>
        </w:rPr>
        <w:t xml:space="preserve"> свойственной для обита</w:t>
      </w:r>
      <w:r w:rsidR="00A82B3E" w:rsidRPr="00190820">
        <w:rPr>
          <w:b w:val="0"/>
        </w:rPr>
        <w:t>ния видов.</w:t>
      </w:r>
      <w:r w:rsidRPr="00190820">
        <w:rPr>
          <w:b w:val="0"/>
        </w:rPr>
        <w:t xml:space="preserve"> </w:t>
      </w:r>
      <w:r w:rsidR="00A82B3E" w:rsidRPr="00190820">
        <w:rPr>
          <w:b w:val="0"/>
        </w:rPr>
        <w:t xml:space="preserve">Случаи гибели </w:t>
      </w:r>
      <w:r w:rsidR="001F6D33" w:rsidRPr="00190820">
        <w:rPr>
          <w:b w:val="0"/>
        </w:rPr>
        <w:t xml:space="preserve">копытных </w:t>
      </w:r>
      <w:r w:rsidR="00A82B3E" w:rsidRPr="00190820">
        <w:rPr>
          <w:b w:val="0"/>
        </w:rPr>
        <w:t xml:space="preserve">в зимний </w:t>
      </w:r>
      <w:r w:rsidR="00757D35" w:rsidRPr="00190820">
        <w:rPr>
          <w:b w:val="0"/>
        </w:rPr>
        <w:t xml:space="preserve">период от бескормицы </w:t>
      </w:r>
      <w:r w:rsidR="001F4F9C" w:rsidRPr="00190820">
        <w:rPr>
          <w:b w:val="0"/>
        </w:rPr>
        <w:br/>
      </w:r>
      <w:r w:rsidR="00757D35" w:rsidRPr="00190820">
        <w:rPr>
          <w:b w:val="0"/>
        </w:rPr>
        <w:t xml:space="preserve">и </w:t>
      </w:r>
      <w:r w:rsidR="001F4F9C" w:rsidRPr="00190820">
        <w:rPr>
          <w:b w:val="0"/>
        </w:rPr>
        <w:t xml:space="preserve">в </w:t>
      </w:r>
      <w:r w:rsidR="00757D35" w:rsidRPr="00190820">
        <w:rPr>
          <w:b w:val="0"/>
        </w:rPr>
        <w:t xml:space="preserve">период </w:t>
      </w:r>
      <w:r w:rsidR="00A82B3E" w:rsidRPr="00190820">
        <w:rPr>
          <w:b w:val="0"/>
        </w:rPr>
        <w:t>весенни</w:t>
      </w:r>
      <w:r w:rsidR="00757D35" w:rsidRPr="00190820">
        <w:rPr>
          <w:b w:val="0"/>
        </w:rPr>
        <w:t>х</w:t>
      </w:r>
      <w:r w:rsidR="00A82B3E" w:rsidRPr="00190820">
        <w:rPr>
          <w:b w:val="0"/>
        </w:rPr>
        <w:t xml:space="preserve"> </w:t>
      </w:r>
      <w:r w:rsidR="00757D35" w:rsidRPr="00190820">
        <w:rPr>
          <w:b w:val="0"/>
        </w:rPr>
        <w:t>настов</w:t>
      </w:r>
      <w:r w:rsidR="00A82B3E" w:rsidRPr="00190820">
        <w:rPr>
          <w:b w:val="0"/>
        </w:rPr>
        <w:t xml:space="preserve"> </w:t>
      </w:r>
      <w:r w:rsidR="001F6D33" w:rsidRPr="00190820">
        <w:rPr>
          <w:b w:val="0"/>
        </w:rPr>
        <w:t xml:space="preserve">зарегистрированы не были. </w:t>
      </w:r>
      <w:r w:rsidR="00034EAD" w:rsidRPr="00190820">
        <w:rPr>
          <w:b w:val="0"/>
        </w:rPr>
        <w:t>Выраженной</w:t>
      </w:r>
      <w:r w:rsidR="001F6D33" w:rsidRPr="00190820">
        <w:rPr>
          <w:b w:val="0"/>
        </w:rPr>
        <w:t xml:space="preserve"> миграционной активности копытных в период учета отмечено не было.</w:t>
      </w:r>
    </w:p>
    <w:p w:rsidR="00B63D1B" w:rsidRPr="00190820" w:rsidRDefault="003367EE"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Таким образом, у</w:t>
      </w:r>
      <w:r w:rsidR="00E709BD" w:rsidRPr="00190820">
        <w:rPr>
          <w:rFonts w:ascii="Times New Roman" w:hAnsi="Times New Roman" w:cs="Times New Roman"/>
          <w:sz w:val="27"/>
          <w:szCs w:val="27"/>
        </w:rPr>
        <w:t>словия зимовки для большинства видов диких животных 20</w:t>
      </w:r>
      <w:r w:rsidRPr="00190820">
        <w:rPr>
          <w:rFonts w:ascii="Times New Roman" w:hAnsi="Times New Roman" w:cs="Times New Roman"/>
          <w:sz w:val="27"/>
          <w:szCs w:val="27"/>
        </w:rPr>
        <w:t>18</w:t>
      </w:r>
      <w:r w:rsidR="00E709BD" w:rsidRPr="00190820">
        <w:rPr>
          <w:rFonts w:ascii="Times New Roman" w:hAnsi="Times New Roman" w:cs="Times New Roman"/>
          <w:sz w:val="27"/>
          <w:szCs w:val="27"/>
        </w:rPr>
        <w:t>-20</w:t>
      </w:r>
      <w:r w:rsidRPr="00190820">
        <w:rPr>
          <w:rFonts w:ascii="Times New Roman" w:hAnsi="Times New Roman" w:cs="Times New Roman"/>
          <w:sz w:val="27"/>
          <w:szCs w:val="27"/>
        </w:rPr>
        <w:t>19</w:t>
      </w:r>
      <w:r w:rsidR="00E709BD" w:rsidRPr="00190820">
        <w:rPr>
          <w:rFonts w:ascii="Times New Roman" w:hAnsi="Times New Roman" w:cs="Times New Roman"/>
          <w:sz w:val="27"/>
          <w:szCs w:val="27"/>
        </w:rPr>
        <w:t xml:space="preserve"> годов на большей части территории края были относительно благоприятными. </w:t>
      </w:r>
      <w:r w:rsidR="00D33FE8" w:rsidRPr="00190820">
        <w:rPr>
          <w:rFonts w:ascii="Times New Roman" w:hAnsi="Times New Roman" w:cs="Times New Roman"/>
          <w:sz w:val="27"/>
          <w:szCs w:val="27"/>
        </w:rPr>
        <w:t xml:space="preserve">Для проведения </w:t>
      </w:r>
      <w:r w:rsidR="009F5B75" w:rsidRPr="00190820">
        <w:rPr>
          <w:rFonts w:ascii="Times New Roman" w:hAnsi="Times New Roman" w:cs="Times New Roman"/>
          <w:sz w:val="27"/>
          <w:szCs w:val="27"/>
        </w:rPr>
        <w:t>ЗМУ</w:t>
      </w:r>
      <w:r w:rsidR="00D33FE8" w:rsidRPr="00190820">
        <w:rPr>
          <w:rFonts w:ascii="Times New Roman" w:hAnsi="Times New Roman" w:cs="Times New Roman"/>
          <w:sz w:val="27"/>
          <w:szCs w:val="27"/>
        </w:rPr>
        <w:t xml:space="preserve"> наиболее благоприятными периодами были –январ</w:t>
      </w:r>
      <w:r w:rsidRPr="00190820">
        <w:rPr>
          <w:rFonts w:ascii="Times New Roman" w:hAnsi="Times New Roman" w:cs="Times New Roman"/>
          <w:sz w:val="27"/>
          <w:szCs w:val="27"/>
        </w:rPr>
        <w:t>ь</w:t>
      </w:r>
      <w:r w:rsidR="00D33FE8" w:rsidRPr="00190820">
        <w:rPr>
          <w:rFonts w:ascii="Times New Roman" w:hAnsi="Times New Roman" w:cs="Times New Roman"/>
          <w:sz w:val="27"/>
          <w:szCs w:val="27"/>
        </w:rPr>
        <w:t xml:space="preserve"> и </w:t>
      </w:r>
      <w:r w:rsidRPr="00190820">
        <w:rPr>
          <w:rFonts w:ascii="Times New Roman" w:hAnsi="Times New Roman" w:cs="Times New Roman"/>
          <w:sz w:val="27"/>
          <w:szCs w:val="27"/>
        </w:rPr>
        <w:t>вторая половина</w:t>
      </w:r>
      <w:r w:rsidR="00D33FE8" w:rsidRPr="00190820">
        <w:rPr>
          <w:rFonts w:ascii="Times New Roman" w:hAnsi="Times New Roman" w:cs="Times New Roman"/>
          <w:sz w:val="27"/>
          <w:szCs w:val="27"/>
        </w:rPr>
        <w:t xml:space="preserve"> феврал</w:t>
      </w:r>
      <w:r w:rsidR="006E646A" w:rsidRPr="00190820">
        <w:rPr>
          <w:rFonts w:ascii="Times New Roman" w:hAnsi="Times New Roman" w:cs="Times New Roman"/>
          <w:sz w:val="27"/>
          <w:szCs w:val="27"/>
        </w:rPr>
        <w:t>я</w:t>
      </w:r>
      <w:r w:rsidRPr="00190820">
        <w:rPr>
          <w:rFonts w:ascii="Times New Roman" w:hAnsi="Times New Roman" w:cs="Times New Roman"/>
          <w:sz w:val="27"/>
          <w:szCs w:val="27"/>
        </w:rPr>
        <w:t xml:space="preserve"> 2019 года.</w:t>
      </w:r>
    </w:p>
    <w:p w:rsidR="00B63D1B" w:rsidRPr="00190820" w:rsidRDefault="006C3A31" w:rsidP="009B1B86">
      <w:pPr>
        <w:pStyle w:val="2"/>
      </w:pPr>
      <w:bookmarkStart w:id="10" w:name="_Toc10646546"/>
      <w:r w:rsidRPr="00190820">
        <w:t xml:space="preserve">5.2. </w:t>
      </w:r>
      <w:r w:rsidR="00777819" w:rsidRPr="00190820">
        <w:t>Результаты и о</w:t>
      </w:r>
      <w:r w:rsidR="00B63D1B" w:rsidRPr="00190820">
        <w:t>ценка качества проведенных учетных работ</w:t>
      </w:r>
      <w:r w:rsidR="000B73FF" w:rsidRPr="00190820">
        <w:t>.</w:t>
      </w:r>
      <w:bookmarkEnd w:id="10"/>
    </w:p>
    <w:p w:rsidR="00B63D1B" w:rsidRPr="00190820" w:rsidRDefault="00B63D1B"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январе-феврале 201</w:t>
      </w:r>
      <w:r w:rsidR="00965CEE"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года </w:t>
      </w:r>
      <w:r w:rsidR="00D966EB" w:rsidRPr="00190820">
        <w:rPr>
          <w:rFonts w:ascii="Times New Roman" w:hAnsi="Times New Roman" w:cs="Times New Roman"/>
          <w:sz w:val="27"/>
          <w:szCs w:val="27"/>
        </w:rPr>
        <w:t>М</w:t>
      </w:r>
      <w:r w:rsidRPr="00190820">
        <w:rPr>
          <w:rFonts w:ascii="Times New Roman" w:hAnsi="Times New Roman" w:cs="Times New Roman"/>
          <w:sz w:val="27"/>
          <w:szCs w:val="27"/>
        </w:rPr>
        <w:t xml:space="preserve">инистерством в соответствии с приказом от </w:t>
      </w:r>
      <w:r w:rsidR="00965CEE" w:rsidRPr="00190820">
        <w:rPr>
          <w:rFonts w:ascii="Times New Roman" w:hAnsi="Times New Roman" w:cs="Times New Roman"/>
          <w:sz w:val="27"/>
          <w:szCs w:val="27"/>
        </w:rPr>
        <w:t>26.12</w:t>
      </w:r>
      <w:r w:rsidRPr="00190820">
        <w:rPr>
          <w:rFonts w:ascii="Times New Roman" w:hAnsi="Times New Roman" w:cs="Times New Roman"/>
          <w:sz w:val="27"/>
          <w:szCs w:val="27"/>
        </w:rPr>
        <w:t>.201</w:t>
      </w:r>
      <w:r w:rsidR="00965CEE" w:rsidRPr="00190820">
        <w:rPr>
          <w:rFonts w:ascii="Times New Roman" w:hAnsi="Times New Roman" w:cs="Times New Roman"/>
          <w:sz w:val="27"/>
          <w:szCs w:val="27"/>
        </w:rPr>
        <w:t>8</w:t>
      </w:r>
      <w:r w:rsidRPr="00190820">
        <w:rPr>
          <w:rFonts w:ascii="Times New Roman" w:hAnsi="Times New Roman" w:cs="Times New Roman"/>
          <w:sz w:val="27"/>
          <w:szCs w:val="27"/>
        </w:rPr>
        <w:t xml:space="preserve"> № 1/</w:t>
      </w:r>
      <w:r w:rsidR="00965CEE" w:rsidRPr="00190820">
        <w:rPr>
          <w:rFonts w:ascii="Times New Roman" w:hAnsi="Times New Roman" w:cs="Times New Roman"/>
          <w:sz w:val="27"/>
          <w:szCs w:val="27"/>
        </w:rPr>
        <w:t>2</w:t>
      </w:r>
      <w:r w:rsidR="007411F2" w:rsidRPr="00190820">
        <w:rPr>
          <w:rFonts w:ascii="Times New Roman" w:hAnsi="Times New Roman" w:cs="Times New Roman"/>
          <w:sz w:val="27"/>
          <w:szCs w:val="27"/>
        </w:rPr>
        <w:t>9</w:t>
      </w:r>
      <w:r w:rsidR="00965CEE" w:rsidRPr="00190820">
        <w:rPr>
          <w:rFonts w:ascii="Times New Roman" w:hAnsi="Times New Roman" w:cs="Times New Roman"/>
          <w:sz w:val="27"/>
          <w:szCs w:val="27"/>
        </w:rPr>
        <w:t>09</w:t>
      </w:r>
      <w:r w:rsidRPr="00190820">
        <w:rPr>
          <w:rFonts w:ascii="Times New Roman" w:hAnsi="Times New Roman" w:cs="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190820">
        <w:rPr>
          <w:rFonts w:ascii="Times New Roman" w:hAnsi="Times New Roman" w:cs="Times New Roman"/>
          <w:sz w:val="27"/>
          <w:szCs w:val="27"/>
        </w:rPr>
        <w:t xml:space="preserve">Учетом охвачена площадь </w:t>
      </w:r>
      <w:r w:rsidR="00A71AFE" w:rsidRPr="00190820">
        <w:rPr>
          <w:rFonts w:ascii="Times New Roman" w:hAnsi="Times New Roman" w:cs="Times New Roman"/>
          <w:sz w:val="27"/>
          <w:szCs w:val="27"/>
        </w:rPr>
        <w:t xml:space="preserve">около </w:t>
      </w:r>
      <w:r w:rsidR="00BE068A" w:rsidRPr="00190820">
        <w:rPr>
          <w:rFonts w:ascii="Times New Roman" w:hAnsi="Times New Roman" w:cs="Times New Roman"/>
          <w:sz w:val="27"/>
          <w:szCs w:val="27"/>
        </w:rPr>
        <w:t>102</w:t>
      </w:r>
      <w:r w:rsidR="00D966EB" w:rsidRPr="00190820">
        <w:rPr>
          <w:rFonts w:ascii="Times New Roman" w:hAnsi="Times New Roman" w:cs="Times New Roman"/>
          <w:sz w:val="27"/>
          <w:szCs w:val="27"/>
        </w:rPr>
        <w:t xml:space="preserve"> млн. га охотничьих угодий</w:t>
      </w:r>
      <w:r w:rsidR="00A71AFE" w:rsidRPr="00190820">
        <w:rPr>
          <w:rFonts w:ascii="Times New Roman" w:hAnsi="Times New Roman" w:cs="Times New Roman"/>
          <w:sz w:val="27"/>
          <w:szCs w:val="27"/>
        </w:rPr>
        <w:t xml:space="preserve"> и </w:t>
      </w:r>
      <w:r w:rsidR="00DD15BC" w:rsidRPr="00190820">
        <w:rPr>
          <w:rFonts w:ascii="Times New Roman" w:hAnsi="Times New Roman" w:cs="Times New Roman"/>
          <w:sz w:val="27"/>
          <w:szCs w:val="27"/>
        </w:rPr>
        <w:t>2,9</w:t>
      </w:r>
      <w:r w:rsidR="00A71AFE" w:rsidRPr="00190820">
        <w:rPr>
          <w:rFonts w:ascii="Times New Roman" w:hAnsi="Times New Roman" w:cs="Times New Roman"/>
          <w:sz w:val="27"/>
          <w:szCs w:val="27"/>
        </w:rPr>
        <w:t xml:space="preserve"> млн. га особо охраняемых природных территорий </w:t>
      </w:r>
      <w:r w:rsidR="000C3066" w:rsidRPr="00190820">
        <w:rPr>
          <w:rFonts w:ascii="Times New Roman" w:hAnsi="Times New Roman" w:cs="Times New Roman"/>
          <w:sz w:val="27"/>
          <w:szCs w:val="27"/>
        </w:rPr>
        <w:t>(заказниках и природн</w:t>
      </w:r>
      <w:r w:rsidR="00DD15BC" w:rsidRPr="00190820">
        <w:rPr>
          <w:rFonts w:ascii="Times New Roman" w:hAnsi="Times New Roman" w:cs="Times New Roman"/>
          <w:sz w:val="27"/>
          <w:szCs w:val="27"/>
        </w:rPr>
        <w:t>ых</w:t>
      </w:r>
      <w:r w:rsidR="000C3066" w:rsidRPr="00190820">
        <w:rPr>
          <w:rFonts w:ascii="Times New Roman" w:hAnsi="Times New Roman" w:cs="Times New Roman"/>
          <w:sz w:val="27"/>
          <w:szCs w:val="27"/>
        </w:rPr>
        <w:t xml:space="preserve"> парк</w:t>
      </w:r>
      <w:r w:rsidR="00DD15BC" w:rsidRPr="00190820">
        <w:rPr>
          <w:rFonts w:ascii="Times New Roman" w:hAnsi="Times New Roman" w:cs="Times New Roman"/>
          <w:sz w:val="27"/>
          <w:szCs w:val="27"/>
        </w:rPr>
        <w:t>ах</w:t>
      </w:r>
      <w:r w:rsidR="000C3066" w:rsidRPr="00190820">
        <w:rPr>
          <w:rFonts w:ascii="Times New Roman" w:hAnsi="Times New Roman" w:cs="Times New Roman"/>
          <w:sz w:val="27"/>
          <w:szCs w:val="27"/>
        </w:rPr>
        <w:t xml:space="preserve">) </w:t>
      </w:r>
      <w:r w:rsidR="00A71AFE" w:rsidRPr="00190820">
        <w:rPr>
          <w:rFonts w:ascii="Times New Roman" w:hAnsi="Times New Roman" w:cs="Times New Roman"/>
          <w:sz w:val="27"/>
          <w:szCs w:val="27"/>
        </w:rPr>
        <w:t>краевого значения</w:t>
      </w:r>
      <w:r w:rsidR="00D966EB" w:rsidRPr="00190820">
        <w:rPr>
          <w:rFonts w:ascii="Times New Roman" w:hAnsi="Times New Roman" w:cs="Times New Roman"/>
          <w:sz w:val="27"/>
          <w:szCs w:val="27"/>
        </w:rPr>
        <w:t>.</w:t>
      </w:r>
      <w:r w:rsidR="00BE068A" w:rsidRPr="00190820">
        <w:rPr>
          <w:rFonts w:ascii="Times New Roman" w:hAnsi="Times New Roman" w:cs="Times New Roman"/>
          <w:sz w:val="27"/>
          <w:szCs w:val="27"/>
        </w:rPr>
        <w:t xml:space="preserve"> </w:t>
      </w:r>
    </w:p>
    <w:p w:rsidR="00B63D1B" w:rsidRPr="00190820" w:rsidRDefault="00B63D1B"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связи с низкой штатной численностью инспекторского состава Министерства, в целях снижения трудозатрат охотничьи угодья схожих по условиям обитания животных двух соседних районов (Ачинский - Боготольский, Бирилюсский - Большеулуйский, Б</w:t>
      </w:r>
      <w:r w:rsidR="007411F2" w:rsidRPr="00190820">
        <w:rPr>
          <w:rFonts w:ascii="Times New Roman" w:hAnsi="Times New Roman" w:cs="Times New Roman"/>
          <w:sz w:val="27"/>
          <w:szCs w:val="27"/>
        </w:rPr>
        <w:t>ольшемуртинский - Сухобузимский</w:t>
      </w:r>
      <w:r w:rsidRPr="00190820">
        <w:rPr>
          <w:rFonts w:ascii="Times New Roman" w:hAnsi="Times New Roman" w:cs="Times New Roman"/>
          <w:sz w:val="27"/>
          <w:szCs w:val="27"/>
        </w:rPr>
        <w:t xml:space="preserve">) при проведении учета принимались за одну исследуемую территорию. </w:t>
      </w:r>
    </w:p>
    <w:p w:rsidR="00B63D1B" w:rsidRPr="00190820" w:rsidRDefault="00B63D1B"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Учет в общедоступных охотничьих угодьях проведен государственными охотничьими инспекторами Министерства, в закрепленных охотничь</w:t>
      </w:r>
      <w:r w:rsidR="000C3066" w:rsidRPr="00190820">
        <w:rPr>
          <w:rFonts w:ascii="Times New Roman" w:hAnsi="Times New Roman" w:cs="Times New Roman"/>
          <w:sz w:val="27"/>
          <w:szCs w:val="27"/>
        </w:rPr>
        <w:t>их угодьях – охотпользователями</w:t>
      </w:r>
      <w:r w:rsidR="00DD15BC" w:rsidRPr="00190820">
        <w:rPr>
          <w:rFonts w:ascii="Times New Roman" w:hAnsi="Times New Roman" w:cs="Times New Roman"/>
          <w:sz w:val="27"/>
          <w:szCs w:val="27"/>
        </w:rPr>
        <w:t xml:space="preserve">, в заказниках - </w:t>
      </w:r>
      <w:r w:rsidR="00DD15BC" w:rsidRPr="00190820">
        <w:rPr>
          <w:rFonts w:ascii="Times New Roman" w:hAnsi="Times New Roman" w:cs="Times New Roman"/>
          <w:sz w:val="28"/>
          <w:szCs w:val="28"/>
        </w:rPr>
        <w:t>КГКУ «Дирекция по ООПТ Красноярского края» и КГБУ «Дирекция природного парка «</w:t>
      </w:r>
      <w:proofErr w:type="spellStart"/>
      <w:r w:rsidR="00DD15BC" w:rsidRPr="00190820">
        <w:rPr>
          <w:rFonts w:ascii="Times New Roman" w:hAnsi="Times New Roman" w:cs="Times New Roman"/>
          <w:sz w:val="28"/>
          <w:szCs w:val="28"/>
        </w:rPr>
        <w:t>Ергаки</w:t>
      </w:r>
      <w:proofErr w:type="spellEnd"/>
      <w:r w:rsidR="00DD15BC" w:rsidRPr="00190820">
        <w:rPr>
          <w:rFonts w:ascii="Times New Roman" w:hAnsi="Times New Roman" w:cs="Times New Roman"/>
          <w:sz w:val="28"/>
          <w:szCs w:val="28"/>
        </w:rPr>
        <w:t>».</w:t>
      </w:r>
    </w:p>
    <w:p w:rsidR="00B63D1B" w:rsidRPr="00190820" w:rsidRDefault="00B63D1B"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0C3066" w:rsidRPr="00190820">
        <w:rPr>
          <w:rFonts w:ascii="Times New Roman" w:hAnsi="Times New Roman" w:cs="Times New Roman"/>
          <w:sz w:val="27"/>
          <w:szCs w:val="27"/>
        </w:rPr>
        <w:t>33,1</w:t>
      </w:r>
      <w:r w:rsidR="0078384E" w:rsidRPr="00190820">
        <w:rPr>
          <w:rFonts w:ascii="Times New Roman" w:hAnsi="Times New Roman" w:cs="Times New Roman"/>
          <w:sz w:val="27"/>
          <w:szCs w:val="27"/>
        </w:rPr>
        <w:t xml:space="preserve"> тыс. км</w:t>
      </w:r>
      <w:r w:rsidRPr="00190820">
        <w:rPr>
          <w:rFonts w:ascii="Times New Roman" w:hAnsi="Times New Roman" w:cs="Times New Roman"/>
          <w:sz w:val="27"/>
          <w:szCs w:val="27"/>
        </w:rPr>
        <w:t xml:space="preserve">. Собрано и обработано </w:t>
      </w:r>
      <w:r w:rsidR="0078384E" w:rsidRPr="00190820">
        <w:rPr>
          <w:rFonts w:ascii="Times New Roman" w:hAnsi="Times New Roman" w:cs="Times New Roman"/>
          <w:sz w:val="27"/>
          <w:szCs w:val="27"/>
        </w:rPr>
        <w:t>2,</w:t>
      </w:r>
      <w:r w:rsidR="000C3066" w:rsidRPr="00190820">
        <w:rPr>
          <w:rFonts w:ascii="Times New Roman" w:hAnsi="Times New Roman" w:cs="Times New Roman"/>
          <w:sz w:val="27"/>
          <w:szCs w:val="27"/>
        </w:rPr>
        <w:t>6</w:t>
      </w:r>
      <w:r w:rsidRPr="00190820">
        <w:rPr>
          <w:rFonts w:ascii="Times New Roman" w:hAnsi="Times New Roman" w:cs="Times New Roman"/>
          <w:sz w:val="27"/>
          <w:szCs w:val="27"/>
        </w:rPr>
        <w:t xml:space="preserve"> тыс. ведомостей </w:t>
      </w:r>
      <w:r w:rsidR="00C77320" w:rsidRPr="00190820">
        <w:rPr>
          <w:rFonts w:ascii="Times New Roman" w:hAnsi="Times New Roman" w:cs="Times New Roman"/>
          <w:sz w:val="27"/>
          <w:szCs w:val="27"/>
        </w:rPr>
        <w:t>ЗМУ</w:t>
      </w:r>
      <w:r w:rsidR="00030ECF" w:rsidRPr="00190820">
        <w:rPr>
          <w:rFonts w:ascii="Times New Roman" w:hAnsi="Times New Roman" w:cs="Times New Roman"/>
          <w:sz w:val="27"/>
          <w:szCs w:val="27"/>
        </w:rPr>
        <w:t xml:space="preserve">, отбраковано </w:t>
      </w:r>
      <w:r w:rsidR="002B6A48" w:rsidRPr="00190820">
        <w:rPr>
          <w:rFonts w:ascii="Times New Roman" w:hAnsi="Times New Roman" w:cs="Times New Roman"/>
          <w:sz w:val="27"/>
          <w:szCs w:val="27"/>
        </w:rPr>
        <w:t>–</w:t>
      </w:r>
      <w:r w:rsidR="009D6AEC" w:rsidRPr="00190820">
        <w:rPr>
          <w:rFonts w:ascii="Times New Roman" w:hAnsi="Times New Roman" w:cs="Times New Roman"/>
          <w:sz w:val="27"/>
          <w:szCs w:val="27"/>
        </w:rPr>
        <w:t xml:space="preserve"> </w:t>
      </w:r>
      <w:r w:rsidR="00F41187" w:rsidRPr="00190820">
        <w:rPr>
          <w:rFonts w:ascii="Times New Roman" w:hAnsi="Times New Roman" w:cs="Times New Roman"/>
          <w:sz w:val="27"/>
          <w:szCs w:val="27"/>
        </w:rPr>
        <w:t>6</w:t>
      </w:r>
      <w:r w:rsidR="009D6AEC" w:rsidRPr="00190820">
        <w:rPr>
          <w:rFonts w:ascii="Times New Roman" w:hAnsi="Times New Roman" w:cs="Times New Roman"/>
          <w:sz w:val="27"/>
          <w:szCs w:val="27"/>
        </w:rPr>
        <w:t xml:space="preserve"> ведомост</w:t>
      </w:r>
      <w:r w:rsidR="00980007" w:rsidRPr="00190820">
        <w:rPr>
          <w:rFonts w:ascii="Times New Roman" w:hAnsi="Times New Roman" w:cs="Times New Roman"/>
          <w:sz w:val="27"/>
          <w:szCs w:val="27"/>
        </w:rPr>
        <w:t>ей</w:t>
      </w:r>
      <w:r w:rsidR="0086052C" w:rsidRPr="00190820">
        <w:rPr>
          <w:rFonts w:ascii="Times New Roman" w:hAnsi="Times New Roman" w:cs="Times New Roman"/>
          <w:sz w:val="27"/>
          <w:szCs w:val="27"/>
        </w:rPr>
        <w:t xml:space="preserve"> </w:t>
      </w:r>
      <w:r w:rsidR="0086052C" w:rsidRPr="00190820">
        <w:rPr>
          <w:rFonts w:ascii="Times New Roman" w:hAnsi="Times New Roman" w:cs="Times New Roman"/>
          <w:sz w:val="27"/>
          <w:szCs w:val="27"/>
        </w:rPr>
        <w:br/>
        <w:t>(0,2 %)</w:t>
      </w:r>
      <w:r w:rsidR="00980007" w:rsidRPr="00190820">
        <w:rPr>
          <w:rFonts w:ascii="Times New Roman" w:hAnsi="Times New Roman" w:cs="Times New Roman"/>
          <w:sz w:val="27"/>
          <w:szCs w:val="27"/>
        </w:rPr>
        <w:t>.</w:t>
      </w:r>
    </w:p>
    <w:p w:rsidR="00B63D1B" w:rsidRPr="00190820" w:rsidRDefault="00B63D1B" w:rsidP="00B63D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При проведении </w:t>
      </w:r>
      <w:r w:rsidR="001D3FC3" w:rsidRPr="00190820">
        <w:rPr>
          <w:rFonts w:ascii="Times New Roman" w:hAnsi="Times New Roman" w:cs="Times New Roman"/>
          <w:sz w:val="27"/>
          <w:szCs w:val="27"/>
        </w:rPr>
        <w:t>ЗМУ</w:t>
      </w:r>
      <w:r w:rsidRPr="00190820">
        <w:rPr>
          <w:rFonts w:ascii="Times New Roman" w:hAnsi="Times New Roman" w:cs="Times New Roman"/>
          <w:sz w:val="27"/>
          <w:szCs w:val="27"/>
        </w:rPr>
        <w:t xml:space="preserve"> и расчете численности охотничьих животных применялись Методические указания.</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результатам проведенного в 201</w:t>
      </w:r>
      <w:r w:rsidR="00980007"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году ЗМУ </w:t>
      </w:r>
      <w:r w:rsidR="008269CE" w:rsidRPr="00190820">
        <w:rPr>
          <w:rFonts w:ascii="Times New Roman" w:hAnsi="Times New Roman" w:cs="Times New Roman"/>
          <w:sz w:val="27"/>
          <w:szCs w:val="27"/>
        </w:rPr>
        <w:t xml:space="preserve">(приложение № 1) </w:t>
      </w:r>
      <w:proofErr w:type="spellStart"/>
      <w:r w:rsidRPr="00190820">
        <w:rPr>
          <w:rFonts w:ascii="Times New Roman" w:hAnsi="Times New Roman" w:cs="Times New Roman"/>
          <w:sz w:val="27"/>
          <w:szCs w:val="27"/>
        </w:rPr>
        <w:t>послепромысловая</w:t>
      </w:r>
      <w:proofErr w:type="spellEnd"/>
      <w:r w:rsidRPr="00190820">
        <w:rPr>
          <w:rFonts w:ascii="Times New Roman" w:hAnsi="Times New Roman" w:cs="Times New Roman"/>
          <w:sz w:val="27"/>
          <w:szCs w:val="27"/>
        </w:rPr>
        <w:t xml:space="preserve"> численность основных охотничьих ресурсов </w:t>
      </w:r>
      <w:r w:rsidR="00FA22C0" w:rsidRPr="00190820">
        <w:rPr>
          <w:rFonts w:ascii="Times New Roman" w:hAnsi="Times New Roman" w:cs="Times New Roman"/>
          <w:sz w:val="27"/>
          <w:szCs w:val="27"/>
        </w:rPr>
        <w:t xml:space="preserve">в </w:t>
      </w:r>
      <w:r w:rsidR="00980007" w:rsidRPr="00190820">
        <w:rPr>
          <w:rFonts w:ascii="Times New Roman" w:hAnsi="Times New Roman" w:cs="Times New Roman"/>
          <w:sz w:val="27"/>
          <w:szCs w:val="27"/>
        </w:rPr>
        <w:t xml:space="preserve">охотничьих угодьях </w:t>
      </w:r>
      <w:r w:rsidR="00FA22C0" w:rsidRPr="00190820">
        <w:rPr>
          <w:rFonts w:ascii="Times New Roman" w:hAnsi="Times New Roman" w:cs="Times New Roman"/>
          <w:sz w:val="27"/>
          <w:szCs w:val="27"/>
        </w:rPr>
        <w:t>кра</w:t>
      </w:r>
      <w:r w:rsidR="00980007" w:rsidRPr="00190820">
        <w:rPr>
          <w:rFonts w:ascii="Times New Roman" w:hAnsi="Times New Roman" w:cs="Times New Roman"/>
          <w:sz w:val="27"/>
          <w:szCs w:val="27"/>
        </w:rPr>
        <w:t>я</w:t>
      </w:r>
      <w:r w:rsidR="00FA22C0" w:rsidRPr="00190820">
        <w:rPr>
          <w:rFonts w:ascii="Times New Roman" w:hAnsi="Times New Roman" w:cs="Times New Roman"/>
          <w:sz w:val="27"/>
          <w:szCs w:val="27"/>
        </w:rPr>
        <w:t xml:space="preserve"> </w:t>
      </w:r>
      <w:r w:rsidRPr="00190820">
        <w:rPr>
          <w:rFonts w:ascii="Times New Roman" w:hAnsi="Times New Roman" w:cs="Times New Roman"/>
          <w:sz w:val="27"/>
          <w:szCs w:val="27"/>
        </w:rPr>
        <w:t>составила:</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лося –</w:t>
      </w:r>
      <w:r w:rsidR="0086052C" w:rsidRPr="00190820">
        <w:rPr>
          <w:rFonts w:ascii="Times New Roman" w:hAnsi="Times New Roman" w:cs="Times New Roman"/>
          <w:sz w:val="27"/>
          <w:szCs w:val="27"/>
        </w:rPr>
        <w:t xml:space="preserve"> </w:t>
      </w:r>
      <w:r w:rsidR="0081471B" w:rsidRPr="00190820">
        <w:rPr>
          <w:rFonts w:ascii="Times New Roman" w:hAnsi="Times New Roman" w:cs="Times New Roman"/>
          <w:sz w:val="27"/>
          <w:szCs w:val="27"/>
        </w:rPr>
        <w:t>72,1</w:t>
      </w:r>
      <w:r w:rsidR="009C6905" w:rsidRPr="00190820">
        <w:rPr>
          <w:rFonts w:ascii="Times New Roman" w:hAnsi="Times New Roman" w:cs="Times New Roman"/>
          <w:sz w:val="27"/>
          <w:szCs w:val="27"/>
        </w:rPr>
        <w:t xml:space="preserve"> тыс. </w:t>
      </w:r>
      <w:r w:rsidRPr="00190820">
        <w:rPr>
          <w:rFonts w:ascii="Times New Roman" w:hAnsi="Times New Roman" w:cs="Times New Roman"/>
          <w:sz w:val="27"/>
          <w:szCs w:val="27"/>
        </w:rPr>
        <w:t>особей (</w:t>
      </w:r>
      <w:r w:rsidR="0086052C" w:rsidRPr="00190820">
        <w:rPr>
          <w:rFonts w:ascii="Times New Roman" w:hAnsi="Times New Roman" w:cs="Times New Roman"/>
          <w:sz w:val="27"/>
          <w:szCs w:val="27"/>
        </w:rPr>
        <w:t xml:space="preserve">снижение </w:t>
      </w:r>
      <w:r w:rsidR="00E97102" w:rsidRPr="00190820">
        <w:rPr>
          <w:rFonts w:ascii="Times New Roman" w:hAnsi="Times New Roman" w:cs="Times New Roman"/>
          <w:sz w:val="27"/>
          <w:szCs w:val="27"/>
        </w:rPr>
        <w:t xml:space="preserve">на </w:t>
      </w:r>
      <w:r w:rsidR="0081471B" w:rsidRPr="00190820">
        <w:rPr>
          <w:rFonts w:ascii="Times New Roman" w:hAnsi="Times New Roman" w:cs="Times New Roman"/>
          <w:sz w:val="27"/>
          <w:szCs w:val="27"/>
        </w:rPr>
        <w:t>10</w:t>
      </w:r>
      <w:r w:rsidR="009E3A59" w:rsidRPr="00190820">
        <w:rPr>
          <w:rFonts w:ascii="Times New Roman" w:hAnsi="Times New Roman" w:cs="Times New Roman"/>
          <w:sz w:val="27"/>
          <w:szCs w:val="27"/>
        </w:rPr>
        <w:t xml:space="preserve"> </w:t>
      </w:r>
      <w:r w:rsidRPr="00190820">
        <w:rPr>
          <w:rFonts w:ascii="Times New Roman" w:hAnsi="Times New Roman" w:cs="Times New Roman"/>
          <w:sz w:val="27"/>
          <w:szCs w:val="27"/>
        </w:rPr>
        <w:t>% по сравнению с 201</w:t>
      </w:r>
      <w:r w:rsidR="009E3A59"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годом)</w:t>
      </w:r>
      <w:r w:rsidR="00FA22C0" w:rsidRPr="00190820">
        <w:rPr>
          <w:rFonts w:ascii="Times New Roman" w:hAnsi="Times New Roman" w:cs="Times New Roman"/>
          <w:sz w:val="27"/>
          <w:szCs w:val="27"/>
        </w:rPr>
        <w:t xml:space="preserve">, плотность населения </w:t>
      </w:r>
      <w:r w:rsidR="0021520F" w:rsidRPr="00190820">
        <w:rPr>
          <w:rFonts w:ascii="Times New Roman" w:hAnsi="Times New Roman" w:cs="Times New Roman"/>
          <w:sz w:val="27"/>
          <w:szCs w:val="27"/>
        </w:rPr>
        <w:t>–</w:t>
      </w:r>
      <w:r w:rsidR="00FA22C0" w:rsidRPr="00190820">
        <w:rPr>
          <w:rFonts w:ascii="Times New Roman" w:hAnsi="Times New Roman" w:cs="Times New Roman"/>
          <w:sz w:val="27"/>
          <w:szCs w:val="27"/>
        </w:rPr>
        <w:t xml:space="preserve"> </w:t>
      </w:r>
      <w:r w:rsidR="0081471B" w:rsidRPr="00190820">
        <w:rPr>
          <w:rFonts w:ascii="Times New Roman" w:hAnsi="Times New Roman" w:cs="Times New Roman"/>
          <w:sz w:val="27"/>
          <w:szCs w:val="27"/>
        </w:rPr>
        <w:t>0,69</w:t>
      </w:r>
      <w:r w:rsidR="0021520F" w:rsidRPr="00190820">
        <w:rPr>
          <w:rFonts w:ascii="Times New Roman" w:hAnsi="Times New Roman" w:cs="Times New Roman"/>
          <w:sz w:val="27"/>
          <w:szCs w:val="27"/>
        </w:rPr>
        <w:t xml:space="preserve"> особей на 1000 га</w:t>
      </w:r>
      <w:r w:rsidRPr="00190820">
        <w:rPr>
          <w:rFonts w:ascii="Times New Roman" w:hAnsi="Times New Roman" w:cs="Times New Roman"/>
          <w:sz w:val="27"/>
          <w:szCs w:val="27"/>
        </w:rPr>
        <w:t>;</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косули сибирской – </w:t>
      </w:r>
      <w:r w:rsidR="009E3A59" w:rsidRPr="00190820">
        <w:rPr>
          <w:rFonts w:ascii="Times New Roman" w:hAnsi="Times New Roman" w:cs="Times New Roman"/>
          <w:sz w:val="27"/>
          <w:szCs w:val="27"/>
        </w:rPr>
        <w:t xml:space="preserve">46,1 </w:t>
      </w:r>
      <w:r w:rsidR="009C6905" w:rsidRPr="00190820">
        <w:rPr>
          <w:rFonts w:ascii="Times New Roman" w:hAnsi="Times New Roman" w:cs="Times New Roman"/>
          <w:sz w:val="27"/>
          <w:szCs w:val="27"/>
        </w:rPr>
        <w:t>тыс. особей</w:t>
      </w:r>
      <w:r w:rsidRPr="00190820">
        <w:rPr>
          <w:rFonts w:ascii="Times New Roman" w:hAnsi="Times New Roman" w:cs="Times New Roman"/>
          <w:sz w:val="27"/>
          <w:szCs w:val="27"/>
        </w:rPr>
        <w:t xml:space="preserve"> (рост – </w:t>
      </w:r>
      <w:r w:rsidR="009C6905" w:rsidRPr="00190820">
        <w:rPr>
          <w:rFonts w:ascii="Times New Roman" w:hAnsi="Times New Roman" w:cs="Times New Roman"/>
          <w:sz w:val="27"/>
          <w:szCs w:val="27"/>
        </w:rPr>
        <w:t>1</w:t>
      </w:r>
      <w:r w:rsidR="00B30CD7" w:rsidRPr="00190820">
        <w:rPr>
          <w:rFonts w:ascii="Times New Roman" w:hAnsi="Times New Roman" w:cs="Times New Roman"/>
          <w:sz w:val="27"/>
          <w:szCs w:val="27"/>
        </w:rPr>
        <w:t>5</w:t>
      </w:r>
      <w:r w:rsidRPr="00190820">
        <w:rPr>
          <w:rFonts w:ascii="Times New Roman" w:hAnsi="Times New Roman" w:cs="Times New Roman"/>
          <w:sz w:val="27"/>
          <w:szCs w:val="27"/>
        </w:rPr>
        <w:t xml:space="preserve"> %)</w:t>
      </w:r>
      <w:r w:rsidR="0021520F" w:rsidRPr="00190820">
        <w:rPr>
          <w:rFonts w:ascii="Times New Roman" w:hAnsi="Times New Roman" w:cs="Times New Roman"/>
          <w:sz w:val="27"/>
          <w:szCs w:val="27"/>
        </w:rPr>
        <w:t xml:space="preserve">, плотность населения – </w:t>
      </w:r>
      <w:r w:rsidR="009C5DED" w:rsidRPr="00190820">
        <w:rPr>
          <w:rFonts w:ascii="Times New Roman" w:hAnsi="Times New Roman" w:cs="Times New Roman"/>
          <w:sz w:val="27"/>
          <w:szCs w:val="27"/>
        </w:rPr>
        <w:t>1,</w:t>
      </w:r>
      <w:r w:rsidR="00A23CC7" w:rsidRPr="00190820">
        <w:rPr>
          <w:rFonts w:ascii="Times New Roman" w:hAnsi="Times New Roman" w:cs="Times New Roman"/>
          <w:sz w:val="27"/>
          <w:szCs w:val="27"/>
        </w:rPr>
        <w:t>66</w:t>
      </w:r>
      <w:r w:rsidR="0021520F" w:rsidRPr="00190820">
        <w:rPr>
          <w:rFonts w:ascii="Times New Roman" w:hAnsi="Times New Roman" w:cs="Times New Roman"/>
          <w:sz w:val="27"/>
          <w:szCs w:val="27"/>
        </w:rPr>
        <w:t xml:space="preserve"> особей на 1000 га</w:t>
      </w:r>
      <w:r w:rsidRPr="00190820">
        <w:rPr>
          <w:rFonts w:ascii="Times New Roman" w:hAnsi="Times New Roman" w:cs="Times New Roman"/>
          <w:sz w:val="27"/>
          <w:szCs w:val="27"/>
        </w:rPr>
        <w:t>;</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марала </w:t>
      </w:r>
      <w:r w:rsidR="009C6905"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683494" w:rsidRPr="00190820">
        <w:rPr>
          <w:rFonts w:ascii="Times New Roman" w:hAnsi="Times New Roman" w:cs="Times New Roman"/>
          <w:sz w:val="27"/>
          <w:szCs w:val="27"/>
        </w:rPr>
        <w:t>18,3</w:t>
      </w:r>
      <w:r w:rsidR="009C6905" w:rsidRPr="00190820">
        <w:rPr>
          <w:rFonts w:ascii="Times New Roman" w:hAnsi="Times New Roman" w:cs="Times New Roman"/>
          <w:sz w:val="27"/>
          <w:szCs w:val="27"/>
        </w:rPr>
        <w:t xml:space="preserve"> тыс.</w:t>
      </w:r>
      <w:r w:rsidRPr="00190820">
        <w:rPr>
          <w:rFonts w:ascii="Times New Roman" w:hAnsi="Times New Roman" w:cs="Times New Roman"/>
          <w:sz w:val="27"/>
          <w:szCs w:val="27"/>
        </w:rPr>
        <w:t xml:space="preserve"> особей (рост – </w:t>
      </w:r>
      <w:r w:rsidR="00683494" w:rsidRPr="00190820">
        <w:rPr>
          <w:rFonts w:ascii="Times New Roman" w:hAnsi="Times New Roman" w:cs="Times New Roman"/>
          <w:sz w:val="27"/>
          <w:szCs w:val="27"/>
        </w:rPr>
        <w:t>4</w:t>
      </w:r>
      <w:r w:rsidRPr="00190820">
        <w:rPr>
          <w:rFonts w:ascii="Times New Roman" w:hAnsi="Times New Roman" w:cs="Times New Roman"/>
          <w:sz w:val="27"/>
          <w:szCs w:val="27"/>
        </w:rPr>
        <w:t xml:space="preserve"> %)</w:t>
      </w:r>
      <w:r w:rsidR="0021520F" w:rsidRPr="00190820">
        <w:rPr>
          <w:rFonts w:ascii="Times New Roman" w:hAnsi="Times New Roman" w:cs="Times New Roman"/>
          <w:sz w:val="27"/>
          <w:szCs w:val="27"/>
        </w:rPr>
        <w:t xml:space="preserve">, плотность населения </w:t>
      </w:r>
      <w:r w:rsidR="000264E2" w:rsidRPr="00190820">
        <w:rPr>
          <w:rFonts w:ascii="Times New Roman" w:hAnsi="Times New Roman" w:cs="Times New Roman"/>
          <w:sz w:val="27"/>
          <w:szCs w:val="27"/>
        </w:rPr>
        <w:t>–</w:t>
      </w:r>
      <w:r w:rsidR="0021520F" w:rsidRPr="00190820">
        <w:rPr>
          <w:rFonts w:ascii="Times New Roman" w:hAnsi="Times New Roman" w:cs="Times New Roman"/>
          <w:sz w:val="27"/>
          <w:szCs w:val="27"/>
        </w:rPr>
        <w:t xml:space="preserve"> </w:t>
      </w:r>
      <w:r w:rsidR="000264E2" w:rsidRPr="00190820">
        <w:rPr>
          <w:rFonts w:ascii="Times New Roman" w:hAnsi="Times New Roman" w:cs="Times New Roman"/>
          <w:sz w:val="27"/>
          <w:szCs w:val="27"/>
        </w:rPr>
        <w:t>0,</w:t>
      </w:r>
      <w:r w:rsidR="00683494" w:rsidRPr="00190820">
        <w:rPr>
          <w:rFonts w:ascii="Times New Roman" w:hAnsi="Times New Roman" w:cs="Times New Roman"/>
          <w:sz w:val="27"/>
          <w:szCs w:val="27"/>
        </w:rPr>
        <w:t>84</w:t>
      </w:r>
      <w:r w:rsidR="000264E2" w:rsidRPr="00190820">
        <w:rPr>
          <w:rFonts w:ascii="Times New Roman" w:hAnsi="Times New Roman" w:cs="Times New Roman"/>
          <w:sz w:val="27"/>
          <w:szCs w:val="27"/>
        </w:rPr>
        <w:t xml:space="preserve"> особ</w:t>
      </w:r>
      <w:r w:rsidR="00683494" w:rsidRPr="00190820">
        <w:rPr>
          <w:rFonts w:ascii="Times New Roman" w:hAnsi="Times New Roman" w:cs="Times New Roman"/>
          <w:sz w:val="27"/>
          <w:szCs w:val="27"/>
        </w:rPr>
        <w:t>и</w:t>
      </w:r>
      <w:r w:rsidR="000264E2" w:rsidRPr="00190820">
        <w:rPr>
          <w:rFonts w:ascii="Times New Roman" w:hAnsi="Times New Roman" w:cs="Times New Roman"/>
          <w:sz w:val="27"/>
          <w:szCs w:val="27"/>
        </w:rPr>
        <w:t xml:space="preserve"> на 1000 га</w:t>
      </w:r>
      <w:r w:rsidRPr="00190820">
        <w:rPr>
          <w:rFonts w:ascii="Times New Roman" w:hAnsi="Times New Roman" w:cs="Times New Roman"/>
          <w:sz w:val="27"/>
          <w:szCs w:val="27"/>
        </w:rPr>
        <w:t>;</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кабарги – </w:t>
      </w:r>
      <w:r w:rsidR="003B6139" w:rsidRPr="00190820">
        <w:rPr>
          <w:rFonts w:ascii="Times New Roman" w:hAnsi="Times New Roman" w:cs="Times New Roman"/>
          <w:sz w:val="27"/>
          <w:szCs w:val="27"/>
        </w:rPr>
        <w:t>30,8</w:t>
      </w:r>
      <w:r w:rsidR="002F49CE" w:rsidRPr="00190820">
        <w:rPr>
          <w:rFonts w:ascii="Times New Roman" w:hAnsi="Times New Roman" w:cs="Times New Roman"/>
          <w:sz w:val="27"/>
          <w:szCs w:val="27"/>
        </w:rPr>
        <w:t xml:space="preserve"> тыс.</w:t>
      </w:r>
      <w:r w:rsidRPr="00190820">
        <w:rPr>
          <w:rFonts w:ascii="Times New Roman" w:hAnsi="Times New Roman" w:cs="Times New Roman"/>
          <w:sz w:val="27"/>
          <w:szCs w:val="27"/>
        </w:rPr>
        <w:t xml:space="preserve"> особей (</w:t>
      </w:r>
      <w:r w:rsidR="003B6139" w:rsidRPr="00190820">
        <w:rPr>
          <w:rFonts w:ascii="Times New Roman" w:hAnsi="Times New Roman" w:cs="Times New Roman"/>
          <w:sz w:val="27"/>
          <w:szCs w:val="27"/>
        </w:rPr>
        <w:t>снижение</w:t>
      </w:r>
      <w:r w:rsidRPr="00190820">
        <w:rPr>
          <w:rFonts w:ascii="Times New Roman" w:hAnsi="Times New Roman" w:cs="Times New Roman"/>
          <w:sz w:val="27"/>
          <w:szCs w:val="27"/>
        </w:rPr>
        <w:t xml:space="preserve"> – </w:t>
      </w:r>
      <w:r w:rsidR="003B6139" w:rsidRPr="00190820">
        <w:rPr>
          <w:rFonts w:ascii="Times New Roman" w:hAnsi="Times New Roman" w:cs="Times New Roman"/>
          <w:sz w:val="27"/>
          <w:szCs w:val="27"/>
        </w:rPr>
        <w:t>3</w:t>
      </w:r>
      <w:r w:rsidRPr="00190820">
        <w:rPr>
          <w:rFonts w:ascii="Times New Roman" w:hAnsi="Times New Roman" w:cs="Times New Roman"/>
          <w:sz w:val="27"/>
          <w:szCs w:val="27"/>
        </w:rPr>
        <w:t xml:space="preserve"> %)</w:t>
      </w:r>
      <w:r w:rsidR="000264E2" w:rsidRPr="00190820">
        <w:rPr>
          <w:rFonts w:ascii="Times New Roman" w:hAnsi="Times New Roman" w:cs="Times New Roman"/>
          <w:sz w:val="27"/>
          <w:szCs w:val="27"/>
        </w:rPr>
        <w:t xml:space="preserve">, плотность населения – </w:t>
      </w:r>
      <w:r w:rsidR="003B6139" w:rsidRPr="00190820">
        <w:rPr>
          <w:rFonts w:ascii="Times New Roman" w:hAnsi="Times New Roman" w:cs="Times New Roman"/>
          <w:sz w:val="27"/>
          <w:szCs w:val="27"/>
        </w:rPr>
        <w:t>0,</w:t>
      </w:r>
      <w:r w:rsidR="00D27E26" w:rsidRPr="00190820">
        <w:rPr>
          <w:rFonts w:ascii="Times New Roman" w:hAnsi="Times New Roman" w:cs="Times New Roman"/>
          <w:sz w:val="27"/>
          <w:szCs w:val="27"/>
        </w:rPr>
        <w:t>40</w:t>
      </w:r>
      <w:r w:rsidR="000264E2" w:rsidRPr="00190820">
        <w:rPr>
          <w:rFonts w:ascii="Times New Roman" w:hAnsi="Times New Roman" w:cs="Times New Roman"/>
          <w:sz w:val="27"/>
          <w:szCs w:val="27"/>
        </w:rPr>
        <w:t xml:space="preserve"> особей на 1000 га</w:t>
      </w:r>
      <w:r w:rsidRPr="00190820">
        <w:rPr>
          <w:rFonts w:ascii="Times New Roman" w:hAnsi="Times New Roman" w:cs="Times New Roman"/>
          <w:sz w:val="27"/>
          <w:szCs w:val="27"/>
        </w:rPr>
        <w:t>;</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лесного северного оленя –</w:t>
      </w:r>
      <w:r w:rsidR="002F49CE" w:rsidRPr="00190820">
        <w:t xml:space="preserve"> </w:t>
      </w:r>
      <w:r w:rsidR="00D27E26" w:rsidRPr="00190820">
        <w:rPr>
          <w:rFonts w:ascii="Times New Roman" w:hAnsi="Times New Roman" w:cs="Times New Roman"/>
          <w:sz w:val="27"/>
          <w:szCs w:val="27"/>
        </w:rPr>
        <w:t>89,</w:t>
      </w:r>
      <w:r w:rsidR="0045255F" w:rsidRPr="00190820">
        <w:rPr>
          <w:rFonts w:ascii="Times New Roman" w:hAnsi="Times New Roman" w:cs="Times New Roman"/>
          <w:sz w:val="27"/>
          <w:szCs w:val="27"/>
        </w:rPr>
        <w:t>4</w:t>
      </w:r>
      <w:r w:rsidR="002F49CE" w:rsidRPr="00190820">
        <w:rPr>
          <w:rFonts w:ascii="Times New Roman" w:hAnsi="Times New Roman" w:cs="Times New Roman"/>
          <w:sz w:val="27"/>
          <w:szCs w:val="27"/>
        </w:rPr>
        <w:t xml:space="preserve"> тыс.</w:t>
      </w:r>
      <w:r w:rsidRPr="00190820">
        <w:rPr>
          <w:rFonts w:ascii="Times New Roman" w:hAnsi="Times New Roman" w:cs="Times New Roman"/>
          <w:sz w:val="27"/>
          <w:szCs w:val="27"/>
        </w:rPr>
        <w:t xml:space="preserve"> особей (</w:t>
      </w:r>
      <w:r w:rsidR="00D27E26" w:rsidRPr="00190820">
        <w:rPr>
          <w:rFonts w:ascii="Times New Roman" w:hAnsi="Times New Roman" w:cs="Times New Roman"/>
          <w:sz w:val="27"/>
          <w:szCs w:val="27"/>
        </w:rPr>
        <w:t>снижение</w:t>
      </w:r>
      <w:r w:rsidRPr="00190820">
        <w:rPr>
          <w:rFonts w:ascii="Times New Roman" w:hAnsi="Times New Roman" w:cs="Times New Roman"/>
          <w:sz w:val="27"/>
          <w:szCs w:val="27"/>
        </w:rPr>
        <w:t xml:space="preserve"> – </w:t>
      </w:r>
      <w:r w:rsidR="00D27E26" w:rsidRPr="00190820">
        <w:rPr>
          <w:rFonts w:ascii="Times New Roman" w:hAnsi="Times New Roman" w:cs="Times New Roman"/>
          <w:sz w:val="27"/>
          <w:szCs w:val="27"/>
        </w:rPr>
        <w:t>32</w:t>
      </w:r>
      <w:r w:rsidRPr="00190820">
        <w:rPr>
          <w:rFonts w:ascii="Times New Roman" w:hAnsi="Times New Roman" w:cs="Times New Roman"/>
          <w:sz w:val="27"/>
          <w:szCs w:val="27"/>
        </w:rPr>
        <w:t xml:space="preserve"> %)</w:t>
      </w:r>
      <w:r w:rsidR="000264E2" w:rsidRPr="00190820">
        <w:rPr>
          <w:rFonts w:ascii="Times New Roman" w:hAnsi="Times New Roman" w:cs="Times New Roman"/>
          <w:sz w:val="27"/>
          <w:szCs w:val="27"/>
        </w:rPr>
        <w:t>, плотность населения – 1,</w:t>
      </w:r>
      <w:r w:rsidR="00D27E26" w:rsidRPr="00190820">
        <w:rPr>
          <w:rFonts w:ascii="Times New Roman" w:hAnsi="Times New Roman" w:cs="Times New Roman"/>
          <w:sz w:val="27"/>
          <w:szCs w:val="27"/>
        </w:rPr>
        <w:t>01</w:t>
      </w:r>
      <w:r w:rsidR="000264E2" w:rsidRPr="00190820">
        <w:rPr>
          <w:rFonts w:ascii="Times New Roman" w:hAnsi="Times New Roman" w:cs="Times New Roman"/>
          <w:sz w:val="27"/>
          <w:szCs w:val="27"/>
        </w:rPr>
        <w:t xml:space="preserve"> особи на 1000 га</w:t>
      </w:r>
      <w:r w:rsidRPr="00190820">
        <w:rPr>
          <w:rFonts w:ascii="Times New Roman" w:hAnsi="Times New Roman" w:cs="Times New Roman"/>
          <w:sz w:val="27"/>
          <w:szCs w:val="27"/>
        </w:rPr>
        <w:t>,</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соболя – </w:t>
      </w:r>
      <w:r w:rsidR="00287CD7" w:rsidRPr="00190820">
        <w:rPr>
          <w:rFonts w:ascii="Times New Roman" w:hAnsi="Times New Roman" w:cs="Times New Roman"/>
          <w:sz w:val="27"/>
          <w:szCs w:val="27"/>
        </w:rPr>
        <w:t xml:space="preserve">294,2 </w:t>
      </w:r>
      <w:r w:rsidR="002F49CE" w:rsidRPr="00190820">
        <w:rPr>
          <w:rFonts w:ascii="Times New Roman" w:hAnsi="Times New Roman" w:cs="Times New Roman"/>
          <w:sz w:val="27"/>
          <w:szCs w:val="27"/>
        </w:rPr>
        <w:t xml:space="preserve">тыс. </w:t>
      </w:r>
      <w:r w:rsidRPr="00190820">
        <w:rPr>
          <w:rFonts w:ascii="Times New Roman" w:hAnsi="Times New Roman" w:cs="Times New Roman"/>
          <w:sz w:val="27"/>
          <w:szCs w:val="27"/>
        </w:rPr>
        <w:t>особ</w:t>
      </w:r>
      <w:r w:rsidR="002F49CE"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w:t>
      </w:r>
      <w:r w:rsidR="00287CD7" w:rsidRPr="00190820">
        <w:rPr>
          <w:rFonts w:ascii="Times New Roman" w:hAnsi="Times New Roman" w:cs="Times New Roman"/>
          <w:sz w:val="27"/>
          <w:szCs w:val="27"/>
        </w:rPr>
        <w:t>рост</w:t>
      </w:r>
      <w:r w:rsidRPr="00190820">
        <w:rPr>
          <w:rFonts w:ascii="Times New Roman" w:hAnsi="Times New Roman" w:cs="Times New Roman"/>
          <w:sz w:val="27"/>
          <w:szCs w:val="27"/>
        </w:rPr>
        <w:t xml:space="preserve"> – </w:t>
      </w:r>
      <w:r w:rsidR="002364A1" w:rsidRPr="00190820">
        <w:rPr>
          <w:rFonts w:ascii="Times New Roman" w:hAnsi="Times New Roman" w:cs="Times New Roman"/>
          <w:sz w:val="27"/>
          <w:szCs w:val="27"/>
        </w:rPr>
        <w:t>5</w:t>
      </w:r>
      <w:r w:rsidRPr="00190820">
        <w:rPr>
          <w:rFonts w:ascii="Times New Roman" w:hAnsi="Times New Roman" w:cs="Times New Roman"/>
          <w:sz w:val="27"/>
          <w:szCs w:val="27"/>
        </w:rPr>
        <w:t xml:space="preserve"> %),</w:t>
      </w:r>
      <w:r w:rsidR="000264E2" w:rsidRPr="00190820">
        <w:rPr>
          <w:rFonts w:ascii="Times New Roman" w:hAnsi="Times New Roman" w:cs="Times New Roman"/>
          <w:sz w:val="27"/>
          <w:szCs w:val="27"/>
        </w:rPr>
        <w:t xml:space="preserve"> плотность населения – 2,</w:t>
      </w:r>
      <w:r w:rsidR="00F85AA6" w:rsidRPr="00190820">
        <w:rPr>
          <w:rFonts w:ascii="Times New Roman" w:hAnsi="Times New Roman" w:cs="Times New Roman"/>
          <w:sz w:val="27"/>
          <w:szCs w:val="27"/>
        </w:rPr>
        <w:t>3</w:t>
      </w:r>
      <w:r w:rsidR="002364A1" w:rsidRPr="00190820">
        <w:rPr>
          <w:rFonts w:ascii="Times New Roman" w:hAnsi="Times New Roman" w:cs="Times New Roman"/>
          <w:sz w:val="27"/>
          <w:szCs w:val="27"/>
        </w:rPr>
        <w:t>8</w:t>
      </w:r>
      <w:r w:rsidR="000264E2" w:rsidRPr="00190820">
        <w:rPr>
          <w:rFonts w:ascii="Times New Roman" w:hAnsi="Times New Roman" w:cs="Times New Roman"/>
          <w:sz w:val="27"/>
          <w:szCs w:val="27"/>
        </w:rPr>
        <w:t xml:space="preserve"> особей на 1000 га;</w:t>
      </w:r>
    </w:p>
    <w:p w:rsidR="001D3FC3" w:rsidRPr="00190820" w:rsidRDefault="001D3FC3"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рыси – 8</w:t>
      </w:r>
      <w:r w:rsidR="009853D4" w:rsidRPr="00190820">
        <w:rPr>
          <w:rFonts w:ascii="Times New Roman" w:hAnsi="Times New Roman" w:cs="Times New Roman"/>
          <w:sz w:val="27"/>
          <w:szCs w:val="27"/>
        </w:rPr>
        <w:t>27</w:t>
      </w:r>
      <w:r w:rsidRPr="00190820">
        <w:rPr>
          <w:rFonts w:ascii="Times New Roman" w:hAnsi="Times New Roman" w:cs="Times New Roman"/>
          <w:sz w:val="27"/>
          <w:szCs w:val="27"/>
        </w:rPr>
        <w:t xml:space="preserve"> особ</w:t>
      </w:r>
      <w:r w:rsidR="009853D4"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w:t>
      </w:r>
      <w:r w:rsidR="009853D4" w:rsidRPr="00190820">
        <w:rPr>
          <w:rFonts w:ascii="Times New Roman" w:hAnsi="Times New Roman" w:cs="Times New Roman"/>
          <w:sz w:val="27"/>
          <w:szCs w:val="27"/>
        </w:rPr>
        <w:t>снижение – 3 %</w:t>
      </w:r>
      <w:r w:rsidRPr="00190820">
        <w:rPr>
          <w:rFonts w:ascii="Times New Roman" w:hAnsi="Times New Roman" w:cs="Times New Roman"/>
          <w:sz w:val="27"/>
          <w:szCs w:val="27"/>
        </w:rPr>
        <w:t>)</w:t>
      </w:r>
      <w:r w:rsidR="00C1369D" w:rsidRPr="00190820">
        <w:rPr>
          <w:rFonts w:ascii="Times New Roman" w:hAnsi="Times New Roman" w:cs="Times New Roman"/>
          <w:sz w:val="27"/>
          <w:szCs w:val="27"/>
        </w:rPr>
        <w:t>, плотность населения 0,01 особь на 1000 га.</w:t>
      </w:r>
    </w:p>
    <w:p w:rsidR="00960509" w:rsidRPr="00190820" w:rsidRDefault="00960509"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результатам летне-осенних учетов 201</w:t>
      </w:r>
      <w:r w:rsidR="00F85AA6"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года численность иных лимитируемых видов животных в </w:t>
      </w:r>
      <w:r w:rsidR="0024280D" w:rsidRPr="00190820">
        <w:rPr>
          <w:rFonts w:ascii="Times New Roman" w:hAnsi="Times New Roman" w:cs="Times New Roman"/>
          <w:sz w:val="27"/>
          <w:szCs w:val="27"/>
        </w:rPr>
        <w:t xml:space="preserve">охотничьих угодьях </w:t>
      </w:r>
      <w:r w:rsidRPr="00190820">
        <w:rPr>
          <w:rFonts w:ascii="Times New Roman" w:hAnsi="Times New Roman" w:cs="Times New Roman"/>
          <w:sz w:val="27"/>
          <w:szCs w:val="27"/>
        </w:rPr>
        <w:t>кра</w:t>
      </w:r>
      <w:r w:rsidR="0024280D" w:rsidRPr="00190820">
        <w:rPr>
          <w:rFonts w:ascii="Times New Roman" w:hAnsi="Times New Roman" w:cs="Times New Roman"/>
          <w:sz w:val="27"/>
          <w:szCs w:val="27"/>
        </w:rPr>
        <w:t>я</w:t>
      </w:r>
      <w:r w:rsidRPr="00190820">
        <w:rPr>
          <w:rFonts w:ascii="Times New Roman" w:hAnsi="Times New Roman" w:cs="Times New Roman"/>
          <w:sz w:val="27"/>
          <w:szCs w:val="27"/>
        </w:rPr>
        <w:t xml:space="preserve"> составила:</w:t>
      </w:r>
    </w:p>
    <w:p w:rsidR="0030227C" w:rsidRPr="00190820" w:rsidRDefault="0030227C"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сибирского горного козла</w:t>
      </w:r>
      <w:r w:rsidR="00CA212C" w:rsidRPr="00190820">
        <w:rPr>
          <w:rFonts w:ascii="Times New Roman" w:hAnsi="Times New Roman" w:cs="Times New Roman"/>
          <w:sz w:val="27"/>
          <w:szCs w:val="27"/>
        </w:rPr>
        <w:t xml:space="preserve"> (козерога)</w:t>
      </w:r>
      <w:r w:rsidRPr="00190820">
        <w:rPr>
          <w:rFonts w:ascii="Times New Roman" w:hAnsi="Times New Roman" w:cs="Times New Roman"/>
          <w:sz w:val="27"/>
          <w:szCs w:val="27"/>
        </w:rPr>
        <w:t xml:space="preserve"> – </w:t>
      </w:r>
      <w:r w:rsidR="00F85AA6" w:rsidRPr="00190820">
        <w:rPr>
          <w:rFonts w:ascii="Times New Roman" w:hAnsi="Times New Roman" w:cs="Times New Roman"/>
          <w:sz w:val="27"/>
          <w:szCs w:val="27"/>
        </w:rPr>
        <w:t>1,</w:t>
      </w:r>
      <w:r w:rsidR="00F11E30" w:rsidRPr="00190820">
        <w:rPr>
          <w:rFonts w:ascii="Times New Roman" w:hAnsi="Times New Roman" w:cs="Times New Roman"/>
          <w:sz w:val="27"/>
          <w:szCs w:val="27"/>
        </w:rPr>
        <w:t>7</w:t>
      </w:r>
      <w:r w:rsidR="001A0264" w:rsidRPr="00190820">
        <w:rPr>
          <w:rFonts w:ascii="Times New Roman" w:hAnsi="Times New Roman" w:cs="Times New Roman"/>
          <w:sz w:val="27"/>
          <w:szCs w:val="27"/>
        </w:rPr>
        <w:t xml:space="preserve"> тыс. особей (рост – </w:t>
      </w:r>
      <w:r w:rsidR="00F11E30" w:rsidRPr="00190820">
        <w:rPr>
          <w:rFonts w:ascii="Times New Roman" w:hAnsi="Times New Roman" w:cs="Times New Roman"/>
          <w:sz w:val="27"/>
          <w:szCs w:val="27"/>
        </w:rPr>
        <w:t>25</w:t>
      </w:r>
      <w:r w:rsidR="001A0264" w:rsidRPr="00190820">
        <w:rPr>
          <w:rFonts w:ascii="Times New Roman" w:hAnsi="Times New Roman" w:cs="Times New Roman"/>
          <w:sz w:val="27"/>
          <w:szCs w:val="27"/>
        </w:rPr>
        <w:t xml:space="preserve"> %)</w:t>
      </w:r>
      <w:r w:rsidR="008269CE" w:rsidRPr="00190820">
        <w:rPr>
          <w:rFonts w:ascii="Times New Roman" w:hAnsi="Times New Roman" w:cs="Times New Roman"/>
          <w:sz w:val="27"/>
          <w:szCs w:val="27"/>
        </w:rPr>
        <w:t xml:space="preserve"> </w:t>
      </w:r>
      <w:r w:rsidR="0024280D" w:rsidRPr="00190820">
        <w:rPr>
          <w:rFonts w:ascii="Times New Roman" w:hAnsi="Times New Roman" w:cs="Times New Roman"/>
          <w:sz w:val="27"/>
          <w:szCs w:val="27"/>
        </w:rPr>
        <w:br/>
      </w:r>
      <w:r w:rsidR="008269CE" w:rsidRPr="00190820">
        <w:rPr>
          <w:rFonts w:ascii="Times New Roman" w:hAnsi="Times New Roman" w:cs="Times New Roman"/>
          <w:sz w:val="27"/>
          <w:szCs w:val="27"/>
        </w:rPr>
        <w:t>(приложение № 2)</w:t>
      </w:r>
      <w:r w:rsidR="001A0264" w:rsidRPr="00190820">
        <w:rPr>
          <w:rFonts w:ascii="Times New Roman" w:hAnsi="Times New Roman" w:cs="Times New Roman"/>
          <w:sz w:val="27"/>
          <w:szCs w:val="27"/>
        </w:rPr>
        <w:t>;</w:t>
      </w:r>
    </w:p>
    <w:p w:rsidR="00960509" w:rsidRPr="00190820" w:rsidRDefault="00960509"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бурого медведя </w:t>
      </w:r>
      <w:r w:rsidR="00797BF6"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5A223A" w:rsidRPr="00190820">
        <w:rPr>
          <w:rFonts w:ascii="Times New Roman" w:hAnsi="Times New Roman" w:cs="Times New Roman"/>
          <w:sz w:val="27"/>
          <w:szCs w:val="27"/>
        </w:rPr>
        <w:t>27,</w:t>
      </w:r>
      <w:r w:rsidR="0024280D" w:rsidRPr="00190820">
        <w:rPr>
          <w:rFonts w:ascii="Times New Roman" w:hAnsi="Times New Roman" w:cs="Times New Roman"/>
          <w:sz w:val="27"/>
          <w:szCs w:val="27"/>
        </w:rPr>
        <w:t>3</w:t>
      </w:r>
      <w:r w:rsidR="00797BF6" w:rsidRPr="00190820">
        <w:rPr>
          <w:rFonts w:ascii="Times New Roman" w:hAnsi="Times New Roman" w:cs="Times New Roman"/>
          <w:sz w:val="27"/>
          <w:szCs w:val="27"/>
        </w:rPr>
        <w:t xml:space="preserve"> тыс. особей (</w:t>
      </w:r>
      <w:r w:rsidR="00827C6B" w:rsidRPr="00190820">
        <w:rPr>
          <w:rFonts w:ascii="Times New Roman" w:hAnsi="Times New Roman" w:cs="Times New Roman"/>
          <w:sz w:val="27"/>
          <w:szCs w:val="27"/>
        </w:rPr>
        <w:t>осталась на уровне 2018 года</w:t>
      </w:r>
      <w:r w:rsidR="00797BF6" w:rsidRPr="00190820">
        <w:rPr>
          <w:rFonts w:ascii="Times New Roman" w:hAnsi="Times New Roman" w:cs="Times New Roman"/>
          <w:sz w:val="27"/>
          <w:szCs w:val="27"/>
        </w:rPr>
        <w:t>);</w:t>
      </w:r>
    </w:p>
    <w:p w:rsidR="00797BF6" w:rsidRPr="00190820" w:rsidRDefault="00797BF6" w:rsidP="003F76D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барсука – 25,</w:t>
      </w:r>
      <w:r w:rsidR="00827C6B" w:rsidRPr="00190820">
        <w:rPr>
          <w:rFonts w:ascii="Times New Roman" w:hAnsi="Times New Roman" w:cs="Times New Roman"/>
          <w:sz w:val="27"/>
          <w:szCs w:val="27"/>
        </w:rPr>
        <w:t>8</w:t>
      </w:r>
      <w:r w:rsidRPr="00190820">
        <w:rPr>
          <w:rFonts w:ascii="Times New Roman" w:hAnsi="Times New Roman" w:cs="Times New Roman"/>
          <w:sz w:val="27"/>
          <w:szCs w:val="27"/>
        </w:rPr>
        <w:t xml:space="preserve"> тыс. особей (</w:t>
      </w:r>
      <w:r w:rsidR="00827C6B" w:rsidRPr="00190820">
        <w:rPr>
          <w:rFonts w:ascii="Times New Roman" w:hAnsi="Times New Roman" w:cs="Times New Roman"/>
          <w:sz w:val="27"/>
          <w:szCs w:val="27"/>
        </w:rPr>
        <w:t>рост</w:t>
      </w:r>
      <w:r w:rsidRPr="00190820">
        <w:rPr>
          <w:rFonts w:ascii="Times New Roman" w:hAnsi="Times New Roman" w:cs="Times New Roman"/>
          <w:sz w:val="27"/>
          <w:szCs w:val="27"/>
        </w:rPr>
        <w:t xml:space="preserve"> на </w:t>
      </w:r>
      <w:r w:rsidR="00827C6B" w:rsidRPr="00190820">
        <w:rPr>
          <w:rFonts w:ascii="Times New Roman" w:hAnsi="Times New Roman" w:cs="Times New Roman"/>
          <w:sz w:val="27"/>
          <w:szCs w:val="27"/>
        </w:rPr>
        <w:t>3</w:t>
      </w:r>
      <w:r w:rsidR="003F76D2" w:rsidRPr="00190820">
        <w:rPr>
          <w:rFonts w:ascii="Times New Roman" w:hAnsi="Times New Roman" w:cs="Times New Roman"/>
          <w:sz w:val="27"/>
          <w:szCs w:val="27"/>
        </w:rPr>
        <w:t xml:space="preserve"> %)</w:t>
      </w:r>
      <w:r w:rsidR="00280C72" w:rsidRPr="00190820">
        <w:rPr>
          <w:rFonts w:ascii="Times New Roman" w:hAnsi="Times New Roman" w:cs="Times New Roman"/>
          <w:sz w:val="27"/>
          <w:szCs w:val="27"/>
        </w:rPr>
        <w:t>.</w:t>
      </w:r>
    </w:p>
    <w:p w:rsidR="001D51CE" w:rsidRPr="00190820" w:rsidRDefault="001D51CE" w:rsidP="001D51CE">
      <w:pPr>
        <w:pStyle w:val="ab"/>
        <w:rPr>
          <w:b w:val="0"/>
        </w:rPr>
      </w:pPr>
      <w:r w:rsidRPr="00190820">
        <w:rPr>
          <w:b w:val="0"/>
        </w:rPr>
        <w:t>Снижение численности диких копытных животных (лося</w:t>
      </w:r>
      <w:r w:rsidR="00964640" w:rsidRPr="00190820">
        <w:rPr>
          <w:b w:val="0"/>
        </w:rPr>
        <w:t xml:space="preserve">, </w:t>
      </w:r>
      <w:r w:rsidRPr="00190820">
        <w:rPr>
          <w:b w:val="0"/>
        </w:rPr>
        <w:t xml:space="preserve">лесного северного оленя) </w:t>
      </w:r>
      <w:r w:rsidR="004C7F94" w:rsidRPr="00190820">
        <w:rPr>
          <w:b w:val="0"/>
        </w:rPr>
        <w:t xml:space="preserve">в крае </w:t>
      </w:r>
      <w:r w:rsidRPr="00190820">
        <w:rPr>
          <w:b w:val="0"/>
        </w:rPr>
        <w:t>произошло за счет повышения качества учета в Эвенкийском муниципальном районе.</w:t>
      </w:r>
      <w:r w:rsidR="00964640" w:rsidRPr="00190820">
        <w:rPr>
          <w:b w:val="0"/>
        </w:rPr>
        <w:t xml:space="preserve"> В южной части </w:t>
      </w:r>
      <w:r w:rsidR="00E246E1" w:rsidRPr="00190820">
        <w:rPr>
          <w:b w:val="0"/>
        </w:rPr>
        <w:t xml:space="preserve">края численность диких копытных постепенно </w:t>
      </w:r>
      <w:r w:rsidR="004C7F94" w:rsidRPr="00190820">
        <w:rPr>
          <w:b w:val="0"/>
        </w:rPr>
        <w:t>увеличивается</w:t>
      </w:r>
      <w:r w:rsidR="00E246E1" w:rsidRPr="00190820">
        <w:rPr>
          <w:b w:val="0"/>
        </w:rPr>
        <w:t>, прежде всего в результате благоприятных условий зимовки последних лет.</w:t>
      </w:r>
    </w:p>
    <w:p w:rsidR="00247A9F" w:rsidRPr="00190820" w:rsidRDefault="00BD5A63" w:rsidP="00C06F86">
      <w:pPr>
        <w:spacing w:after="0" w:line="240" w:lineRule="auto"/>
        <w:ind w:firstLine="709"/>
        <w:jc w:val="both"/>
      </w:pPr>
      <w:r w:rsidRPr="00190820">
        <w:rPr>
          <w:rFonts w:ascii="Times New Roman" w:hAnsi="Times New Roman" w:cs="Times New Roman"/>
          <w:sz w:val="27"/>
          <w:szCs w:val="27"/>
        </w:rPr>
        <w:t>С учетом информации ФГБНУ «Научно-исследовательский институт сельского хозяйства и экологии Арктики» (приложение № 3)</w:t>
      </w:r>
      <w:r w:rsidR="0062703C"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по Таймырскому Долгано-Ненецкому муниципальному району, </w:t>
      </w:r>
      <w:r w:rsidR="0062703C" w:rsidRPr="00190820">
        <w:rPr>
          <w:rFonts w:ascii="Times New Roman" w:hAnsi="Times New Roman" w:cs="Times New Roman"/>
          <w:sz w:val="27"/>
          <w:szCs w:val="27"/>
        </w:rPr>
        <w:t>численност</w:t>
      </w:r>
      <w:r w:rsidR="00AD7D83" w:rsidRPr="00190820">
        <w:rPr>
          <w:rFonts w:ascii="Times New Roman" w:hAnsi="Times New Roman" w:cs="Times New Roman"/>
          <w:sz w:val="27"/>
          <w:szCs w:val="27"/>
        </w:rPr>
        <w:t>ь</w:t>
      </w:r>
      <w:r w:rsidR="0062703C" w:rsidRPr="00190820">
        <w:rPr>
          <w:rFonts w:ascii="Times New Roman" w:hAnsi="Times New Roman" w:cs="Times New Roman"/>
          <w:sz w:val="27"/>
          <w:szCs w:val="27"/>
        </w:rPr>
        <w:t xml:space="preserve"> лося</w:t>
      </w:r>
      <w:r w:rsidR="00AD7D83" w:rsidRPr="00190820">
        <w:rPr>
          <w:rFonts w:ascii="Times New Roman" w:hAnsi="Times New Roman" w:cs="Times New Roman"/>
          <w:sz w:val="27"/>
          <w:szCs w:val="27"/>
        </w:rPr>
        <w:t xml:space="preserve"> в крае составляет </w:t>
      </w:r>
      <w:r w:rsidR="000B2215" w:rsidRPr="00190820">
        <w:rPr>
          <w:rFonts w:ascii="Times New Roman" w:hAnsi="Times New Roman" w:cs="Times New Roman"/>
          <w:sz w:val="27"/>
          <w:szCs w:val="27"/>
        </w:rPr>
        <w:t>7</w:t>
      </w:r>
      <w:r w:rsidR="00F46050" w:rsidRPr="00190820">
        <w:rPr>
          <w:rFonts w:ascii="Times New Roman" w:hAnsi="Times New Roman" w:cs="Times New Roman"/>
          <w:sz w:val="27"/>
          <w:szCs w:val="27"/>
        </w:rPr>
        <w:t>3</w:t>
      </w:r>
      <w:r w:rsidR="00AD7D83" w:rsidRPr="00190820">
        <w:rPr>
          <w:rFonts w:ascii="Times New Roman" w:hAnsi="Times New Roman" w:cs="Times New Roman"/>
          <w:sz w:val="27"/>
          <w:szCs w:val="27"/>
        </w:rPr>
        <w:t xml:space="preserve"> тыс. особей</w:t>
      </w:r>
      <w:r w:rsidR="0062703C" w:rsidRPr="00190820">
        <w:rPr>
          <w:rFonts w:ascii="Times New Roman" w:hAnsi="Times New Roman" w:cs="Times New Roman"/>
          <w:sz w:val="27"/>
          <w:szCs w:val="27"/>
        </w:rPr>
        <w:t>, рыси</w:t>
      </w:r>
      <w:r w:rsidR="0053574F" w:rsidRPr="00190820">
        <w:rPr>
          <w:rFonts w:ascii="Times New Roman" w:hAnsi="Times New Roman" w:cs="Times New Roman"/>
          <w:sz w:val="27"/>
          <w:szCs w:val="27"/>
        </w:rPr>
        <w:t xml:space="preserve"> – 1 тыс. особей, овцебыка – 9 тыс. особей</w:t>
      </w:r>
      <w:r w:rsidR="00C06F86" w:rsidRPr="00190820">
        <w:rPr>
          <w:rFonts w:ascii="Times New Roman" w:hAnsi="Times New Roman" w:cs="Times New Roman"/>
          <w:sz w:val="27"/>
          <w:szCs w:val="27"/>
        </w:rPr>
        <w:t>.</w:t>
      </w:r>
      <w:r w:rsidR="0062703C" w:rsidRPr="00190820">
        <w:rPr>
          <w:rFonts w:ascii="Times New Roman" w:hAnsi="Times New Roman" w:cs="Times New Roman"/>
          <w:sz w:val="27"/>
          <w:szCs w:val="27"/>
        </w:rPr>
        <w:t xml:space="preserve"> </w:t>
      </w:r>
    </w:p>
    <w:p w:rsidR="005B1654" w:rsidRPr="00190820" w:rsidRDefault="005B1654" w:rsidP="004C308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качестве </w:t>
      </w:r>
      <w:r w:rsidR="007F2806" w:rsidRPr="00190820">
        <w:rPr>
          <w:rFonts w:ascii="Times New Roman" w:hAnsi="Times New Roman" w:cs="Times New Roman"/>
          <w:sz w:val="27"/>
          <w:szCs w:val="27"/>
        </w:rPr>
        <w:t xml:space="preserve">контрольных данных </w:t>
      </w:r>
      <w:r w:rsidR="00675986" w:rsidRPr="00190820">
        <w:rPr>
          <w:rFonts w:ascii="Times New Roman" w:hAnsi="Times New Roman" w:cs="Times New Roman"/>
          <w:sz w:val="27"/>
          <w:szCs w:val="27"/>
        </w:rPr>
        <w:t xml:space="preserve">ниже представлены данные </w:t>
      </w:r>
      <w:r w:rsidR="007F2806" w:rsidRPr="00190820">
        <w:rPr>
          <w:rFonts w:ascii="Times New Roman" w:hAnsi="Times New Roman" w:cs="Times New Roman"/>
          <w:sz w:val="27"/>
          <w:szCs w:val="27"/>
        </w:rPr>
        <w:t>о плотности населения охотничьих ресурсов особо охраняемых природных территорий Красноярского края</w:t>
      </w:r>
      <w:r w:rsidR="00EA3E51" w:rsidRPr="00190820">
        <w:rPr>
          <w:rFonts w:ascii="Times New Roman" w:hAnsi="Times New Roman" w:cs="Times New Roman"/>
          <w:sz w:val="27"/>
          <w:szCs w:val="27"/>
        </w:rPr>
        <w:t xml:space="preserve"> (далее – ООПТ)</w:t>
      </w:r>
      <w:r w:rsidR="007F2806" w:rsidRPr="00190820">
        <w:rPr>
          <w:rFonts w:ascii="Times New Roman" w:hAnsi="Times New Roman" w:cs="Times New Roman"/>
          <w:sz w:val="27"/>
          <w:szCs w:val="27"/>
        </w:rPr>
        <w:t>, режимом которых запрещена охота.</w:t>
      </w:r>
    </w:p>
    <w:p w:rsidR="007C7564" w:rsidRPr="00190820" w:rsidRDefault="007F2806" w:rsidP="004C308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 </w:t>
      </w:r>
      <w:r w:rsidR="00880C86" w:rsidRPr="00190820">
        <w:rPr>
          <w:rFonts w:ascii="Times New Roman" w:hAnsi="Times New Roman" w:cs="Times New Roman"/>
          <w:sz w:val="27"/>
          <w:szCs w:val="27"/>
        </w:rPr>
        <w:t xml:space="preserve">данным ЗМУ, проведенного в 2019 году в заказниках краевого значения </w:t>
      </w:r>
      <w:r w:rsidR="00B8500F" w:rsidRPr="00190820">
        <w:rPr>
          <w:rFonts w:ascii="Times New Roman" w:hAnsi="Times New Roman" w:cs="Times New Roman"/>
          <w:sz w:val="27"/>
          <w:szCs w:val="27"/>
        </w:rPr>
        <w:t xml:space="preserve">(Приложение № 4) </w:t>
      </w:r>
      <w:r w:rsidR="009571F3" w:rsidRPr="00190820">
        <w:rPr>
          <w:rFonts w:ascii="Times New Roman" w:hAnsi="Times New Roman" w:cs="Times New Roman"/>
          <w:sz w:val="27"/>
          <w:szCs w:val="27"/>
        </w:rPr>
        <w:t xml:space="preserve">выявлен рост численности основных охотничьих ресурсов и </w:t>
      </w:r>
      <w:r w:rsidR="007C7564" w:rsidRPr="00190820">
        <w:rPr>
          <w:rFonts w:ascii="Times New Roman" w:hAnsi="Times New Roman" w:cs="Times New Roman"/>
          <w:sz w:val="27"/>
          <w:szCs w:val="27"/>
        </w:rPr>
        <w:t xml:space="preserve">получены следующие показатели </w:t>
      </w:r>
      <w:r w:rsidR="000436D9" w:rsidRPr="00190820">
        <w:rPr>
          <w:rFonts w:ascii="Times New Roman" w:hAnsi="Times New Roman" w:cs="Times New Roman"/>
          <w:sz w:val="27"/>
          <w:szCs w:val="27"/>
        </w:rPr>
        <w:t xml:space="preserve">средней </w:t>
      </w:r>
      <w:r w:rsidR="00B26438" w:rsidRPr="00190820">
        <w:rPr>
          <w:rFonts w:ascii="Times New Roman" w:hAnsi="Times New Roman" w:cs="Times New Roman"/>
          <w:sz w:val="27"/>
          <w:szCs w:val="27"/>
        </w:rPr>
        <w:t>плотности населения</w:t>
      </w:r>
      <w:r w:rsidR="00252DEE" w:rsidRPr="00190820">
        <w:rPr>
          <w:rFonts w:ascii="Times New Roman" w:hAnsi="Times New Roman" w:cs="Times New Roman"/>
          <w:sz w:val="27"/>
          <w:szCs w:val="27"/>
        </w:rPr>
        <w:t xml:space="preserve"> животных</w:t>
      </w:r>
      <w:r w:rsidR="007C7564" w:rsidRPr="00190820">
        <w:rPr>
          <w:rFonts w:ascii="Times New Roman" w:hAnsi="Times New Roman" w:cs="Times New Roman"/>
          <w:sz w:val="27"/>
          <w:szCs w:val="27"/>
        </w:rPr>
        <w:t>:</w:t>
      </w:r>
    </w:p>
    <w:p w:rsidR="007C7564" w:rsidRPr="00190820" w:rsidRDefault="00B26438" w:rsidP="007C75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л</w:t>
      </w:r>
      <w:r w:rsidR="007C7564" w:rsidRPr="00190820">
        <w:rPr>
          <w:rFonts w:ascii="Times New Roman" w:hAnsi="Times New Roman" w:cs="Times New Roman"/>
          <w:sz w:val="27"/>
          <w:szCs w:val="27"/>
        </w:rPr>
        <w:t>ося</w:t>
      </w:r>
      <w:r w:rsidRPr="00190820">
        <w:rPr>
          <w:rFonts w:ascii="Times New Roman" w:hAnsi="Times New Roman" w:cs="Times New Roman"/>
          <w:sz w:val="27"/>
          <w:szCs w:val="27"/>
        </w:rPr>
        <w:t xml:space="preserve"> </w:t>
      </w:r>
      <w:r w:rsidR="007C7564" w:rsidRPr="00190820">
        <w:rPr>
          <w:rFonts w:ascii="Times New Roman" w:hAnsi="Times New Roman" w:cs="Times New Roman"/>
          <w:sz w:val="27"/>
          <w:szCs w:val="27"/>
        </w:rPr>
        <w:t>– 0,</w:t>
      </w:r>
      <w:r w:rsidR="00B53098" w:rsidRPr="00190820">
        <w:rPr>
          <w:rFonts w:ascii="Times New Roman" w:hAnsi="Times New Roman" w:cs="Times New Roman"/>
          <w:sz w:val="27"/>
          <w:szCs w:val="27"/>
        </w:rPr>
        <w:t>86</w:t>
      </w:r>
      <w:r w:rsidR="007C7564" w:rsidRPr="00190820">
        <w:rPr>
          <w:rFonts w:ascii="Times New Roman" w:hAnsi="Times New Roman" w:cs="Times New Roman"/>
          <w:sz w:val="27"/>
          <w:szCs w:val="27"/>
        </w:rPr>
        <w:t xml:space="preserve"> особ</w:t>
      </w:r>
      <w:r w:rsidR="00E97102" w:rsidRPr="00190820">
        <w:rPr>
          <w:rFonts w:ascii="Times New Roman" w:hAnsi="Times New Roman" w:cs="Times New Roman"/>
          <w:sz w:val="27"/>
          <w:szCs w:val="27"/>
        </w:rPr>
        <w:t>ей</w:t>
      </w:r>
      <w:r w:rsidR="007C7564" w:rsidRPr="00190820">
        <w:rPr>
          <w:rFonts w:ascii="Times New Roman" w:hAnsi="Times New Roman" w:cs="Times New Roman"/>
          <w:sz w:val="27"/>
          <w:szCs w:val="27"/>
        </w:rPr>
        <w:t xml:space="preserve"> на 1000 га;</w:t>
      </w:r>
    </w:p>
    <w:p w:rsidR="007C7564" w:rsidRPr="00190820" w:rsidRDefault="007C7564" w:rsidP="007C75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косули сибирской –</w:t>
      </w:r>
      <w:r w:rsidR="000436D9" w:rsidRPr="00190820">
        <w:rPr>
          <w:rFonts w:ascii="Times New Roman" w:hAnsi="Times New Roman" w:cs="Times New Roman"/>
          <w:sz w:val="27"/>
          <w:szCs w:val="27"/>
        </w:rPr>
        <w:t xml:space="preserve"> </w:t>
      </w:r>
      <w:r w:rsidR="003765C1" w:rsidRPr="00190820">
        <w:rPr>
          <w:rFonts w:ascii="Times New Roman" w:hAnsi="Times New Roman" w:cs="Times New Roman"/>
          <w:sz w:val="27"/>
          <w:szCs w:val="27"/>
        </w:rPr>
        <w:t>9,36</w:t>
      </w:r>
      <w:r w:rsidRPr="00190820">
        <w:rPr>
          <w:rFonts w:ascii="Times New Roman" w:hAnsi="Times New Roman" w:cs="Times New Roman"/>
          <w:sz w:val="27"/>
          <w:szCs w:val="27"/>
        </w:rPr>
        <w:t xml:space="preserve"> особ</w:t>
      </w:r>
      <w:r w:rsidR="00C67907"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на 1000 га;</w:t>
      </w:r>
    </w:p>
    <w:p w:rsidR="007C7564" w:rsidRPr="00190820" w:rsidRDefault="007C7564" w:rsidP="007C75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марала </w:t>
      </w:r>
      <w:r w:rsidR="00C42901"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3765C1" w:rsidRPr="00190820">
        <w:rPr>
          <w:rFonts w:ascii="Times New Roman" w:hAnsi="Times New Roman" w:cs="Times New Roman"/>
          <w:sz w:val="27"/>
          <w:szCs w:val="27"/>
        </w:rPr>
        <w:t>2,27</w:t>
      </w:r>
      <w:r w:rsidRPr="00190820">
        <w:rPr>
          <w:rFonts w:ascii="Times New Roman" w:hAnsi="Times New Roman" w:cs="Times New Roman"/>
          <w:sz w:val="27"/>
          <w:szCs w:val="27"/>
        </w:rPr>
        <w:t xml:space="preserve"> особ</w:t>
      </w:r>
      <w:r w:rsidR="00C67907"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на 1000 га;</w:t>
      </w:r>
    </w:p>
    <w:p w:rsidR="007C7564" w:rsidRPr="00190820" w:rsidRDefault="007C7564" w:rsidP="007C75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кабарги – </w:t>
      </w:r>
      <w:r w:rsidR="00450158" w:rsidRPr="00190820">
        <w:rPr>
          <w:rFonts w:ascii="Times New Roman" w:hAnsi="Times New Roman" w:cs="Times New Roman"/>
          <w:sz w:val="27"/>
          <w:szCs w:val="27"/>
        </w:rPr>
        <w:t>3,26</w:t>
      </w:r>
      <w:r w:rsidRPr="00190820">
        <w:rPr>
          <w:rFonts w:ascii="Times New Roman" w:hAnsi="Times New Roman" w:cs="Times New Roman"/>
          <w:sz w:val="27"/>
          <w:szCs w:val="27"/>
        </w:rPr>
        <w:t xml:space="preserve"> особ</w:t>
      </w:r>
      <w:r w:rsidR="00450158" w:rsidRPr="00190820">
        <w:rPr>
          <w:rFonts w:ascii="Times New Roman" w:hAnsi="Times New Roman" w:cs="Times New Roman"/>
          <w:sz w:val="27"/>
          <w:szCs w:val="27"/>
        </w:rPr>
        <w:t>и</w:t>
      </w:r>
      <w:r w:rsidR="00FA22C0" w:rsidRPr="00190820">
        <w:rPr>
          <w:rFonts w:ascii="Times New Roman" w:hAnsi="Times New Roman" w:cs="Times New Roman"/>
          <w:sz w:val="27"/>
          <w:szCs w:val="27"/>
        </w:rPr>
        <w:t xml:space="preserve"> на 1000 га;</w:t>
      </w:r>
    </w:p>
    <w:p w:rsidR="00450158" w:rsidRPr="00190820" w:rsidRDefault="00710044" w:rsidP="00450158">
      <w:pPr>
        <w:pStyle w:val="ab"/>
        <w:rPr>
          <w:b w:val="0"/>
        </w:rPr>
      </w:pPr>
      <w:r w:rsidRPr="00190820">
        <w:rPr>
          <w:b w:val="0"/>
        </w:rPr>
        <w:t xml:space="preserve">лесной </w:t>
      </w:r>
      <w:r w:rsidR="00450158" w:rsidRPr="00190820">
        <w:rPr>
          <w:b w:val="0"/>
        </w:rPr>
        <w:t>северный</w:t>
      </w:r>
      <w:r w:rsidR="00424495" w:rsidRPr="00190820">
        <w:rPr>
          <w:b w:val="0"/>
        </w:rPr>
        <w:t xml:space="preserve"> </w:t>
      </w:r>
      <w:r w:rsidRPr="00190820">
        <w:rPr>
          <w:b w:val="0"/>
        </w:rPr>
        <w:t xml:space="preserve">олень </w:t>
      </w:r>
      <w:r w:rsidR="00450158" w:rsidRPr="00190820">
        <w:rPr>
          <w:b w:val="0"/>
        </w:rPr>
        <w:t>– 1,52 особи на 1000 га</w:t>
      </w:r>
      <w:r w:rsidR="00A71A98" w:rsidRPr="00190820">
        <w:rPr>
          <w:b w:val="0"/>
        </w:rPr>
        <w:t>;</w:t>
      </w:r>
    </w:p>
    <w:p w:rsidR="00C42901" w:rsidRPr="00190820" w:rsidRDefault="00FA22C0" w:rsidP="00A71A98">
      <w:pPr>
        <w:pStyle w:val="ab"/>
        <w:rPr>
          <w:b w:val="0"/>
        </w:rPr>
      </w:pPr>
      <w:r w:rsidRPr="00190820">
        <w:rPr>
          <w:b w:val="0"/>
        </w:rPr>
        <w:t>соболя –</w:t>
      </w:r>
      <w:r w:rsidR="00A71A98" w:rsidRPr="00190820">
        <w:rPr>
          <w:b w:val="0"/>
        </w:rPr>
        <w:t xml:space="preserve"> 1,33 особи на 1000 га;</w:t>
      </w:r>
    </w:p>
    <w:p w:rsidR="00FA22C0" w:rsidRPr="00190820" w:rsidRDefault="00C42901" w:rsidP="00A71A98">
      <w:pPr>
        <w:pStyle w:val="ab"/>
        <w:rPr>
          <w:b w:val="0"/>
        </w:rPr>
      </w:pPr>
      <w:r w:rsidRPr="00190820">
        <w:rPr>
          <w:b w:val="0"/>
        </w:rPr>
        <w:t>рыси –</w:t>
      </w:r>
      <w:r w:rsidR="00A71A98" w:rsidRPr="00190820">
        <w:rPr>
          <w:b w:val="0"/>
        </w:rPr>
        <w:t xml:space="preserve"> 0,06 особи на 1000 га.</w:t>
      </w:r>
    </w:p>
    <w:p w:rsidR="00EB2264" w:rsidRPr="00190820" w:rsidRDefault="00EB2264" w:rsidP="00EB22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данным ФГБУ «Государственный заповедник «Столбы» (приложение № 5) численность диких копытных в заповеднике по результатам ЗМУ 201</w:t>
      </w:r>
      <w:r w:rsidR="006175F4"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года </w:t>
      </w:r>
      <w:r w:rsidR="00D34EAE" w:rsidRPr="00190820">
        <w:rPr>
          <w:rFonts w:ascii="Times New Roman" w:hAnsi="Times New Roman" w:cs="Times New Roman"/>
          <w:sz w:val="27"/>
          <w:szCs w:val="27"/>
        </w:rPr>
        <w:t>увеличилась на 26 - 29 %, плотность населения животных составила:</w:t>
      </w:r>
    </w:p>
    <w:p w:rsidR="00EB2264" w:rsidRPr="00190820" w:rsidRDefault="00EB2264" w:rsidP="00EB22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лося – 0,</w:t>
      </w:r>
      <w:r w:rsidR="00851C0A" w:rsidRPr="00190820">
        <w:rPr>
          <w:rFonts w:ascii="Times New Roman" w:hAnsi="Times New Roman" w:cs="Times New Roman"/>
          <w:sz w:val="27"/>
          <w:szCs w:val="27"/>
        </w:rPr>
        <w:t>5</w:t>
      </w:r>
      <w:r w:rsidRPr="00190820">
        <w:rPr>
          <w:rFonts w:ascii="Times New Roman" w:hAnsi="Times New Roman" w:cs="Times New Roman"/>
          <w:sz w:val="27"/>
          <w:szCs w:val="27"/>
        </w:rPr>
        <w:t xml:space="preserve"> особей на 1000 га;</w:t>
      </w:r>
    </w:p>
    <w:p w:rsidR="00EB2264" w:rsidRPr="00190820" w:rsidRDefault="00EB2264" w:rsidP="00EB22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косули сибирской – 2,2 особи на 1000 га;</w:t>
      </w:r>
    </w:p>
    <w:p w:rsidR="00EB2264" w:rsidRPr="00190820" w:rsidRDefault="00EB2264" w:rsidP="00EB22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марала </w:t>
      </w:r>
      <w:r w:rsidR="00223F7F"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223F7F" w:rsidRPr="00190820">
        <w:rPr>
          <w:rFonts w:ascii="Times New Roman" w:hAnsi="Times New Roman" w:cs="Times New Roman"/>
          <w:sz w:val="27"/>
          <w:szCs w:val="27"/>
        </w:rPr>
        <w:t>4,0</w:t>
      </w:r>
      <w:r w:rsidRPr="00190820">
        <w:rPr>
          <w:rFonts w:ascii="Times New Roman" w:hAnsi="Times New Roman" w:cs="Times New Roman"/>
          <w:sz w:val="27"/>
          <w:szCs w:val="27"/>
        </w:rPr>
        <w:t xml:space="preserve"> особи на 1000 га;</w:t>
      </w:r>
    </w:p>
    <w:p w:rsidR="00EB2264" w:rsidRPr="00190820" w:rsidRDefault="00EB2264" w:rsidP="00EB22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кабарги – </w:t>
      </w:r>
      <w:r w:rsidR="00223F7F" w:rsidRPr="00190820">
        <w:rPr>
          <w:rFonts w:ascii="Times New Roman" w:hAnsi="Times New Roman" w:cs="Times New Roman"/>
          <w:sz w:val="27"/>
          <w:szCs w:val="27"/>
        </w:rPr>
        <w:t>9,5 особ</w:t>
      </w:r>
      <w:r w:rsidR="00E97102" w:rsidRPr="00190820">
        <w:rPr>
          <w:rFonts w:ascii="Times New Roman" w:hAnsi="Times New Roman" w:cs="Times New Roman"/>
          <w:sz w:val="27"/>
          <w:szCs w:val="27"/>
        </w:rPr>
        <w:t>ей</w:t>
      </w:r>
      <w:r w:rsidR="00223F7F" w:rsidRPr="00190820">
        <w:rPr>
          <w:rFonts w:ascii="Times New Roman" w:hAnsi="Times New Roman" w:cs="Times New Roman"/>
          <w:sz w:val="27"/>
          <w:szCs w:val="27"/>
        </w:rPr>
        <w:t xml:space="preserve"> на 1000 га;</w:t>
      </w:r>
    </w:p>
    <w:p w:rsidR="00223F7F" w:rsidRPr="00190820" w:rsidRDefault="00223F7F" w:rsidP="00223F7F">
      <w:pPr>
        <w:pStyle w:val="ab"/>
        <w:rPr>
          <w:b w:val="0"/>
        </w:rPr>
      </w:pPr>
      <w:r w:rsidRPr="00190820">
        <w:rPr>
          <w:b w:val="0"/>
        </w:rPr>
        <w:t>рыси – 0,2 особи на 1000 га;</w:t>
      </w:r>
    </w:p>
    <w:p w:rsidR="00223F7F" w:rsidRPr="00190820" w:rsidRDefault="00223F7F" w:rsidP="00223F7F">
      <w:pPr>
        <w:pStyle w:val="ab"/>
        <w:rPr>
          <w:b w:val="0"/>
        </w:rPr>
      </w:pPr>
      <w:r w:rsidRPr="00190820">
        <w:rPr>
          <w:b w:val="0"/>
        </w:rPr>
        <w:t>соболя –</w:t>
      </w:r>
      <w:r w:rsidR="000C2DA3" w:rsidRPr="00190820">
        <w:rPr>
          <w:b w:val="0"/>
        </w:rPr>
        <w:t>11,0 особей на 1000 га</w:t>
      </w:r>
      <w:r w:rsidR="00B14C42" w:rsidRPr="00190820">
        <w:rPr>
          <w:b w:val="0"/>
        </w:rPr>
        <w:t>.</w:t>
      </w:r>
    </w:p>
    <w:p w:rsidR="00B14C42" w:rsidRPr="00190820" w:rsidRDefault="00B14C42" w:rsidP="00B14C42">
      <w:pPr>
        <w:pStyle w:val="ab"/>
        <w:rPr>
          <w:b w:val="0"/>
        </w:rPr>
      </w:pPr>
      <w:r w:rsidRPr="00190820">
        <w:rPr>
          <w:b w:val="0"/>
        </w:rPr>
        <w:t>Возможны</w:t>
      </w:r>
      <w:r w:rsidR="00D34EAE" w:rsidRPr="00190820">
        <w:rPr>
          <w:b w:val="0"/>
        </w:rPr>
        <w:t>ми</w:t>
      </w:r>
      <w:r w:rsidRPr="00190820">
        <w:rPr>
          <w:b w:val="0"/>
        </w:rPr>
        <w:t xml:space="preserve"> причин</w:t>
      </w:r>
      <w:r w:rsidR="00D34EAE" w:rsidRPr="00190820">
        <w:rPr>
          <w:b w:val="0"/>
        </w:rPr>
        <w:t>ами</w:t>
      </w:r>
      <w:r w:rsidRPr="00190820">
        <w:rPr>
          <w:b w:val="0"/>
        </w:rPr>
        <w:t xml:space="preserve"> роста расчетной численности диких копытных </w:t>
      </w:r>
      <w:r w:rsidR="00AA6138" w:rsidRPr="00190820">
        <w:rPr>
          <w:b w:val="0"/>
        </w:rPr>
        <w:t>в охотничьих угодьях</w:t>
      </w:r>
      <w:r w:rsidRPr="00190820">
        <w:rPr>
          <w:b w:val="0"/>
        </w:rPr>
        <w:t xml:space="preserve"> по результатам ЗМУ </w:t>
      </w:r>
      <w:r w:rsidR="00D133B6" w:rsidRPr="00190820">
        <w:rPr>
          <w:b w:val="0"/>
        </w:rPr>
        <w:t>последних лет</w:t>
      </w:r>
      <w:r w:rsidR="00D34EAE" w:rsidRPr="00190820">
        <w:rPr>
          <w:b w:val="0"/>
        </w:rPr>
        <w:t xml:space="preserve"> считаем</w:t>
      </w:r>
      <w:r w:rsidRPr="00190820">
        <w:rPr>
          <w:b w:val="0"/>
        </w:rPr>
        <w:t>:</w:t>
      </w:r>
    </w:p>
    <w:p w:rsidR="00B14C42" w:rsidRPr="00190820" w:rsidRDefault="00B14C42" w:rsidP="00B14C42">
      <w:pPr>
        <w:pStyle w:val="ab"/>
        <w:rPr>
          <w:b w:val="0"/>
        </w:rPr>
      </w:pPr>
      <w:r w:rsidRPr="00190820">
        <w:rPr>
          <w:b w:val="0"/>
        </w:rPr>
        <w:t>1.</w:t>
      </w:r>
      <w:r w:rsidRPr="00190820">
        <w:rPr>
          <w:b w:val="0"/>
        </w:rPr>
        <w:tab/>
        <w:t>Снижение смертности животных</w:t>
      </w:r>
      <w:r w:rsidR="00550758" w:rsidRPr="00190820">
        <w:rPr>
          <w:b w:val="0"/>
        </w:rPr>
        <w:t xml:space="preserve"> и </w:t>
      </w:r>
      <w:r w:rsidR="00E134F0" w:rsidRPr="00190820">
        <w:rPr>
          <w:b w:val="0"/>
        </w:rPr>
        <w:t>увеличение количества животных, которые остаются на зимовке в пределах</w:t>
      </w:r>
      <w:r w:rsidR="00550758" w:rsidRPr="00190820">
        <w:rPr>
          <w:b w:val="0"/>
        </w:rPr>
        <w:t xml:space="preserve"> регион</w:t>
      </w:r>
      <w:r w:rsidR="00E134F0" w:rsidRPr="00190820">
        <w:rPr>
          <w:b w:val="0"/>
        </w:rPr>
        <w:t>а</w:t>
      </w:r>
      <w:r w:rsidR="00550758" w:rsidRPr="00190820">
        <w:rPr>
          <w:b w:val="0"/>
        </w:rPr>
        <w:t xml:space="preserve"> </w:t>
      </w:r>
      <w:r w:rsidRPr="00190820">
        <w:rPr>
          <w:b w:val="0"/>
        </w:rPr>
        <w:t>по причине относительно благоприятны</w:t>
      </w:r>
      <w:r w:rsidR="00AA6138" w:rsidRPr="00190820">
        <w:rPr>
          <w:b w:val="0"/>
        </w:rPr>
        <w:t xml:space="preserve">х </w:t>
      </w:r>
      <w:r w:rsidR="00C90D45" w:rsidRPr="00190820">
        <w:rPr>
          <w:b w:val="0"/>
        </w:rPr>
        <w:t xml:space="preserve">климатических </w:t>
      </w:r>
      <w:r w:rsidR="00AA6138" w:rsidRPr="00190820">
        <w:rPr>
          <w:b w:val="0"/>
        </w:rPr>
        <w:t xml:space="preserve">условий </w:t>
      </w:r>
      <w:r w:rsidR="00235FCC" w:rsidRPr="00190820">
        <w:rPr>
          <w:b w:val="0"/>
        </w:rPr>
        <w:t>зимнего периода</w:t>
      </w:r>
      <w:r w:rsidR="00AA6138" w:rsidRPr="00190820">
        <w:rPr>
          <w:b w:val="0"/>
        </w:rPr>
        <w:t xml:space="preserve"> последних лет;</w:t>
      </w:r>
    </w:p>
    <w:p w:rsidR="008135D4" w:rsidRPr="00190820" w:rsidRDefault="00B14C42" w:rsidP="00B14C42">
      <w:pPr>
        <w:pStyle w:val="ab"/>
        <w:rPr>
          <w:b w:val="0"/>
        </w:rPr>
      </w:pPr>
      <w:r w:rsidRPr="00190820">
        <w:rPr>
          <w:b w:val="0"/>
        </w:rPr>
        <w:t>2.</w:t>
      </w:r>
      <w:r w:rsidRPr="00190820">
        <w:rPr>
          <w:b w:val="0"/>
        </w:rPr>
        <w:tab/>
      </w:r>
      <w:r w:rsidR="00814FDB" w:rsidRPr="00190820">
        <w:rPr>
          <w:b w:val="0"/>
        </w:rPr>
        <w:t>Хорош</w:t>
      </w:r>
      <w:r w:rsidR="004E2158" w:rsidRPr="00190820">
        <w:rPr>
          <w:b w:val="0"/>
        </w:rPr>
        <w:t>ую</w:t>
      </w:r>
      <w:r w:rsidR="00814FDB" w:rsidRPr="00190820">
        <w:rPr>
          <w:b w:val="0"/>
        </w:rPr>
        <w:t xml:space="preserve"> обеспеченность кормами</w:t>
      </w:r>
      <w:r w:rsidR="00235FCC" w:rsidRPr="00190820">
        <w:rPr>
          <w:b w:val="0"/>
        </w:rPr>
        <w:t xml:space="preserve"> (</w:t>
      </w:r>
      <w:r w:rsidR="00814FDB" w:rsidRPr="00190820">
        <w:rPr>
          <w:b w:val="0"/>
        </w:rPr>
        <w:t>м</w:t>
      </w:r>
      <w:r w:rsidR="008135D4" w:rsidRPr="00190820">
        <w:rPr>
          <w:b w:val="0"/>
        </w:rPr>
        <w:t>озаичность биотопов, наличие обширных по площади зарастающих гарей</w:t>
      </w:r>
      <w:r w:rsidR="00814FDB" w:rsidRPr="00190820">
        <w:rPr>
          <w:b w:val="0"/>
        </w:rPr>
        <w:t xml:space="preserve">, </w:t>
      </w:r>
      <w:r w:rsidR="008135D4" w:rsidRPr="00190820">
        <w:rPr>
          <w:b w:val="0"/>
        </w:rPr>
        <w:t>лесосек</w:t>
      </w:r>
      <w:r w:rsidR="00814FDB" w:rsidRPr="00190820">
        <w:rPr>
          <w:b w:val="0"/>
        </w:rPr>
        <w:t xml:space="preserve"> и брошенных сельхозугодий</w:t>
      </w:r>
      <w:r w:rsidR="0035732D" w:rsidRPr="00190820">
        <w:rPr>
          <w:b w:val="0"/>
        </w:rPr>
        <w:t xml:space="preserve">, </w:t>
      </w:r>
      <w:r w:rsidR="00E47DCB" w:rsidRPr="00190820">
        <w:rPr>
          <w:b w:val="0"/>
        </w:rPr>
        <w:t xml:space="preserve">полей зерновых культур, </w:t>
      </w:r>
      <w:r w:rsidR="0035732D" w:rsidRPr="00190820">
        <w:rPr>
          <w:b w:val="0"/>
        </w:rPr>
        <w:t>оставленны</w:t>
      </w:r>
      <w:r w:rsidR="00E47DCB" w:rsidRPr="00190820">
        <w:rPr>
          <w:b w:val="0"/>
        </w:rPr>
        <w:t>х</w:t>
      </w:r>
      <w:r w:rsidR="0035732D" w:rsidRPr="00190820">
        <w:rPr>
          <w:b w:val="0"/>
        </w:rPr>
        <w:t xml:space="preserve"> </w:t>
      </w:r>
      <w:r w:rsidR="00BE626E" w:rsidRPr="00190820">
        <w:rPr>
          <w:b w:val="0"/>
        </w:rPr>
        <w:t xml:space="preserve">в зиму </w:t>
      </w:r>
      <w:r w:rsidR="0035732D" w:rsidRPr="00190820">
        <w:rPr>
          <w:b w:val="0"/>
        </w:rPr>
        <w:t xml:space="preserve">неубранными </w:t>
      </w:r>
      <w:r w:rsidR="00E47DCB" w:rsidRPr="00190820">
        <w:rPr>
          <w:b w:val="0"/>
        </w:rPr>
        <w:t>и пр.</w:t>
      </w:r>
      <w:r w:rsidR="00235FCC" w:rsidRPr="00190820">
        <w:rPr>
          <w:b w:val="0"/>
        </w:rPr>
        <w:t>)</w:t>
      </w:r>
      <w:r w:rsidR="00814FDB" w:rsidRPr="00190820">
        <w:rPr>
          <w:b w:val="0"/>
        </w:rPr>
        <w:t>;</w:t>
      </w:r>
    </w:p>
    <w:p w:rsidR="00C666DD" w:rsidRPr="00190820" w:rsidRDefault="00C666DD" w:rsidP="00B14C42">
      <w:pPr>
        <w:pStyle w:val="ab"/>
        <w:rPr>
          <w:b w:val="0"/>
        </w:rPr>
      </w:pPr>
      <w:r w:rsidRPr="00190820">
        <w:rPr>
          <w:b w:val="0"/>
        </w:rPr>
        <w:t>3.</w:t>
      </w:r>
      <w:r w:rsidRPr="00190820">
        <w:rPr>
          <w:b w:val="0"/>
        </w:rPr>
        <w:tab/>
      </w:r>
      <w:r w:rsidR="00AA6138" w:rsidRPr="00190820">
        <w:rPr>
          <w:b w:val="0"/>
        </w:rPr>
        <w:t>Положительный эффект от мер по введению запретов и ограничений в отношении косули сибирской</w:t>
      </w:r>
      <w:r w:rsidR="00BE626E" w:rsidRPr="00190820">
        <w:rPr>
          <w:b w:val="0"/>
        </w:rPr>
        <w:t xml:space="preserve"> в прошлые сезоны охоты</w:t>
      </w:r>
      <w:r w:rsidR="00AA6138" w:rsidRPr="00190820">
        <w:rPr>
          <w:b w:val="0"/>
        </w:rPr>
        <w:t>;</w:t>
      </w:r>
    </w:p>
    <w:p w:rsidR="00B14C42" w:rsidRPr="00190820" w:rsidRDefault="00C666DD" w:rsidP="00B14C42">
      <w:pPr>
        <w:pStyle w:val="ab"/>
        <w:rPr>
          <w:b w:val="0"/>
        </w:rPr>
      </w:pPr>
      <w:r w:rsidRPr="00190820">
        <w:rPr>
          <w:b w:val="0"/>
        </w:rPr>
        <w:t>4</w:t>
      </w:r>
      <w:r w:rsidR="00B14C42" w:rsidRPr="00190820">
        <w:rPr>
          <w:b w:val="0"/>
        </w:rPr>
        <w:t>.</w:t>
      </w:r>
      <w:r w:rsidR="00B14C42" w:rsidRPr="00190820">
        <w:rPr>
          <w:b w:val="0"/>
        </w:rPr>
        <w:tab/>
        <w:t xml:space="preserve">Повышение эффективности охранных и биотехнических мероприятий </w:t>
      </w:r>
      <w:r w:rsidR="00550758" w:rsidRPr="00190820">
        <w:rPr>
          <w:b w:val="0"/>
        </w:rPr>
        <w:t>в</w:t>
      </w:r>
      <w:r w:rsidR="00B14C42" w:rsidRPr="00190820">
        <w:rPr>
          <w:b w:val="0"/>
        </w:rPr>
        <w:t xml:space="preserve"> охотничьих угод</w:t>
      </w:r>
      <w:r w:rsidR="00550758" w:rsidRPr="00190820">
        <w:rPr>
          <w:b w:val="0"/>
        </w:rPr>
        <w:t>ьях</w:t>
      </w:r>
      <w:r w:rsidR="00AA6138" w:rsidRPr="00190820">
        <w:rPr>
          <w:b w:val="0"/>
        </w:rPr>
        <w:t>;</w:t>
      </w:r>
    </w:p>
    <w:p w:rsidR="00D133B6" w:rsidRPr="00190820" w:rsidRDefault="00E134F0" w:rsidP="00B14C42">
      <w:pPr>
        <w:pStyle w:val="ab"/>
        <w:rPr>
          <w:b w:val="0"/>
        </w:rPr>
      </w:pPr>
      <w:r w:rsidRPr="00190820">
        <w:rPr>
          <w:b w:val="0"/>
        </w:rPr>
        <w:t>5</w:t>
      </w:r>
      <w:r w:rsidR="00B14C42" w:rsidRPr="00190820">
        <w:rPr>
          <w:b w:val="0"/>
        </w:rPr>
        <w:t>.</w:t>
      </w:r>
      <w:r w:rsidR="00B14C42" w:rsidRPr="00190820">
        <w:rPr>
          <w:b w:val="0"/>
        </w:rPr>
        <w:tab/>
      </w:r>
      <w:r w:rsidR="00D133B6" w:rsidRPr="00190820">
        <w:rPr>
          <w:b w:val="0"/>
        </w:rPr>
        <w:t>Расширение ареалов у некоторых видов (марала, косули) в северном направлении.</w:t>
      </w:r>
    </w:p>
    <w:p w:rsidR="00B14C42" w:rsidRPr="00190820" w:rsidRDefault="00D133B6" w:rsidP="00B14C42">
      <w:pPr>
        <w:pStyle w:val="ab"/>
        <w:rPr>
          <w:b w:val="0"/>
        </w:rPr>
      </w:pPr>
      <w:r w:rsidRPr="00190820">
        <w:rPr>
          <w:b w:val="0"/>
        </w:rPr>
        <w:t>6.</w:t>
      </w:r>
      <w:r w:rsidRPr="00190820">
        <w:rPr>
          <w:b w:val="0"/>
        </w:rPr>
        <w:tab/>
      </w:r>
      <w:r w:rsidR="00B14C42" w:rsidRPr="00190820">
        <w:rPr>
          <w:b w:val="0"/>
        </w:rPr>
        <w:t>Методологические оши</w:t>
      </w:r>
      <w:r w:rsidR="00AA6138" w:rsidRPr="00190820">
        <w:rPr>
          <w:b w:val="0"/>
        </w:rPr>
        <w:t>бки, завышающие результат учета;</w:t>
      </w:r>
    </w:p>
    <w:p w:rsidR="00B14C42" w:rsidRPr="00190820" w:rsidRDefault="00D133B6" w:rsidP="00B14C42">
      <w:pPr>
        <w:pStyle w:val="ab"/>
        <w:rPr>
          <w:b w:val="0"/>
        </w:rPr>
      </w:pPr>
      <w:r w:rsidRPr="00190820">
        <w:rPr>
          <w:b w:val="0"/>
        </w:rPr>
        <w:t>7</w:t>
      </w:r>
      <w:r w:rsidR="00B14C42" w:rsidRPr="00190820">
        <w:rPr>
          <w:b w:val="0"/>
        </w:rPr>
        <w:t>.</w:t>
      </w:r>
      <w:r w:rsidR="00B14C42" w:rsidRPr="00190820">
        <w:rPr>
          <w:b w:val="0"/>
        </w:rPr>
        <w:tab/>
        <w:t>Влияние субъективного фактора на результаты учета, в т. ч.  намеренное завышение численности животных частью охотпользователей.</w:t>
      </w:r>
    </w:p>
    <w:p w:rsidR="000F2650" w:rsidRPr="00190820" w:rsidRDefault="000F2650" w:rsidP="001D3F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целях контроля за полнотой и качеством проведения в январе-феврале 201</w:t>
      </w:r>
      <w:r w:rsidR="009B4337"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года ЗМУ в закрепленных охотничьих угодьях Красноярского края министерством запланированы и проведены </w:t>
      </w:r>
      <w:r w:rsidR="008A0B89" w:rsidRPr="00190820">
        <w:rPr>
          <w:rFonts w:ascii="Times New Roman" w:hAnsi="Times New Roman" w:cs="Times New Roman"/>
          <w:sz w:val="27"/>
          <w:szCs w:val="27"/>
        </w:rPr>
        <w:t>контрольные учеты</w:t>
      </w:r>
      <w:r w:rsidR="00E97102" w:rsidRPr="00190820">
        <w:rPr>
          <w:rFonts w:ascii="Times New Roman" w:hAnsi="Times New Roman" w:cs="Times New Roman"/>
          <w:sz w:val="27"/>
          <w:szCs w:val="27"/>
        </w:rPr>
        <w:t xml:space="preserve"> на</w:t>
      </w:r>
      <w:r w:rsidR="00252A6F" w:rsidRPr="00190820">
        <w:rPr>
          <w:rFonts w:ascii="Times New Roman" w:hAnsi="Times New Roman" w:cs="Times New Roman"/>
          <w:sz w:val="27"/>
          <w:szCs w:val="27"/>
        </w:rPr>
        <w:t xml:space="preserve"> 99 маршрут</w:t>
      </w:r>
      <w:r w:rsidR="00E97102" w:rsidRPr="00190820">
        <w:rPr>
          <w:rFonts w:ascii="Times New Roman" w:hAnsi="Times New Roman" w:cs="Times New Roman"/>
          <w:sz w:val="27"/>
          <w:szCs w:val="27"/>
        </w:rPr>
        <w:t>ах</w:t>
      </w:r>
      <w:r w:rsidR="00F57791" w:rsidRPr="00190820">
        <w:rPr>
          <w:rFonts w:ascii="Times New Roman" w:hAnsi="Times New Roman" w:cs="Times New Roman"/>
          <w:sz w:val="27"/>
          <w:szCs w:val="27"/>
        </w:rPr>
        <w:t xml:space="preserve"> общей протяженностью 1024 км</w:t>
      </w:r>
      <w:r w:rsidR="00E97102" w:rsidRPr="00190820">
        <w:rPr>
          <w:rFonts w:ascii="Times New Roman" w:hAnsi="Times New Roman" w:cs="Times New Roman"/>
          <w:sz w:val="27"/>
          <w:szCs w:val="27"/>
        </w:rPr>
        <w:t xml:space="preserve"> в</w:t>
      </w:r>
      <w:r w:rsidR="00252A6F" w:rsidRPr="00190820">
        <w:rPr>
          <w:rFonts w:ascii="Times New Roman" w:hAnsi="Times New Roman" w:cs="Times New Roman"/>
          <w:sz w:val="27"/>
          <w:szCs w:val="27"/>
        </w:rPr>
        <w:t xml:space="preserve"> </w:t>
      </w:r>
      <w:r w:rsidR="00F57791" w:rsidRPr="00190820">
        <w:rPr>
          <w:rFonts w:ascii="Times New Roman" w:hAnsi="Times New Roman" w:cs="Times New Roman"/>
          <w:sz w:val="27"/>
          <w:szCs w:val="27"/>
        </w:rPr>
        <w:t>83 охотничьих угодья</w:t>
      </w:r>
      <w:r w:rsidR="00E97102" w:rsidRPr="00190820">
        <w:rPr>
          <w:rFonts w:ascii="Times New Roman" w:hAnsi="Times New Roman" w:cs="Times New Roman"/>
          <w:sz w:val="27"/>
          <w:szCs w:val="27"/>
        </w:rPr>
        <w:t>х</w:t>
      </w:r>
      <w:r w:rsidR="00F57791" w:rsidRPr="00190820">
        <w:rPr>
          <w:rFonts w:ascii="Times New Roman" w:hAnsi="Times New Roman" w:cs="Times New Roman"/>
          <w:sz w:val="27"/>
          <w:szCs w:val="27"/>
        </w:rPr>
        <w:t xml:space="preserve">. </w:t>
      </w:r>
    </w:p>
    <w:p w:rsidR="00EB2264" w:rsidRPr="00190820" w:rsidRDefault="00EB2264" w:rsidP="00EB226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результате контрольных мероприятий от охотничьих инспекторов министерства получены оценки о низком качестве и завышенных результатах проведенного учета по 25 охотхозяйствам (30 %). </w:t>
      </w:r>
    </w:p>
    <w:p w:rsidR="007C069F" w:rsidRPr="00190820" w:rsidRDefault="007C069F" w:rsidP="00252A6F">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Результаты контрольного учета были применены для расчета численности охотничьих ресурсов в Березовском</w:t>
      </w:r>
      <w:r w:rsidR="009562ED" w:rsidRPr="00190820">
        <w:rPr>
          <w:rFonts w:ascii="Times New Roman" w:hAnsi="Times New Roman" w:cs="Times New Roman"/>
          <w:sz w:val="27"/>
          <w:szCs w:val="27"/>
        </w:rPr>
        <w:t xml:space="preserve">, Балахтинском, </w:t>
      </w:r>
      <w:proofErr w:type="spellStart"/>
      <w:r w:rsidR="009562ED" w:rsidRPr="00190820">
        <w:rPr>
          <w:rFonts w:ascii="Times New Roman" w:hAnsi="Times New Roman" w:cs="Times New Roman"/>
          <w:sz w:val="27"/>
          <w:szCs w:val="27"/>
        </w:rPr>
        <w:t>Богучанском</w:t>
      </w:r>
      <w:proofErr w:type="spellEnd"/>
      <w:r w:rsidR="009562ED" w:rsidRPr="00190820">
        <w:rPr>
          <w:rFonts w:ascii="Times New Roman" w:hAnsi="Times New Roman" w:cs="Times New Roman"/>
          <w:sz w:val="27"/>
          <w:szCs w:val="27"/>
        </w:rPr>
        <w:t xml:space="preserve">, Енисейском, </w:t>
      </w:r>
      <w:proofErr w:type="spellStart"/>
      <w:r w:rsidR="009562ED" w:rsidRPr="00190820">
        <w:rPr>
          <w:rFonts w:ascii="Times New Roman" w:hAnsi="Times New Roman" w:cs="Times New Roman"/>
          <w:sz w:val="27"/>
          <w:szCs w:val="27"/>
        </w:rPr>
        <w:t>Идринском</w:t>
      </w:r>
      <w:proofErr w:type="spellEnd"/>
      <w:r w:rsidR="009562ED" w:rsidRPr="00190820">
        <w:rPr>
          <w:rFonts w:ascii="Times New Roman" w:hAnsi="Times New Roman" w:cs="Times New Roman"/>
          <w:sz w:val="27"/>
          <w:szCs w:val="27"/>
        </w:rPr>
        <w:t>, Казачинском</w:t>
      </w:r>
      <w:r w:rsidR="00AC2C0B" w:rsidRPr="00190820">
        <w:rPr>
          <w:rFonts w:ascii="Times New Roman" w:hAnsi="Times New Roman" w:cs="Times New Roman"/>
          <w:sz w:val="27"/>
          <w:szCs w:val="27"/>
        </w:rPr>
        <w:t xml:space="preserve"> районах, что позволило скорректировать </w:t>
      </w:r>
      <w:r w:rsidR="00707C0C" w:rsidRPr="00190820">
        <w:rPr>
          <w:rFonts w:ascii="Times New Roman" w:hAnsi="Times New Roman" w:cs="Times New Roman"/>
          <w:sz w:val="27"/>
          <w:szCs w:val="27"/>
        </w:rPr>
        <w:t>результаты учета в закрепленных охотничьих угодьях.</w:t>
      </w:r>
    </w:p>
    <w:p w:rsidR="00541250" w:rsidRPr="00190820" w:rsidRDefault="00C83AFB" w:rsidP="0054125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целом по краю качество проведенного </w:t>
      </w:r>
      <w:r w:rsidR="00F06C94" w:rsidRPr="00190820">
        <w:rPr>
          <w:rFonts w:ascii="Times New Roman" w:hAnsi="Times New Roman" w:cs="Times New Roman"/>
          <w:sz w:val="27"/>
          <w:szCs w:val="27"/>
        </w:rPr>
        <w:t>ЗМУ</w:t>
      </w:r>
      <w:r w:rsidRPr="00190820">
        <w:rPr>
          <w:rFonts w:ascii="Times New Roman" w:hAnsi="Times New Roman" w:cs="Times New Roman"/>
          <w:sz w:val="27"/>
          <w:szCs w:val="27"/>
        </w:rPr>
        <w:t xml:space="preserve"> охотничьих животных можно считать удовлетворительным.</w:t>
      </w:r>
      <w:r w:rsidR="00541250" w:rsidRPr="00190820">
        <w:rPr>
          <w:rFonts w:ascii="Times New Roman" w:hAnsi="Times New Roman" w:cs="Times New Roman"/>
          <w:sz w:val="27"/>
          <w:szCs w:val="27"/>
        </w:rPr>
        <w:t xml:space="preserve"> </w:t>
      </w:r>
    </w:p>
    <w:p w:rsidR="00CC023A" w:rsidRPr="00190820" w:rsidRDefault="00CC023A" w:rsidP="00CC023A">
      <w:pPr>
        <w:pStyle w:val="23"/>
        <w:spacing w:after="0" w:line="240" w:lineRule="auto"/>
        <w:ind w:right="-144" w:firstLine="709"/>
        <w:jc w:val="both"/>
        <w:rPr>
          <w:rFonts w:ascii="Times New Roman" w:eastAsia="Times New Roman" w:hAnsi="Times New Roman" w:cs="Times New Roman"/>
          <w:sz w:val="27"/>
          <w:szCs w:val="27"/>
          <w:lang w:eastAsia="ru-RU"/>
        </w:rPr>
      </w:pPr>
      <w:r w:rsidRPr="00190820">
        <w:rPr>
          <w:rFonts w:ascii="Times New Roman" w:hAnsi="Times New Roman" w:cs="Times New Roman"/>
          <w:sz w:val="27"/>
          <w:szCs w:val="27"/>
          <w:lang w:eastAsia="ru-RU"/>
        </w:rPr>
        <w:t xml:space="preserve">Учитывая, что площадь охотничьих угодий края составляет 236,7 млн. га, силами 60 районных государственных охотничьих инспекторов, задействованных одновременно в охране, предоставлении государственных услуг по выдаче разрешений и охотничьих билетов, осуществляющих в соответствии с утвержденными графиками еженедельный прием граждан в одном или двух районах, а также иные мероприятия, не представляется возможным </w:t>
      </w:r>
      <w:r w:rsidRPr="00190820">
        <w:rPr>
          <w:rFonts w:ascii="Times New Roman" w:hAnsi="Times New Roman" w:cs="Times New Roman"/>
          <w:sz w:val="27"/>
          <w:szCs w:val="27"/>
        </w:rPr>
        <w:t xml:space="preserve">увеличить объем контрольных учетов и </w:t>
      </w:r>
      <w:r w:rsidRPr="00190820">
        <w:rPr>
          <w:rFonts w:ascii="Times New Roman" w:hAnsi="Times New Roman" w:cs="Times New Roman"/>
          <w:sz w:val="27"/>
          <w:szCs w:val="27"/>
          <w:lang w:eastAsia="ru-RU"/>
        </w:rPr>
        <w:t xml:space="preserve">проводить дополнительные учеты охотничьих животных. </w:t>
      </w:r>
      <w:r w:rsidRPr="00190820">
        <w:rPr>
          <w:rFonts w:ascii="Times New Roman" w:eastAsia="Times New Roman" w:hAnsi="Times New Roman" w:cs="Times New Roman"/>
          <w:sz w:val="27"/>
          <w:szCs w:val="27"/>
          <w:lang w:eastAsia="ru-RU"/>
        </w:rPr>
        <w:t>Объём субвенций, предусмотренных на осуществление переданных полномочий в области охоты и сохранения охотничьих ресурсов, недостаточен даже на заработную плату государственных служащих, приобретение ГСМ и бланочной продукции. Финансирование на увеличение штатной численности государственных инспекторов</w:t>
      </w:r>
      <w:r w:rsidR="006E4F2E" w:rsidRPr="00190820">
        <w:rPr>
          <w:rFonts w:ascii="Times New Roman" w:eastAsia="Times New Roman" w:hAnsi="Times New Roman" w:cs="Times New Roman"/>
          <w:sz w:val="27"/>
          <w:szCs w:val="27"/>
          <w:lang w:eastAsia="ru-RU"/>
        </w:rPr>
        <w:t xml:space="preserve"> и специалистов по организации, проведению и обработке материалов учета</w:t>
      </w:r>
      <w:r w:rsidRPr="00190820">
        <w:rPr>
          <w:rFonts w:ascii="Times New Roman" w:eastAsia="Times New Roman" w:hAnsi="Times New Roman" w:cs="Times New Roman"/>
          <w:sz w:val="27"/>
          <w:szCs w:val="27"/>
          <w:lang w:eastAsia="ru-RU"/>
        </w:rPr>
        <w:t xml:space="preserve">, а также на проведение мероприятий в рамках переданных федеральных полномочий из бюджета субъекта Российской Федерации в полной мере не предусмотрено. </w:t>
      </w:r>
    </w:p>
    <w:p w:rsidR="00CC023A" w:rsidRPr="00190820" w:rsidRDefault="00CC023A" w:rsidP="00CC023A">
      <w:pPr>
        <w:autoSpaceDE w:val="0"/>
        <w:autoSpaceDN w:val="0"/>
        <w:adjustRightInd w:val="0"/>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lang w:eastAsia="ru-RU"/>
        </w:rPr>
        <w:t xml:space="preserve">Министерством на 2019 год было запланировано заключение государственных контрактов с независимыми организациями на проведение дополнительных учетов </w:t>
      </w:r>
      <w:r w:rsidRPr="00190820">
        <w:rPr>
          <w:rFonts w:ascii="Times New Roman" w:hAnsi="Times New Roman" w:cs="Times New Roman"/>
          <w:iCs/>
          <w:sz w:val="27"/>
          <w:szCs w:val="27"/>
        </w:rPr>
        <w:t xml:space="preserve">косули, марала, лося, кабарги, дикого северного оленя </w:t>
      </w:r>
      <w:r w:rsidRPr="00190820">
        <w:rPr>
          <w:rFonts w:ascii="Times New Roman" w:hAnsi="Times New Roman" w:cs="Times New Roman"/>
          <w:sz w:val="27"/>
          <w:szCs w:val="27"/>
          <w:lang w:eastAsia="ru-RU"/>
        </w:rPr>
        <w:t xml:space="preserve">с применением различных методик, однако данные мероприятия не вошли в </w:t>
      </w:r>
      <w:r w:rsidRPr="00190820">
        <w:rPr>
          <w:rFonts w:ascii="Times New Roman" w:hAnsi="Times New Roman" w:cs="Times New Roman"/>
          <w:sz w:val="27"/>
          <w:szCs w:val="27"/>
        </w:rPr>
        <w:t>расходную часть бюджета края. Министерство неоднократно обращалось в федеральные органы исполнительной власти с просьбой увеличения субвенций из федерального бюджета на проведение авиаучета ДСО, но получило отрицательные ответы.</w:t>
      </w:r>
    </w:p>
    <w:p w:rsidR="00541250" w:rsidRPr="00190820" w:rsidRDefault="00541250" w:rsidP="00541250">
      <w:pPr>
        <w:pStyle w:val="2"/>
        <w:rPr>
          <w:rStyle w:val="20"/>
          <w:b/>
        </w:rPr>
      </w:pPr>
      <w:bookmarkStart w:id="11" w:name="_Toc10646547"/>
      <w:r w:rsidRPr="00190820">
        <w:rPr>
          <w:rStyle w:val="20"/>
          <w:b/>
        </w:rPr>
        <w:t>5.3. Обоснование планируемых лимитов добычи охотничьих ресурсов</w:t>
      </w:r>
      <w:bookmarkEnd w:id="11"/>
    </w:p>
    <w:p w:rsidR="00DC541B" w:rsidRPr="00190820" w:rsidRDefault="00DC541B" w:rsidP="00DC541B">
      <w:pPr>
        <w:pStyle w:val="2"/>
        <w:rPr>
          <w:rStyle w:val="20"/>
          <w:b/>
        </w:rPr>
      </w:pPr>
      <w:bookmarkStart w:id="12" w:name="_Toc10646548"/>
      <w:r w:rsidRPr="00190820">
        <w:rPr>
          <w:rStyle w:val="20"/>
          <w:b/>
        </w:rPr>
        <w:t>5.3.</w:t>
      </w:r>
      <w:r w:rsidR="00E0293C" w:rsidRPr="00190820">
        <w:rPr>
          <w:rStyle w:val="20"/>
          <w:b/>
        </w:rPr>
        <w:t>1</w:t>
      </w:r>
      <w:r w:rsidR="00693C28" w:rsidRPr="00190820">
        <w:rPr>
          <w:rStyle w:val="20"/>
          <w:b/>
        </w:rPr>
        <w:t>.</w:t>
      </w:r>
      <w:r w:rsidR="00693C28" w:rsidRPr="00190820">
        <w:rPr>
          <w:rStyle w:val="20"/>
          <w:b/>
        </w:rPr>
        <w:tab/>
      </w:r>
      <w:r w:rsidRPr="00190820">
        <w:rPr>
          <w:rStyle w:val="20"/>
          <w:b/>
        </w:rPr>
        <w:t>Лось</w:t>
      </w:r>
      <w:bookmarkEnd w:id="12"/>
    </w:p>
    <w:p w:rsidR="008021DE" w:rsidRPr="00190820" w:rsidRDefault="006C204D" w:rsidP="0054125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 данным ЗМУ 2019 года расчетная численность лося составила </w:t>
      </w:r>
      <w:r w:rsidR="00D15447" w:rsidRPr="00190820">
        <w:rPr>
          <w:rFonts w:ascii="Times New Roman" w:hAnsi="Times New Roman" w:cs="Times New Roman"/>
          <w:sz w:val="27"/>
          <w:szCs w:val="27"/>
        </w:rPr>
        <w:t>72078</w:t>
      </w:r>
      <w:r w:rsidRPr="00190820">
        <w:rPr>
          <w:rFonts w:ascii="Times New Roman" w:hAnsi="Times New Roman" w:cs="Times New Roman"/>
          <w:sz w:val="27"/>
          <w:szCs w:val="27"/>
        </w:rPr>
        <w:t xml:space="preserve"> особей</w:t>
      </w:r>
      <w:r w:rsidR="00D3641C" w:rsidRPr="00190820">
        <w:rPr>
          <w:rFonts w:ascii="Times New Roman" w:hAnsi="Times New Roman" w:cs="Times New Roman"/>
          <w:sz w:val="27"/>
          <w:szCs w:val="27"/>
        </w:rPr>
        <w:t>, плотность населения - 0,69 особей на 1000 га</w:t>
      </w:r>
      <w:r w:rsidRPr="00190820">
        <w:rPr>
          <w:rFonts w:ascii="Times New Roman" w:hAnsi="Times New Roman" w:cs="Times New Roman"/>
          <w:sz w:val="27"/>
          <w:szCs w:val="27"/>
        </w:rPr>
        <w:t xml:space="preserve">. </w:t>
      </w:r>
      <w:r w:rsidR="00681757" w:rsidRPr="00190820">
        <w:rPr>
          <w:rFonts w:ascii="Times New Roman" w:hAnsi="Times New Roman" w:cs="Times New Roman"/>
          <w:sz w:val="27"/>
          <w:szCs w:val="27"/>
        </w:rPr>
        <w:t xml:space="preserve">Численность лося в южной части </w:t>
      </w:r>
      <w:r w:rsidR="00F22353" w:rsidRPr="00190820">
        <w:rPr>
          <w:rFonts w:ascii="Times New Roman" w:hAnsi="Times New Roman" w:cs="Times New Roman"/>
          <w:sz w:val="27"/>
          <w:szCs w:val="27"/>
        </w:rPr>
        <w:t xml:space="preserve">края выросла на 14 % (с 49,8 тыс. до 56,6 тыс. особей), тогда как </w:t>
      </w:r>
      <w:r w:rsidR="004E4095" w:rsidRPr="00190820">
        <w:rPr>
          <w:rFonts w:ascii="Times New Roman" w:hAnsi="Times New Roman" w:cs="Times New Roman"/>
          <w:sz w:val="27"/>
          <w:szCs w:val="27"/>
        </w:rPr>
        <w:t xml:space="preserve">расчетная </w:t>
      </w:r>
      <w:r w:rsidR="00F22353" w:rsidRPr="00190820">
        <w:rPr>
          <w:rFonts w:ascii="Times New Roman" w:hAnsi="Times New Roman" w:cs="Times New Roman"/>
          <w:sz w:val="27"/>
          <w:szCs w:val="27"/>
        </w:rPr>
        <w:t>численность лося в Эвенкии снизилась на 5</w:t>
      </w:r>
      <w:r w:rsidR="00D15447" w:rsidRPr="00190820">
        <w:rPr>
          <w:rFonts w:ascii="Times New Roman" w:hAnsi="Times New Roman" w:cs="Times New Roman"/>
          <w:sz w:val="27"/>
          <w:szCs w:val="27"/>
        </w:rPr>
        <w:t>3</w:t>
      </w:r>
      <w:r w:rsidR="00F22353" w:rsidRPr="00190820">
        <w:rPr>
          <w:rFonts w:ascii="Times New Roman" w:hAnsi="Times New Roman" w:cs="Times New Roman"/>
          <w:sz w:val="27"/>
          <w:szCs w:val="27"/>
        </w:rPr>
        <w:t xml:space="preserve"> %</w:t>
      </w:r>
      <w:r w:rsidR="008021DE" w:rsidRPr="00190820">
        <w:rPr>
          <w:rFonts w:ascii="Times New Roman" w:hAnsi="Times New Roman" w:cs="Times New Roman"/>
          <w:sz w:val="27"/>
          <w:szCs w:val="27"/>
        </w:rPr>
        <w:t xml:space="preserve"> </w:t>
      </w:r>
      <w:r w:rsidR="00E058BA" w:rsidRPr="00190820">
        <w:rPr>
          <w:rFonts w:ascii="Times New Roman" w:hAnsi="Times New Roman" w:cs="Times New Roman"/>
          <w:sz w:val="27"/>
          <w:szCs w:val="27"/>
        </w:rPr>
        <w:t xml:space="preserve">(с 29,3 тыс. особей до </w:t>
      </w:r>
      <w:r w:rsidR="00D15447" w:rsidRPr="00190820">
        <w:rPr>
          <w:rFonts w:ascii="Times New Roman" w:hAnsi="Times New Roman" w:cs="Times New Roman"/>
          <w:sz w:val="27"/>
          <w:szCs w:val="27"/>
        </w:rPr>
        <w:t>15,4</w:t>
      </w:r>
      <w:r w:rsidR="00E058BA" w:rsidRPr="00190820">
        <w:rPr>
          <w:rFonts w:ascii="Times New Roman" w:hAnsi="Times New Roman" w:cs="Times New Roman"/>
          <w:sz w:val="27"/>
          <w:szCs w:val="27"/>
        </w:rPr>
        <w:t xml:space="preserve"> тыс. особей)</w:t>
      </w:r>
      <w:r w:rsidR="00612C66" w:rsidRPr="00190820">
        <w:rPr>
          <w:rFonts w:ascii="Times New Roman" w:hAnsi="Times New Roman" w:cs="Times New Roman"/>
          <w:sz w:val="27"/>
          <w:szCs w:val="27"/>
        </w:rPr>
        <w:t>.</w:t>
      </w:r>
      <w:r w:rsidR="00E058BA" w:rsidRPr="00190820">
        <w:rPr>
          <w:rFonts w:ascii="Times New Roman" w:hAnsi="Times New Roman" w:cs="Times New Roman"/>
          <w:sz w:val="27"/>
          <w:szCs w:val="27"/>
        </w:rPr>
        <w:t xml:space="preserve"> </w:t>
      </w:r>
    </w:p>
    <w:p w:rsidR="006E29FB" w:rsidRPr="00190820" w:rsidRDefault="0050643A" w:rsidP="008021DE">
      <w:pPr>
        <w:pStyle w:val="ab"/>
        <w:rPr>
          <w:b w:val="0"/>
        </w:rPr>
      </w:pPr>
      <w:r w:rsidRPr="00190820">
        <w:rPr>
          <w:b w:val="0"/>
        </w:rPr>
        <w:t xml:space="preserve">Снижение расчетной численности лося в Эвенкии в 2019 году произошло в связи с принятием мер по улучшению качества учета. Кроме того, </w:t>
      </w:r>
      <w:r w:rsidR="00831569" w:rsidRPr="00190820">
        <w:rPr>
          <w:b w:val="0"/>
        </w:rPr>
        <w:t xml:space="preserve">одними из </w:t>
      </w:r>
      <w:r w:rsidR="00612C66" w:rsidRPr="00190820">
        <w:rPr>
          <w:b w:val="0"/>
        </w:rPr>
        <w:t xml:space="preserve">причин снижения численности лося </w:t>
      </w:r>
      <w:r w:rsidRPr="00190820">
        <w:rPr>
          <w:b w:val="0"/>
        </w:rPr>
        <w:t>в Эвенкии явля</w:t>
      </w:r>
      <w:r w:rsidR="00831569" w:rsidRPr="00190820">
        <w:rPr>
          <w:b w:val="0"/>
        </w:rPr>
        <w:t>е</w:t>
      </w:r>
      <w:r w:rsidR="003F7F48" w:rsidRPr="00190820">
        <w:rPr>
          <w:b w:val="0"/>
        </w:rPr>
        <w:t xml:space="preserve">тся </w:t>
      </w:r>
      <w:r w:rsidR="00EC37F0" w:rsidRPr="00190820">
        <w:rPr>
          <w:b w:val="0"/>
        </w:rPr>
        <w:t>хищничеств</w:t>
      </w:r>
      <w:r w:rsidR="003F7F48" w:rsidRPr="00190820">
        <w:rPr>
          <w:b w:val="0"/>
        </w:rPr>
        <w:t>о</w:t>
      </w:r>
      <w:r w:rsidR="00EC37F0" w:rsidRPr="00190820">
        <w:rPr>
          <w:b w:val="0"/>
        </w:rPr>
        <w:t xml:space="preserve"> волка и бурого медведя, численность которых </w:t>
      </w:r>
      <w:r w:rsidR="006A0BEC" w:rsidRPr="00190820">
        <w:rPr>
          <w:b w:val="0"/>
        </w:rPr>
        <w:t xml:space="preserve">повсеместно </w:t>
      </w:r>
      <w:r w:rsidR="003B48AC" w:rsidRPr="00190820">
        <w:rPr>
          <w:b w:val="0"/>
        </w:rPr>
        <w:t>в районе увеличивается</w:t>
      </w:r>
      <w:r w:rsidR="00EC37F0" w:rsidRPr="00190820">
        <w:rPr>
          <w:b w:val="0"/>
        </w:rPr>
        <w:t xml:space="preserve">, а также </w:t>
      </w:r>
      <w:r w:rsidR="003B48AC" w:rsidRPr="00190820">
        <w:rPr>
          <w:b w:val="0"/>
        </w:rPr>
        <w:t>действи</w:t>
      </w:r>
      <w:r w:rsidR="003F7F48" w:rsidRPr="00190820">
        <w:rPr>
          <w:b w:val="0"/>
        </w:rPr>
        <w:t>е</w:t>
      </w:r>
      <w:r w:rsidR="003B48AC" w:rsidRPr="00190820">
        <w:rPr>
          <w:b w:val="0"/>
        </w:rPr>
        <w:t xml:space="preserve"> </w:t>
      </w:r>
      <w:r w:rsidR="00831569" w:rsidRPr="00190820">
        <w:rPr>
          <w:b w:val="0"/>
        </w:rPr>
        <w:t>иных лимитирующих факторов</w:t>
      </w:r>
      <w:r w:rsidR="00EC37F0" w:rsidRPr="00190820">
        <w:rPr>
          <w:b w:val="0"/>
        </w:rPr>
        <w:t>.</w:t>
      </w:r>
      <w:r w:rsidR="003F7F48" w:rsidRPr="00190820">
        <w:rPr>
          <w:b w:val="0"/>
        </w:rPr>
        <w:t xml:space="preserve"> </w:t>
      </w:r>
    </w:p>
    <w:p w:rsidR="00E56E59" w:rsidRPr="00190820" w:rsidRDefault="00E058BA" w:rsidP="0054125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Д</w:t>
      </w:r>
      <w:r w:rsidR="00541250" w:rsidRPr="00190820">
        <w:rPr>
          <w:rFonts w:ascii="Times New Roman" w:hAnsi="Times New Roman" w:cs="Times New Roman"/>
          <w:sz w:val="27"/>
          <w:szCs w:val="27"/>
        </w:rPr>
        <w:t>инамика численности лося в крае</w:t>
      </w:r>
      <w:r w:rsidRPr="00190820">
        <w:rPr>
          <w:rFonts w:ascii="Times New Roman" w:hAnsi="Times New Roman" w:cs="Times New Roman"/>
          <w:sz w:val="27"/>
          <w:szCs w:val="27"/>
        </w:rPr>
        <w:t xml:space="preserve"> представлена на </w:t>
      </w:r>
      <w:r w:rsidR="00541250" w:rsidRPr="00190820">
        <w:rPr>
          <w:rFonts w:ascii="Times New Roman" w:hAnsi="Times New Roman" w:cs="Times New Roman"/>
          <w:sz w:val="27"/>
          <w:szCs w:val="27"/>
        </w:rPr>
        <w:t>Рис. 1</w:t>
      </w:r>
      <w:r w:rsidR="00E56E59" w:rsidRPr="00190820">
        <w:rPr>
          <w:rFonts w:ascii="Times New Roman" w:hAnsi="Times New Roman" w:cs="Times New Roman"/>
          <w:sz w:val="27"/>
          <w:szCs w:val="27"/>
        </w:rPr>
        <w:t xml:space="preserve">. </w:t>
      </w:r>
    </w:p>
    <w:p w:rsidR="00993A70" w:rsidRPr="00190820" w:rsidRDefault="00993A70" w:rsidP="00993A70">
      <w:pPr>
        <w:pStyle w:val="ab"/>
        <w:ind w:firstLine="0"/>
      </w:pPr>
      <w:r w:rsidRPr="00190820">
        <w:rPr>
          <w:noProof/>
          <w:lang w:eastAsia="ru-RU"/>
        </w:rPr>
        <w:drawing>
          <wp:inline distT="0" distB="0" distL="0" distR="0" wp14:anchorId="3B1FA56D" wp14:editId="481A132D">
            <wp:extent cx="5838825" cy="32385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93A70" w:rsidRPr="00190820" w:rsidRDefault="00993A70" w:rsidP="00993A70">
      <w:pPr>
        <w:pStyle w:val="a3"/>
        <w:jc w:val="both"/>
        <w:rPr>
          <w:rFonts w:ascii="Times New Roman" w:hAnsi="Times New Roman" w:cs="Times New Roman"/>
          <w:sz w:val="28"/>
          <w:szCs w:val="28"/>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лося в Красноярском крае с 1991 по 2019 годы (по данным ЗМУ)</w:t>
      </w:r>
    </w:p>
    <w:p w:rsidR="00B326D7" w:rsidRPr="00190820" w:rsidRDefault="00B326D7" w:rsidP="00B326D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Рост численности лося в южной части Красноярского края связан прежде всего с благоприятными условиями зимовки последних лет, обилием кормовой базы и трудно доступностью мест его обитания. </w:t>
      </w:r>
    </w:p>
    <w:p w:rsidR="00B326D7" w:rsidRPr="00190820" w:rsidRDefault="00B326D7" w:rsidP="00B326D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нашей экспертной оценке, состояние численности лося находится на относительно стабильном уровне и имеет тенденцию к постепенному увеличению. За последние пять лет численность лося в Красноярском крае по данным ЗМУ увеличилась на 6300 особей (на 10 %) и достигла значения 72,1 тыс. особей. Средний годовой прирост численности, таким образом, составил 2,0 %.</w:t>
      </w:r>
    </w:p>
    <w:p w:rsidR="000F628C" w:rsidRPr="00190820" w:rsidRDefault="005B6CAA" w:rsidP="000F628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Позитивным показателем состояния численности лося является п</w:t>
      </w:r>
      <w:r w:rsidR="000F628C" w:rsidRPr="00190820">
        <w:rPr>
          <w:rFonts w:ascii="Times New Roman" w:hAnsi="Times New Roman" w:cs="Times New Roman"/>
          <w:sz w:val="27"/>
          <w:szCs w:val="27"/>
        </w:rPr>
        <w:t>оложительная динамика</w:t>
      </w:r>
      <w:r w:rsidR="00CE0CE2" w:rsidRPr="00190820">
        <w:rPr>
          <w:rFonts w:ascii="Times New Roman" w:hAnsi="Times New Roman" w:cs="Times New Roman"/>
          <w:sz w:val="27"/>
          <w:szCs w:val="27"/>
        </w:rPr>
        <w:t xml:space="preserve"> </w:t>
      </w:r>
      <w:r w:rsidR="000F628C" w:rsidRPr="00190820">
        <w:rPr>
          <w:rFonts w:ascii="Times New Roman" w:hAnsi="Times New Roman" w:cs="Times New Roman"/>
          <w:sz w:val="27"/>
          <w:szCs w:val="27"/>
        </w:rPr>
        <w:t>легальной добычи</w:t>
      </w:r>
      <w:r w:rsidR="00CE0CE2" w:rsidRPr="00190820">
        <w:rPr>
          <w:rFonts w:ascii="Times New Roman" w:hAnsi="Times New Roman" w:cs="Times New Roman"/>
          <w:sz w:val="27"/>
          <w:szCs w:val="27"/>
        </w:rPr>
        <w:t xml:space="preserve"> и освоения лимита добычи</w:t>
      </w:r>
      <w:r w:rsidR="000F628C" w:rsidRPr="00190820">
        <w:rPr>
          <w:rFonts w:ascii="Times New Roman" w:hAnsi="Times New Roman" w:cs="Times New Roman"/>
          <w:sz w:val="27"/>
          <w:szCs w:val="27"/>
        </w:rPr>
        <w:t xml:space="preserve"> лося</w:t>
      </w:r>
      <w:r w:rsidRPr="00190820">
        <w:rPr>
          <w:rFonts w:ascii="Times New Roman" w:hAnsi="Times New Roman" w:cs="Times New Roman"/>
          <w:sz w:val="27"/>
          <w:szCs w:val="27"/>
        </w:rPr>
        <w:t xml:space="preserve"> в крае</w:t>
      </w:r>
      <w:r w:rsidR="000F628C" w:rsidRPr="00190820">
        <w:rPr>
          <w:rFonts w:ascii="Times New Roman" w:hAnsi="Times New Roman" w:cs="Times New Roman"/>
          <w:sz w:val="27"/>
          <w:szCs w:val="27"/>
        </w:rPr>
        <w:t xml:space="preserve"> (Рис. 2</w:t>
      </w:r>
      <w:r w:rsidR="00ED1BC9" w:rsidRPr="00190820">
        <w:rPr>
          <w:rFonts w:ascii="Times New Roman" w:hAnsi="Times New Roman" w:cs="Times New Roman"/>
          <w:sz w:val="27"/>
          <w:szCs w:val="27"/>
        </w:rPr>
        <w:t>, 2.1</w:t>
      </w:r>
      <w:r w:rsidR="000F628C" w:rsidRPr="00190820">
        <w:rPr>
          <w:rFonts w:ascii="Times New Roman" w:hAnsi="Times New Roman" w:cs="Times New Roman"/>
          <w:sz w:val="27"/>
          <w:szCs w:val="27"/>
        </w:rPr>
        <w:t>).</w:t>
      </w:r>
    </w:p>
    <w:p w:rsidR="00957248" w:rsidRPr="00190820" w:rsidRDefault="00957248" w:rsidP="00957248">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190820">
        <w:rPr>
          <w:rFonts w:ascii="Times New Roman" w:eastAsia="Times New Roman" w:hAnsi="Times New Roman" w:cs="Times New Roman"/>
          <w:sz w:val="27"/>
          <w:szCs w:val="27"/>
          <w:lang w:eastAsia="ru-RU"/>
        </w:rPr>
        <w:t xml:space="preserve">В 2019 году от охотпользователей поступили заявки на добычу 1872 особи лося (на 9 % больше, чем в прошлом году), в т. ч. на взрослых самцов во время гона - 168 особей. </w:t>
      </w:r>
    </w:p>
    <w:p w:rsidR="00993A70" w:rsidRPr="00190820" w:rsidRDefault="00993A70" w:rsidP="00993A7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2019 году предлагается лимит на уровне 3 % от численности или 2193 особи, что соответствует минимальному нормативу допустимого изъятия (при плотности населения лося меньше 1 особи на 1000 га). </w:t>
      </w:r>
    </w:p>
    <w:p w:rsidR="00993A70" w:rsidRPr="00190820" w:rsidRDefault="00993A70" w:rsidP="00993A70">
      <w:pPr>
        <w:pStyle w:val="ab"/>
        <w:rPr>
          <w:b w:val="0"/>
        </w:rPr>
      </w:pPr>
      <w:r w:rsidRPr="00886A08">
        <w:rPr>
          <w:b w:val="0"/>
        </w:rPr>
        <w:t>При этом для закрепленных охотничьих угодий объем изъятия составил -  16</w:t>
      </w:r>
      <w:r w:rsidR="00F30633" w:rsidRPr="00886A08">
        <w:rPr>
          <w:b w:val="0"/>
        </w:rPr>
        <w:t>95</w:t>
      </w:r>
      <w:r w:rsidRPr="00886A08">
        <w:rPr>
          <w:b w:val="0"/>
        </w:rPr>
        <w:t xml:space="preserve"> особей (на 16 % больше, чем в прошлом году), для общедоступных – </w:t>
      </w:r>
      <w:r w:rsidR="00F30633" w:rsidRPr="00886A08">
        <w:rPr>
          <w:b w:val="0"/>
        </w:rPr>
        <w:t>498</w:t>
      </w:r>
      <w:r w:rsidRPr="00886A08">
        <w:rPr>
          <w:b w:val="0"/>
        </w:rPr>
        <w:t xml:space="preserve"> особей (на 15 % больше, чем в прошлом году).</w:t>
      </w:r>
    </w:p>
    <w:p w:rsidR="00E44729" w:rsidRPr="00190820" w:rsidRDefault="00E44729" w:rsidP="00E44729">
      <w:pPr>
        <w:pStyle w:val="ab"/>
      </w:pPr>
    </w:p>
    <w:p w:rsidR="00E44729" w:rsidRPr="00190820" w:rsidRDefault="00E44729" w:rsidP="00E44729">
      <w:pPr>
        <w:pStyle w:val="ab"/>
        <w:ind w:firstLine="0"/>
      </w:pPr>
      <w:r w:rsidRPr="00190820">
        <w:rPr>
          <w:noProof/>
          <w:lang w:eastAsia="ru-RU"/>
        </w:rPr>
        <w:drawing>
          <wp:inline distT="0" distB="0" distL="0" distR="0" wp14:anchorId="4688D9D3" wp14:editId="0B193B5D">
            <wp:extent cx="6029325" cy="28384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7B96" w:rsidRPr="00190820" w:rsidRDefault="002B4334" w:rsidP="002B4334">
      <w:pPr>
        <w:pStyle w:val="a3"/>
        <w:jc w:val="both"/>
        <w:rPr>
          <w:rFonts w:ascii="Times New Roman" w:hAnsi="Times New Roman" w:cs="Times New Roman"/>
          <w:noProof/>
          <w:sz w:val="28"/>
          <w:szCs w:val="28"/>
          <w:lang w:eastAsia="ru-RU"/>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2</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Многолетняя динамика </w:t>
      </w:r>
      <w:r w:rsidR="008B7F16" w:rsidRPr="00190820">
        <w:rPr>
          <w:rFonts w:ascii="Times New Roman" w:hAnsi="Times New Roman" w:cs="Times New Roman"/>
          <w:sz w:val="28"/>
          <w:szCs w:val="28"/>
        </w:rPr>
        <w:t xml:space="preserve">легальной </w:t>
      </w:r>
      <w:r w:rsidRPr="00190820">
        <w:rPr>
          <w:rFonts w:ascii="Times New Roman" w:hAnsi="Times New Roman" w:cs="Times New Roman"/>
          <w:sz w:val="28"/>
          <w:szCs w:val="28"/>
        </w:rPr>
        <w:t>добычи лося в Красноярском крае</w:t>
      </w:r>
    </w:p>
    <w:p w:rsidR="00ED1BC9" w:rsidRPr="00190820" w:rsidRDefault="00ED1BC9" w:rsidP="00A2298E">
      <w:pPr>
        <w:pStyle w:val="ab"/>
        <w:ind w:firstLine="0"/>
        <w:rPr>
          <w:lang w:eastAsia="ru-RU"/>
        </w:rPr>
      </w:pPr>
      <w:r w:rsidRPr="00190820">
        <w:rPr>
          <w:noProof/>
          <w:lang w:eastAsia="ru-RU"/>
        </w:rPr>
        <w:drawing>
          <wp:inline distT="0" distB="0" distL="0" distR="0" wp14:anchorId="2E4AA909" wp14:editId="148371A5">
            <wp:extent cx="5895975" cy="274320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BC9" w:rsidRPr="00190820" w:rsidRDefault="00ED1BC9" w:rsidP="00ED1BC9">
      <w:pPr>
        <w:pStyle w:val="a3"/>
        <w:jc w:val="both"/>
        <w:rPr>
          <w:rFonts w:ascii="Times New Roman" w:hAnsi="Times New Roman" w:cs="Times New Roman"/>
          <w:noProof/>
          <w:sz w:val="28"/>
          <w:szCs w:val="28"/>
          <w:lang w:eastAsia="ru-RU"/>
        </w:rPr>
      </w:pPr>
      <w:r w:rsidRPr="00190820">
        <w:rPr>
          <w:rFonts w:ascii="Times New Roman" w:hAnsi="Times New Roman" w:cs="Times New Roman"/>
          <w:sz w:val="28"/>
          <w:szCs w:val="28"/>
        </w:rPr>
        <w:t xml:space="preserve">Рисунок </w:t>
      </w:r>
      <w:r w:rsidR="00C26484" w:rsidRPr="00190820">
        <w:rPr>
          <w:rFonts w:ascii="Times New Roman" w:hAnsi="Times New Roman" w:cs="Times New Roman"/>
          <w:sz w:val="28"/>
          <w:szCs w:val="28"/>
        </w:rPr>
        <w:t>2</w:t>
      </w:r>
      <w:r w:rsidRPr="00190820">
        <w:rPr>
          <w:rFonts w:ascii="Times New Roman" w:hAnsi="Times New Roman" w:cs="Times New Roman"/>
          <w:sz w:val="28"/>
          <w:szCs w:val="28"/>
        </w:rPr>
        <w:t>.1 Многолетняя динамика освоения лимита добычи лося в Красноярском крае</w:t>
      </w:r>
    </w:p>
    <w:p w:rsidR="00494E69" w:rsidRPr="00190820" w:rsidRDefault="00494E69" w:rsidP="00F376A5">
      <w:pPr>
        <w:pStyle w:val="ab"/>
        <w:rPr>
          <w:b w:val="0"/>
        </w:rPr>
      </w:pPr>
      <w:r w:rsidRPr="00190820">
        <w:rPr>
          <w:b w:val="0"/>
        </w:rPr>
        <w:t xml:space="preserve">В Эвенкии </w:t>
      </w:r>
      <w:r w:rsidR="00E76EE3" w:rsidRPr="00190820">
        <w:rPr>
          <w:b w:val="0"/>
        </w:rPr>
        <w:t xml:space="preserve">планируемый </w:t>
      </w:r>
      <w:r w:rsidRPr="00190820">
        <w:rPr>
          <w:b w:val="0"/>
        </w:rPr>
        <w:t xml:space="preserve">объем добычи </w:t>
      </w:r>
      <w:r w:rsidR="00E76EE3" w:rsidRPr="00190820">
        <w:rPr>
          <w:b w:val="0"/>
        </w:rPr>
        <w:t>составил</w:t>
      </w:r>
      <w:r w:rsidRPr="00190820">
        <w:rPr>
          <w:b w:val="0"/>
        </w:rPr>
        <w:t xml:space="preserve"> </w:t>
      </w:r>
      <w:r w:rsidR="00D3641C" w:rsidRPr="00886A08">
        <w:rPr>
          <w:b w:val="0"/>
        </w:rPr>
        <w:t>2</w:t>
      </w:r>
      <w:r w:rsidR="00526343" w:rsidRPr="00886A08">
        <w:rPr>
          <w:b w:val="0"/>
        </w:rPr>
        <w:t>8</w:t>
      </w:r>
      <w:r w:rsidR="00530355" w:rsidRPr="00886A08">
        <w:rPr>
          <w:b w:val="0"/>
        </w:rPr>
        <w:t>2</w:t>
      </w:r>
      <w:r w:rsidR="00526F2B" w:rsidRPr="00190820">
        <w:rPr>
          <w:b w:val="0"/>
        </w:rPr>
        <w:t xml:space="preserve"> особ</w:t>
      </w:r>
      <w:r w:rsidR="00530355">
        <w:rPr>
          <w:b w:val="0"/>
        </w:rPr>
        <w:t>и</w:t>
      </w:r>
      <w:r w:rsidR="00526F2B" w:rsidRPr="00190820">
        <w:rPr>
          <w:b w:val="0"/>
        </w:rPr>
        <w:t xml:space="preserve">, что составляет </w:t>
      </w:r>
      <w:r w:rsidR="00E76EE3" w:rsidRPr="00190820">
        <w:rPr>
          <w:b w:val="0"/>
        </w:rPr>
        <w:t>2</w:t>
      </w:r>
      <w:r w:rsidR="00526F2B" w:rsidRPr="00190820">
        <w:rPr>
          <w:b w:val="0"/>
        </w:rPr>
        <w:t xml:space="preserve"> % от его численности в районе.</w:t>
      </w:r>
    </w:p>
    <w:p w:rsidR="00D142D1" w:rsidRPr="00190820" w:rsidRDefault="00D142D1" w:rsidP="00D142D1">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201</w:t>
      </w:r>
      <w:r w:rsidR="001F3F2B"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году утвержденный лимит добычи лосей составил </w:t>
      </w:r>
      <w:r w:rsidR="001F3F2B" w:rsidRPr="00190820">
        <w:rPr>
          <w:rFonts w:ascii="Times New Roman" w:hAnsi="Times New Roman" w:cs="Times New Roman"/>
          <w:sz w:val="27"/>
          <w:szCs w:val="27"/>
        </w:rPr>
        <w:t xml:space="preserve">1899 </w:t>
      </w:r>
      <w:r w:rsidRPr="00190820">
        <w:rPr>
          <w:rFonts w:ascii="Times New Roman" w:hAnsi="Times New Roman" w:cs="Times New Roman"/>
          <w:sz w:val="27"/>
          <w:szCs w:val="27"/>
        </w:rPr>
        <w:t>особ</w:t>
      </w:r>
      <w:r w:rsidR="001F3F2B" w:rsidRPr="00190820">
        <w:rPr>
          <w:rFonts w:ascii="Times New Roman" w:hAnsi="Times New Roman" w:cs="Times New Roman"/>
          <w:sz w:val="27"/>
          <w:szCs w:val="27"/>
        </w:rPr>
        <w:t>ей</w:t>
      </w:r>
      <w:r w:rsidRPr="00190820">
        <w:rPr>
          <w:rFonts w:ascii="Times New Roman" w:hAnsi="Times New Roman" w:cs="Times New Roman"/>
          <w:sz w:val="27"/>
          <w:szCs w:val="27"/>
        </w:rPr>
        <w:t>, за сезон охоты 201</w:t>
      </w:r>
      <w:r w:rsidR="001F3F2B" w:rsidRPr="00190820">
        <w:rPr>
          <w:rFonts w:ascii="Times New Roman" w:hAnsi="Times New Roman" w:cs="Times New Roman"/>
          <w:sz w:val="27"/>
          <w:szCs w:val="27"/>
        </w:rPr>
        <w:t>8</w:t>
      </w:r>
      <w:r w:rsidRPr="00190820">
        <w:rPr>
          <w:rFonts w:ascii="Times New Roman" w:hAnsi="Times New Roman" w:cs="Times New Roman"/>
          <w:sz w:val="27"/>
          <w:szCs w:val="27"/>
        </w:rPr>
        <w:t>-201</w:t>
      </w:r>
      <w:r w:rsidR="001F3F2B"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годов добыто </w:t>
      </w:r>
      <w:r w:rsidR="001F3F2B" w:rsidRPr="00190820">
        <w:rPr>
          <w:rFonts w:ascii="Times New Roman" w:hAnsi="Times New Roman" w:cs="Times New Roman"/>
          <w:sz w:val="27"/>
          <w:szCs w:val="27"/>
        </w:rPr>
        <w:t>1265</w:t>
      </w:r>
      <w:r w:rsidRPr="00190820">
        <w:rPr>
          <w:rFonts w:ascii="Times New Roman" w:hAnsi="Times New Roman" w:cs="Times New Roman"/>
          <w:sz w:val="27"/>
          <w:szCs w:val="27"/>
        </w:rPr>
        <w:t xml:space="preserve"> осо</w:t>
      </w:r>
      <w:bookmarkStart w:id="13" w:name="_GoBack"/>
      <w:bookmarkEnd w:id="13"/>
      <w:r w:rsidRPr="00190820">
        <w:rPr>
          <w:rFonts w:ascii="Times New Roman" w:hAnsi="Times New Roman" w:cs="Times New Roman"/>
          <w:sz w:val="27"/>
          <w:szCs w:val="27"/>
        </w:rPr>
        <w:t>б</w:t>
      </w:r>
      <w:r w:rsidR="001F3F2B"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w:t>
      </w:r>
      <w:r w:rsidR="001F3F2B" w:rsidRPr="00190820">
        <w:rPr>
          <w:rFonts w:ascii="Times New Roman" w:hAnsi="Times New Roman" w:cs="Times New Roman"/>
          <w:sz w:val="27"/>
          <w:szCs w:val="27"/>
        </w:rPr>
        <w:t>67</w:t>
      </w:r>
      <w:r w:rsidRPr="00190820">
        <w:rPr>
          <w:rFonts w:ascii="Times New Roman" w:hAnsi="Times New Roman" w:cs="Times New Roman"/>
          <w:sz w:val="27"/>
          <w:szCs w:val="27"/>
        </w:rPr>
        <w:t xml:space="preserve"> % лимита). </w:t>
      </w:r>
    </w:p>
    <w:p w:rsidR="00161BAC" w:rsidRPr="00190820" w:rsidRDefault="00161BAC" w:rsidP="00161BAC">
      <w:pPr>
        <w:pStyle w:val="2"/>
        <w:rPr>
          <w:rStyle w:val="20"/>
          <w:b/>
        </w:rPr>
      </w:pPr>
      <w:bookmarkStart w:id="14" w:name="_Toc10646549"/>
      <w:r w:rsidRPr="00190820">
        <w:rPr>
          <w:rStyle w:val="20"/>
          <w:b/>
        </w:rPr>
        <w:t>5.3.</w:t>
      </w:r>
      <w:r w:rsidR="00E0293C" w:rsidRPr="00190820">
        <w:rPr>
          <w:rStyle w:val="20"/>
          <w:b/>
        </w:rPr>
        <w:t>2</w:t>
      </w:r>
      <w:r w:rsidRPr="00190820">
        <w:rPr>
          <w:rStyle w:val="20"/>
          <w:b/>
        </w:rPr>
        <w:t>.</w:t>
      </w:r>
      <w:r w:rsidR="00693C28" w:rsidRPr="00190820">
        <w:rPr>
          <w:rStyle w:val="20"/>
          <w:b/>
        </w:rPr>
        <w:tab/>
      </w:r>
      <w:r w:rsidRPr="00190820">
        <w:rPr>
          <w:rStyle w:val="20"/>
          <w:b/>
        </w:rPr>
        <w:t>Благородный олень (марал)</w:t>
      </w:r>
      <w:bookmarkEnd w:id="14"/>
      <w:r w:rsidRPr="00190820">
        <w:rPr>
          <w:rStyle w:val="20"/>
          <w:b/>
        </w:rPr>
        <w:t xml:space="preserve"> </w:t>
      </w:r>
    </w:p>
    <w:p w:rsidR="00ED1BC9" w:rsidRPr="00190820" w:rsidRDefault="008E53A1" w:rsidP="00ED1B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Расчетная численность благородного оленя (марала) по данным ЗМУ 201</w:t>
      </w:r>
      <w:r w:rsidR="003511B7"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года увеличилась по сравнению с 201</w:t>
      </w:r>
      <w:r w:rsidR="003511B7"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годом на 4 % и достигала значения </w:t>
      </w:r>
      <w:r w:rsidR="003511B7" w:rsidRPr="00190820">
        <w:rPr>
          <w:rFonts w:ascii="Times New Roman" w:hAnsi="Times New Roman" w:cs="Times New Roman"/>
          <w:sz w:val="27"/>
          <w:szCs w:val="27"/>
        </w:rPr>
        <w:t>18305</w:t>
      </w:r>
      <w:r w:rsidRPr="00190820">
        <w:rPr>
          <w:rFonts w:ascii="Times New Roman" w:hAnsi="Times New Roman" w:cs="Times New Roman"/>
          <w:sz w:val="27"/>
          <w:szCs w:val="27"/>
        </w:rPr>
        <w:t xml:space="preserve"> особей</w:t>
      </w:r>
      <w:r w:rsidR="008956D0" w:rsidRPr="00190820">
        <w:rPr>
          <w:rFonts w:ascii="Times New Roman" w:hAnsi="Times New Roman" w:cs="Times New Roman"/>
          <w:sz w:val="27"/>
          <w:szCs w:val="27"/>
        </w:rPr>
        <w:t xml:space="preserve"> (Рис. 3)</w:t>
      </w:r>
      <w:r w:rsidRPr="00190820">
        <w:rPr>
          <w:rFonts w:ascii="Times New Roman" w:hAnsi="Times New Roman" w:cs="Times New Roman"/>
          <w:sz w:val="27"/>
          <w:szCs w:val="27"/>
        </w:rPr>
        <w:t xml:space="preserve">. </w:t>
      </w:r>
    </w:p>
    <w:p w:rsidR="00ED1BC9" w:rsidRPr="00190820" w:rsidRDefault="00ED1BC9" w:rsidP="00ED1B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Красноярском крае среднемноголетний годовой прирост марала составляет 4,8 %. По нашей экспертной оценке, состояние ресурсов благородного оленя в крае находится на стабильном уровне и имеет тенденции к постепенному </w:t>
      </w:r>
      <w:r w:rsidR="001311E1" w:rsidRPr="00190820">
        <w:rPr>
          <w:rFonts w:ascii="Times New Roman" w:hAnsi="Times New Roman" w:cs="Times New Roman"/>
          <w:sz w:val="27"/>
          <w:szCs w:val="27"/>
        </w:rPr>
        <w:t>увеличению</w:t>
      </w:r>
      <w:r w:rsidRPr="00190820">
        <w:rPr>
          <w:rFonts w:ascii="Times New Roman" w:hAnsi="Times New Roman" w:cs="Times New Roman"/>
          <w:sz w:val="27"/>
          <w:szCs w:val="27"/>
        </w:rPr>
        <w:t xml:space="preserve"> численности. </w:t>
      </w:r>
    </w:p>
    <w:p w:rsidR="00993A70" w:rsidRPr="00190820" w:rsidRDefault="00993A70" w:rsidP="00993A70">
      <w:pPr>
        <w:pStyle w:val="ab"/>
        <w:ind w:firstLine="0"/>
      </w:pPr>
      <w:r w:rsidRPr="00190820">
        <w:rPr>
          <w:noProof/>
          <w:lang w:eastAsia="ru-RU"/>
        </w:rPr>
        <w:drawing>
          <wp:inline distT="0" distB="0" distL="0" distR="0" wp14:anchorId="0C270BE9" wp14:editId="51009E05">
            <wp:extent cx="5943600" cy="31527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93A70" w:rsidRPr="00190820" w:rsidRDefault="00993A70" w:rsidP="00993A70">
      <w:pPr>
        <w:pStyle w:val="a3"/>
        <w:jc w:val="both"/>
        <w:rPr>
          <w:rFonts w:ascii="Times New Roman" w:hAnsi="Times New Roman" w:cs="Times New Roman"/>
          <w:noProof/>
          <w:sz w:val="28"/>
          <w:szCs w:val="28"/>
          <w:lang w:eastAsia="ru-RU"/>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3</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благородного оленя (марала) в Красноярском крае с 1991 по 2019 годы (по данным ЗМУ) </w:t>
      </w:r>
    </w:p>
    <w:p w:rsidR="00ED1BC9" w:rsidRPr="00190820" w:rsidRDefault="00ED1BC9" w:rsidP="00ED1BC9">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190820">
        <w:rPr>
          <w:rFonts w:ascii="Times New Roman" w:eastAsia="Times New Roman" w:hAnsi="Times New Roman" w:cs="Times New Roman"/>
          <w:sz w:val="27"/>
          <w:szCs w:val="27"/>
          <w:lang w:eastAsia="ru-RU"/>
        </w:rPr>
        <w:t>От охотпользователей в текущем году поступили заявки на добычу 623 особей марала (на 11 % больше, чем в прошлом году), в т. ч. на взрослых самцов - 153 особи (6</w:t>
      </w:r>
      <w:r w:rsidR="009E2053" w:rsidRPr="00190820">
        <w:rPr>
          <w:rFonts w:ascii="Times New Roman" w:eastAsia="Times New Roman" w:hAnsi="Times New Roman" w:cs="Times New Roman"/>
          <w:sz w:val="27"/>
          <w:szCs w:val="27"/>
          <w:lang w:eastAsia="ru-RU"/>
        </w:rPr>
        <w:t>1</w:t>
      </w:r>
      <w:r w:rsidRPr="00190820">
        <w:rPr>
          <w:rFonts w:ascii="Times New Roman" w:eastAsia="Times New Roman" w:hAnsi="Times New Roman" w:cs="Times New Roman"/>
          <w:sz w:val="27"/>
          <w:szCs w:val="27"/>
          <w:lang w:eastAsia="ru-RU"/>
        </w:rPr>
        <w:t xml:space="preserve"> - во время гона, 9</w:t>
      </w:r>
      <w:r w:rsidR="009E2053" w:rsidRPr="00190820">
        <w:rPr>
          <w:rFonts w:ascii="Times New Roman" w:eastAsia="Times New Roman" w:hAnsi="Times New Roman" w:cs="Times New Roman"/>
          <w:sz w:val="27"/>
          <w:szCs w:val="27"/>
          <w:lang w:eastAsia="ru-RU"/>
        </w:rPr>
        <w:t>2</w:t>
      </w:r>
      <w:r w:rsidRPr="00190820">
        <w:rPr>
          <w:rFonts w:ascii="Times New Roman" w:eastAsia="Times New Roman" w:hAnsi="Times New Roman" w:cs="Times New Roman"/>
          <w:sz w:val="27"/>
          <w:szCs w:val="27"/>
          <w:lang w:eastAsia="ru-RU"/>
        </w:rPr>
        <w:t xml:space="preserve"> – с пантами). </w:t>
      </w:r>
    </w:p>
    <w:p w:rsidR="00ED1BC9" w:rsidRPr="00190820" w:rsidRDefault="00ED1BC9" w:rsidP="00ED1BC9">
      <w:pPr>
        <w:spacing w:after="0" w:line="240" w:lineRule="auto"/>
        <w:ind w:firstLine="709"/>
        <w:jc w:val="both"/>
        <w:rPr>
          <w:rFonts w:ascii="Times New Roman" w:hAnsi="Times New Roman" w:cs="Times New Roman"/>
          <w:sz w:val="27"/>
          <w:szCs w:val="27"/>
        </w:rPr>
      </w:pPr>
      <w:r w:rsidRPr="00190820">
        <w:rPr>
          <w:rFonts w:ascii="Times New Roman" w:eastAsia="Times New Roman" w:hAnsi="Times New Roman" w:cs="Times New Roman"/>
          <w:sz w:val="27"/>
          <w:szCs w:val="27"/>
          <w:lang w:eastAsia="ru-RU"/>
        </w:rPr>
        <w:t xml:space="preserve">Проектируемый лимит благородного оленя составил </w:t>
      </w:r>
      <w:r w:rsidRPr="00190820">
        <w:rPr>
          <w:rFonts w:ascii="Times New Roman" w:hAnsi="Times New Roman" w:cs="Times New Roman"/>
          <w:sz w:val="27"/>
          <w:szCs w:val="27"/>
        </w:rPr>
        <w:t>68</w:t>
      </w:r>
      <w:r w:rsidR="005D6E01" w:rsidRPr="00190820">
        <w:rPr>
          <w:rFonts w:ascii="Times New Roman" w:hAnsi="Times New Roman" w:cs="Times New Roman"/>
          <w:sz w:val="27"/>
          <w:szCs w:val="27"/>
        </w:rPr>
        <w:t>5</w:t>
      </w:r>
      <w:r w:rsidRPr="00190820">
        <w:rPr>
          <w:rFonts w:ascii="Times New Roman" w:hAnsi="Times New Roman" w:cs="Times New Roman"/>
          <w:sz w:val="27"/>
          <w:szCs w:val="27"/>
        </w:rPr>
        <w:t xml:space="preserve"> особ</w:t>
      </w:r>
      <w:r w:rsidR="005D6E01"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(4 % от численности), в т. ч. самцы во время гона – </w:t>
      </w:r>
      <w:r w:rsidR="009E2053" w:rsidRPr="00190820">
        <w:rPr>
          <w:rFonts w:ascii="Times New Roman" w:hAnsi="Times New Roman" w:cs="Times New Roman"/>
          <w:sz w:val="27"/>
          <w:szCs w:val="27"/>
        </w:rPr>
        <w:t>55</w:t>
      </w:r>
      <w:r w:rsidRPr="00190820">
        <w:rPr>
          <w:rFonts w:ascii="Times New Roman" w:hAnsi="Times New Roman" w:cs="Times New Roman"/>
          <w:sz w:val="27"/>
          <w:szCs w:val="27"/>
        </w:rPr>
        <w:t xml:space="preserve"> особей (8 %), самцы с пантами – 6</w:t>
      </w:r>
      <w:r w:rsidR="009E2053" w:rsidRPr="00190820">
        <w:rPr>
          <w:rFonts w:ascii="Times New Roman" w:hAnsi="Times New Roman" w:cs="Times New Roman"/>
          <w:sz w:val="27"/>
          <w:szCs w:val="27"/>
        </w:rPr>
        <w:t>4</w:t>
      </w:r>
      <w:r w:rsidRPr="00190820">
        <w:rPr>
          <w:rFonts w:ascii="Times New Roman" w:hAnsi="Times New Roman" w:cs="Times New Roman"/>
          <w:sz w:val="27"/>
          <w:szCs w:val="27"/>
        </w:rPr>
        <w:t xml:space="preserve"> особи (9 %), без подразделения по половому признаку – 48</w:t>
      </w:r>
      <w:r w:rsidR="009E2053" w:rsidRPr="00190820">
        <w:rPr>
          <w:rFonts w:ascii="Times New Roman" w:hAnsi="Times New Roman" w:cs="Times New Roman"/>
          <w:sz w:val="27"/>
          <w:szCs w:val="27"/>
        </w:rPr>
        <w:t>5</w:t>
      </w:r>
      <w:r w:rsidRPr="00190820">
        <w:rPr>
          <w:rFonts w:ascii="Times New Roman" w:hAnsi="Times New Roman" w:cs="Times New Roman"/>
          <w:sz w:val="27"/>
          <w:szCs w:val="27"/>
        </w:rPr>
        <w:t xml:space="preserve"> особ</w:t>
      </w:r>
      <w:r w:rsidR="009E2053"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до 1 года – 81 особь (12 %). </w:t>
      </w:r>
    </w:p>
    <w:p w:rsidR="00ED1BC9" w:rsidRPr="00190820" w:rsidRDefault="00ED1BC9" w:rsidP="00ED1BC9">
      <w:pPr>
        <w:spacing w:after="0" w:line="240" w:lineRule="auto"/>
        <w:ind w:firstLine="709"/>
        <w:jc w:val="both"/>
        <w:rPr>
          <w:rFonts w:ascii="Times New Roman" w:eastAsia="Times New Roman" w:hAnsi="Times New Roman" w:cs="Times New Roman"/>
          <w:bCs/>
          <w:sz w:val="27"/>
          <w:szCs w:val="27"/>
          <w:lang w:eastAsia="ru-RU"/>
        </w:rPr>
      </w:pPr>
      <w:r w:rsidRPr="00190820">
        <w:rPr>
          <w:rFonts w:ascii="Times New Roman" w:eastAsia="Times New Roman" w:hAnsi="Times New Roman" w:cs="Times New Roman"/>
          <w:bCs/>
          <w:sz w:val="27"/>
          <w:szCs w:val="27"/>
          <w:lang w:eastAsia="ru-RU"/>
        </w:rPr>
        <w:t>При этом лимит добычи благородного оленя в общедоступных охотничьих угодьях – 82 особи (на 4 % больше, чем в 2018 году), в закрепленных охотничьих угодьях – 60</w:t>
      </w:r>
      <w:r w:rsidR="00B625F4" w:rsidRPr="00190820">
        <w:rPr>
          <w:rFonts w:ascii="Times New Roman" w:eastAsia="Times New Roman" w:hAnsi="Times New Roman" w:cs="Times New Roman"/>
          <w:bCs/>
          <w:sz w:val="27"/>
          <w:szCs w:val="27"/>
          <w:lang w:eastAsia="ru-RU"/>
        </w:rPr>
        <w:t>3</w:t>
      </w:r>
      <w:r w:rsidRPr="00190820">
        <w:rPr>
          <w:rFonts w:ascii="Times New Roman" w:eastAsia="Times New Roman" w:hAnsi="Times New Roman" w:cs="Times New Roman"/>
          <w:bCs/>
          <w:sz w:val="27"/>
          <w:szCs w:val="27"/>
          <w:lang w:eastAsia="ru-RU"/>
        </w:rPr>
        <w:t xml:space="preserve"> особи (на 4 % больше, чем в 2018 году).</w:t>
      </w:r>
    </w:p>
    <w:p w:rsidR="00745ED3" w:rsidRPr="00190820" w:rsidRDefault="003A39C8" w:rsidP="00745ED3">
      <w:pPr>
        <w:spacing w:after="0" w:line="240" w:lineRule="auto"/>
        <w:ind w:firstLine="708"/>
        <w:jc w:val="both"/>
        <w:rPr>
          <w:rFonts w:ascii="Times New Roman" w:eastAsia="Times New Roman" w:hAnsi="Times New Roman" w:cs="Times New Roman"/>
          <w:bCs/>
          <w:sz w:val="27"/>
          <w:szCs w:val="27"/>
          <w:lang w:eastAsia="ru-RU"/>
        </w:rPr>
      </w:pPr>
      <w:r w:rsidRPr="00190820">
        <w:rPr>
          <w:rFonts w:ascii="Times New Roman" w:eastAsia="Times New Roman" w:hAnsi="Times New Roman" w:cs="Times New Roman"/>
          <w:bCs/>
          <w:sz w:val="27"/>
          <w:szCs w:val="27"/>
          <w:lang w:eastAsia="ru-RU"/>
        </w:rPr>
        <w:t>Среднее значение плотности марала в свойственных для обитания охотничьих угодьях края составляет 0,</w:t>
      </w:r>
      <w:r w:rsidR="0045512D" w:rsidRPr="00190820">
        <w:rPr>
          <w:rFonts w:ascii="Times New Roman" w:eastAsia="Times New Roman" w:hAnsi="Times New Roman" w:cs="Times New Roman"/>
          <w:bCs/>
          <w:sz w:val="27"/>
          <w:szCs w:val="27"/>
          <w:lang w:eastAsia="ru-RU"/>
        </w:rPr>
        <w:t>84</w:t>
      </w:r>
      <w:r w:rsidRPr="00190820">
        <w:rPr>
          <w:rFonts w:ascii="Times New Roman" w:eastAsia="Times New Roman" w:hAnsi="Times New Roman" w:cs="Times New Roman"/>
          <w:bCs/>
          <w:sz w:val="27"/>
          <w:szCs w:val="27"/>
          <w:lang w:eastAsia="ru-RU"/>
        </w:rPr>
        <w:t xml:space="preserve"> особ</w:t>
      </w:r>
      <w:r w:rsidR="0045512D" w:rsidRPr="00190820">
        <w:rPr>
          <w:rFonts w:ascii="Times New Roman" w:eastAsia="Times New Roman" w:hAnsi="Times New Roman" w:cs="Times New Roman"/>
          <w:bCs/>
          <w:sz w:val="27"/>
          <w:szCs w:val="27"/>
          <w:lang w:eastAsia="ru-RU"/>
        </w:rPr>
        <w:t>и</w:t>
      </w:r>
      <w:r w:rsidRPr="00190820">
        <w:rPr>
          <w:rFonts w:ascii="Times New Roman" w:eastAsia="Times New Roman" w:hAnsi="Times New Roman" w:cs="Times New Roman"/>
          <w:bCs/>
          <w:sz w:val="27"/>
          <w:szCs w:val="27"/>
          <w:lang w:eastAsia="ru-RU"/>
        </w:rPr>
        <w:t xml:space="preserve"> на тыс. га. При этом лимит добычи марала, рассчитанный как сумма квот его добычи в закрепленных и общедоступных охотничьих угодьях в соответствии с п. 9.4 приказа № 228, составил 4 % от численности. Квоты добычи</w:t>
      </w:r>
      <w:r w:rsidR="00403312" w:rsidRPr="00190820">
        <w:rPr>
          <w:rFonts w:ascii="Times New Roman" w:eastAsia="Times New Roman" w:hAnsi="Times New Roman" w:cs="Times New Roman"/>
          <w:bCs/>
          <w:sz w:val="27"/>
          <w:szCs w:val="27"/>
          <w:lang w:eastAsia="ru-RU"/>
        </w:rPr>
        <w:t xml:space="preserve"> </w:t>
      </w:r>
      <w:r w:rsidRPr="00190820">
        <w:rPr>
          <w:rFonts w:ascii="Times New Roman" w:eastAsia="Times New Roman" w:hAnsi="Times New Roman" w:cs="Times New Roman"/>
          <w:bCs/>
          <w:sz w:val="27"/>
          <w:szCs w:val="27"/>
          <w:lang w:eastAsia="ru-RU"/>
        </w:rPr>
        <w:t xml:space="preserve">оленя определены с соблюдением установленных нормативов допустимого изъятия для каждого охотничьего угодья и составили в разных закрепленных </w:t>
      </w:r>
      <w:r w:rsidR="00745ED3" w:rsidRPr="00190820">
        <w:rPr>
          <w:rFonts w:ascii="Times New Roman" w:eastAsia="Times New Roman" w:hAnsi="Times New Roman" w:cs="Times New Roman"/>
          <w:bCs/>
          <w:sz w:val="27"/>
          <w:szCs w:val="27"/>
          <w:lang w:eastAsia="ru-RU"/>
        </w:rPr>
        <w:t>охотничьих угодьях от 2 до 10 % от численности.</w:t>
      </w:r>
    </w:p>
    <w:p w:rsidR="00403312" w:rsidRPr="00190820" w:rsidRDefault="00403312" w:rsidP="00403312">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190820">
        <w:rPr>
          <w:rFonts w:ascii="Times New Roman" w:eastAsia="Times New Roman" w:hAnsi="Times New Roman" w:cs="Times New Roman"/>
          <w:sz w:val="27"/>
          <w:szCs w:val="27"/>
          <w:lang w:eastAsia="ru-RU"/>
        </w:rPr>
        <w:t xml:space="preserve">Многолетняя динамика легальной добычи марала в крае на фоне роста лимита его добычи имеет положительный тренд (Рис. 4). </w:t>
      </w:r>
    </w:p>
    <w:p w:rsidR="00BB1997" w:rsidRPr="00190820" w:rsidRDefault="00BB1997" w:rsidP="00BB1997">
      <w:pPr>
        <w:pStyle w:val="ab"/>
        <w:ind w:firstLine="0"/>
        <w:rPr>
          <w:lang w:eastAsia="ru-RU"/>
        </w:rPr>
      </w:pPr>
      <w:r w:rsidRPr="00190820">
        <w:rPr>
          <w:noProof/>
          <w:lang w:eastAsia="ru-RU"/>
        </w:rPr>
        <w:drawing>
          <wp:inline distT="0" distB="0" distL="0" distR="0" wp14:anchorId="18A789E2" wp14:editId="6E615394">
            <wp:extent cx="58483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53A1" w:rsidRPr="00190820" w:rsidRDefault="000E6115" w:rsidP="000E6115">
      <w:pPr>
        <w:pStyle w:val="a3"/>
        <w:jc w:val="both"/>
        <w:rPr>
          <w:rFonts w:ascii="Times New Roman" w:eastAsia="Times New Roman" w:hAnsi="Times New Roman" w:cs="Times New Roman"/>
          <w:sz w:val="28"/>
          <w:szCs w:val="28"/>
          <w:lang w:eastAsia="ru-RU"/>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4</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Многолетняя динамика добычи благородного оленя (марала) в Красноярском крае</w:t>
      </w:r>
    </w:p>
    <w:p w:rsidR="00E4341B" w:rsidRPr="00190820" w:rsidRDefault="0012064C"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190820">
        <w:rPr>
          <w:rFonts w:ascii="Times New Roman" w:eastAsia="Times New Roman" w:hAnsi="Times New Roman" w:cs="Times New Roman"/>
          <w:sz w:val="27"/>
          <w:szCs w:val="27"/>
          <w:lang w:eastAsia="ru-RU"/>
        </w:rPr>
        <w:t>Д</w:t>
      </w:r>
      <w:r w:rsidR="00E4341B" w:rsidRPr="00190820">
        <w:rPr>
          <w:rFonts w:ascii="Times New Roman" w:eastAsia="Times New Roman" w:hAnsi="Times New Roman" w:cs="Times New Roman"/>
          <w:sz w:val="27"/>
          <w:szCs w:val="27"/>
          <w:lang w:eastAsia="ru-RU"/>
        </w:rPr>
        <w:t xml:space="preserve">инамика освоения лимита добычи </w:t>
      </w:r>
      <w:r w:rsidRPr="00190820">
        <w:rPr>
          <w:rFonts w:ascii="Times New Roman" w:eastAsia="Times New Roman" w:hAnsi="Times New Roman" w:cs="Times New Roman"/>
          <w:sz w:val="27"/>
          <w:szCs w:val="27"/>
          <w:lang w:eastAsia="ru-RU"/>
        </w:rPr>
        <w:t xml:space="preserve">марала </w:t>
      </w:r>
      <w:r w:rsidR="00E4341B" w:rsidRPr="00190820">
        <w:rPr>
          <w:rFonts w:ascii="Times New Roman" w:eastAsia="Times New Roman" w:hAnsi="Times New Roman" w:cs="Times New Roman"/>
          <w:sz w:val="27"/>
          <w:szCs w:val="27"/>
          <w:lang w:eastAsia="ru-RU"/>
        </w:rPr>
        <w:t xml:space="preserve">(объема легальной добычи в процентах от общего лимита) в последние </w:t>
      </w:r>
      <w:r w:rsidR="001311E1" w:rsidRPr="00190820">
        <w:rPr>
          <w:rFonts w:ascii="Times New Roman" w:eastAsia="Times New Roman" w:hAnsi="Times New Roman" w:cs="Times New Roman"/>
          <w:sz w:val="27"/>
          <w:szCs w:val="27"/>
          <w:lang w:eastAsia="ru-RU"/>
        </w:rPr>
        <w:t xml:space="preserve">4 года имеет тенденции к росту </w:t>
      </w:r>
      <w:r w:rsidRPr="00190820">
        <w:rPr>
          <w:rFonts w:ascii="Times New Roman" w:eastAsia="Times New Roman" w:hAnsi="Times New Roman" w:cs="Times New Roman"/>
          <w:sz w:val="27"/>
          <w:szCs w:val="27"/>
          <w:lang w:eastAsia="ru-RU"/>
        </w:rPr>
        <w:br/>
      </w:r>
      <w:r w:rsidR="00E4341B" w:rsidRPr="00190820">
        <w:rPr>
          <w:rFonts w:ascii="Times New Roman" w:eastAsia="Times New Roman" w:hAnsi="Times New Roman" w:cs="Times New Roman"/>
          <w:sz w:val="27"/>
          <w:szCs w:val="27"/>
          <w:lang w:eastAsia="ru-RU"/>
        </w:rPr>
        <w:t xml:space="preserve">(Рис. </w:t>
      </w:r>
      <w:r w:rsidR="00E35367" w:rsidRPr="00190820">
        <w:rPr>
          <w:rFonts w:ascii="Times New Roman" w:eastAsia="Times New Roman" w:hAnsi="Times New Roman" w:cs="Times New Roman"/>
          <w:sz w:val="27"/>
          <w:szCs w:val="27"/>
          <w:lang w:eastAsia="ru-RU"/>
        </w:rPr>
        <w:t>5</w:t>
      </w:r>
      <w:r w:rsidR="00E4341B" w:rsidRPr="00190820">
        <w:rPr>
          <w:rFonts w:ascii="Times New Roman" w:eastAsia="Times New Roman" w:hAnsi="Times New Roman" w:cs="Times New Roman"/>
          <w:sz w:val="27"/>
          <w:szCs w:val="27"/>
          <w:lang w:eastAsia="ru-RU"/>
        </w:rPr>
        <w:t xml:space="preserve">). </w:t>
      </w:r>
    </w:p>
    <w:p w:rsidR="005845AC" w:rsidRPr="00190820" w:rsidRDefault="005845AC"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p>
    <w:p w:rsidR="007C23A6" w:rsidRPr="00190820" w:rsidRDefault="00DE3BE7" w:rsidP="007C23A6">
      <w:pPr>
        <w:keepNext/>
        <w:autoSpaceDE w:val="0"/>
        <w:autoSpaceDN w:val="0"/>
        <w:adjustRightInd w:val="0"/>
        <w:spacing w:after="0" w:line="240" w:lineRule="auto"/>
        <w:jc w:val="both"/>
      </w:pPr>
      <w:r w:rsidRPr="00190820">
        <w:rPr>
          <w:noProof/>
          <w:lang w:eastAsia="ru-RU"/>
        </w:rPr>
        <w:drawing>
          <wp:inline distT="0" distB="0" distL="0" distR="0" wp14:anchorId="33D1C538" wp14:editId="1E4FDBD9">
            <wp:extent cx="5981700" cy="2552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23A6" w:rsidRPr="00190820" w:rsidRDefault="007C23A6" w:rsidP="007C23A6">
      <w:pPr>
        <w:pStyle w:val="a3"/>
        <w:jc w:val="both"/>
        <w:rPr>
          <w:rFonts w:ascii="Times New Roman" w:eastAsia="Times New Roman" w:hAnsi="Times New Roman" w:cs="Times New Roman"/>
          <w:bCs/>
          <w:sz w:val="28"/>
          <w:szCs w:val="28"/>
          <w:lang w:eastAsia="ru-RU"/>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5</w:t>
      </w:r>
      <w:r w:rsidRPr="00190820">
        <w:rPr>
          <w:rFonts w:ascii="Times New Roman" w:hAnsi="Times New Roman" w:cs="Times New Roman"/>
          <w:sz w:val="28"/>
          <w:szCs w:val="28"/>
        </w:rPr>
        <w:fldChar w:fldCharType="end"/>
      </w:r>
      <w:r w:rsidR="0037576E" w:rsidRPr="00190820">
        <w:rPr>
          <w:rFonts w:ascii="Times New Roman" w:hAnsi="Times New Roman" w:cs="Times New Roman"/>
          <w:sz w:val="28"/>
          <w:szCs w:val="28"/>
        </w:rPr>
        <w:t xml:space="preserve"> Освоение лимита добычи благородного оленя (марала) в Красноярском крае в 20</w:t>
      </w:r>
      <w:r w:rsidR="00DE3BE7" w:rsidRPr="00190820">
        <w:rPr>
          <w:rFonts w:ascii="Times New Roman" w:hAnsi="Times New Roman" w:cs="Times New Roman"/>
          <w:sz w:val="28"/>
          <w:szCs w:val="28"/>
        </w:rPr>
        <w:t>0</w:t>
      </w:r>
      <w:r w:rsidR="00DD1D21" w:rsidRPr="00190820">
        <w:rPr>
          <w:rFonts w:ascii="Times New Roman" w:hAnsi="Times New Roman" w:cs="Times New Roman"/>
          <w:sz w:val="28"/>
          <w:szCs w:val="28"/>
        </w:rPr>
        <w:t>8</w:t>
      </w:r>
      <w:r w:rsidR="0037576E" w:rsidRPr="00190820">
        <w:rPr>
          <w:rFonts w:ascii="Times New Roman" w:hAnsi="Times New Roman" w:cs="Times New Roman"/>
          <w:sz w:val="28"/>
          <w:szCs w:val="28"/>
        </w:rPr>
        <w:t>-201</w:t>
      </w:r>
      <w:r w:rsidR="00DE3BE7" w:rsidRPr="00190820">
        <w:rPr>
          <w:rFonts w:ascii="Times New Roman" w:hAnsi="Times New Roman" w:cs="Times New Roman"/>
          <w:sz w:val="28"/>
          <w:szCs w:val="28"/>
        </w:rPr>
        <w:t>8</w:t>
      </w:r>
      <w:r w:rsidR="0037576E" w:rsidRPr="00190820">
        <w:rPr>
          <w:rFonts w:ascii="Times New Roman" w:hAnsi="Times New Roman" w:cs="Times New Roman"/>
          <w:sz w:val="28"/>
          <w:szCs w:val="28"/>
        </w:rPr>
        <w:t xml:space="preserve"> годах</w:t>
      </w:r>
    </w:p>
    <w:p w:rsidR="005845AC" w:rsidRPr="00190820" w:rsidRDefault="005845AC" w:rsidP="005845AC">
      <w:pPr>
        <w:autoSpaceDE w:val="0"/>
        <w:autoSpaceDN w:val="0"/>
        <w:adjustRightInd w:val="0"/>
        <w:spacing w:after="0" w:line="240" w:lineRule="auto"/>
        <w:ind w:firstLine="709"/>
        <w:jc w:val="both"/>
        <w:rPr>
          <w:rFonts w:ascii="Times New Roman" w:eastAsia="Times New Roman" w:hAnsi="Times New Roman" w:cs="Times New Roman"/>
          <w:bCs/>
          <w:sz w:val="27"/>
          <w:szCs w:val="27"/>
          <w:lang w:eastAsia="ru-RU"/>
        </w:rPr>
      </w:pPr>
      <w:r w:rsidRPr="00190820">
        <w:rPr>
          <w:rFonts w:ascii="Times New Roman" w:eastAsia="Times New Roman" w:hAnsi="Times New Roman" w:cs="Times New Roman"/>
          <w:sz w:val="27"/>
          <w:szCs w:val="27"/>
          <w:lang w:eastAsia="ru-RU"/>
        </w:rPr>
        <w:t>В сезоне охоты 2018-2019 годов лимит добычи марала был установлен в размере 4 % от численности или 657 особей, в т. ч. на взрослых самцов – 112 особей (55 – во время гона и 57 – с пантами), до 1 года – 77 особей. Легальная добыча по возвращенным разрешениям составила - 278 особей, в т. ч. взрослых самцов – 190 особей (68 %), взрослых самок – 59 (21 %), молодняка до 1 года – 29 особей (10 %). Л</w:t>
      </w:r>
      <w:r w:rsidRPr="00190820">
        <w:rPr>
          <w:rFonts w:ascii="Times New Roman" w:eastAsia="Times New Roman" w:hAnsi="Times New Roman" w:cs="Times New Roman"/>
          <w:bCs/>
          <w:sz w:val="27"/>
          <w:szCs w:val="27"/>
          <w:lang w:eastAsia="ru-RU"/>
        </w:rPr>
        <w:t xml:space="preserve">имит освоен на 42 %. </w:t>
      </w:r>
    </w:p>
    <w:p w:rsidR="00161BAC" w:rsidRPr="00190820" w:rsidRDefault="00161BAC" w:rsidP="00161BAC">
      <w:pPr>
        <w:pStyle w:val="2"/>
        <w:rPr>
          <w:rStyle w:val="20"/>
          <w:b/>
        </w:rPr>
      </w:pPr>
      <w:bookmarkStart w:id="15" w:name="_Toc10646550"/>
      <w:r w:rsidRPr="00190820">
        <w:rPr>
          <w:rStyle w:val="20"/>
          <w:b/>
        </w:rPr>
        <w:t>5.3.</w:t>
      </w:r>
      <w:r w:rsidR="00E0293C" w:rsidRPr="00190820">
        <w:rPr>
          <w:rStyle w:val="20"/>
          <w:b/>
        </w:rPr>
        <w:t>3</w:t>
      </w:r>
      <w:r w:rsidR="00693C28" w:rsidRPr="00190820">
        <w:rPr>
          <w:rStyle w:val="20"/>
          <w:b/>
        </w:rPr>
        <w:t>.</w:t>
      </w:r>
      <w:r w:rsidR="00693C28" w:rsidRPr="00190820">
        <w:rPr>
          <w:rStyle w:val="20"/>
          <w:b/>
        </w:rPr>
        <w:tab/>
      </w:r>
      <w:r w:rsidRPr="00190820">
        <w:rPr>
          <w:rStyle w:val="20"/>
          <w:b/>
        </w:rPr>
        <w:t>Косуля сибирская</w:t>
      </w:r>
      <w:bookmarkEnd w:id="15"/>
    </w:p>
    <w:p w:rsidR="009F3BDB" w:rsidRPr="00190820" w:rsidRDefault="0058347F" w:rsidP="0058347F">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Последние </w:t>
      </w:r>
      <w:r w:rsidR="00E4341B" w:rsidRPr="00190820">
        <w:rPr>
          <w:rFonts w:ascii="Times New Roman" w:hAnsi="Times New Roman" w:cs="Times New Roman"/>
          <w:sz w:val="27"/>
          <w:szCs w:val="27"/>
        </w:rPr>
        <w:t>четыре</w:t>
      </w:r>
      <w:r w:rsidRPr="00190820">
        <w:rPr>
          <w:rFonts w:ascii="Times New Roman" w:hAnsi="Times New Roman" w:cs="Times New Roman"/>
          <w:sz w:val="27"/>
          <w:szCs w:val="27"/>
        </w:rPr>
        <w:t xml:space="preserve"> года по данным ЗМУ наблюдается положительная динамика численности косули сибирской</w:t>
      </w:r>
      <w:r w:rsidR="005B4819" w:rsidRPr="00190820">
        <w:rPr>
          <w:rFonts w:ascii="Times New Roman" w:hAnsi="Times New Roman" w:cs="Times New Roman"/>
          <w:b/>
          <w:sz w:val="27"/>
          <w:szCs w:val="27"/>
        </w:rPr>
        <w:t xml:space="preserve"> </w:t>
      </w:r>
      <w:r w:rsidR="005B4819" w:rsidRPr="00190820">
        <w:rPr>
          <w:rFonts w:ascii="Times New Roman" w:hAnsi="Times New Roman" w:cs="Times New Roman"/>
          <w:sz w:val="27"/>
          <w:szCs w:val="27"/>
        </w:rPr>
        <w:t>(Рис. 6)</w:t>
      </w:r>
      <w:r w:rsidRPr="00190820">
        <w:rPr>
          <w:rFonts w:ascii="Times New Roman" w:hAnsi="Times New Roman" w:cs="Times New Roman"/>
          <w:sz w:val="27"/>
          <w:szCs w:val="27"/>
        </w:rPr>
        <w:t xml:space="preserve">. По сравнению с прошлым годом расчетная численность увеличилась на </w:t>
      </w:r>
      <w:r w:rsidR="00D9270C" w:rsidRPr="00190820">
        <w:rPr>
          <w:rFonts w:ascii="Times New Roman" w:hAnsi="Times New Roman" w:cs="Times New Roman"/>
          <w:sz w:val="27"/>
          <w:szCs w:val="27"/>
        </w:rPr>
        <w:t>13,6</w:t>
      </w:r>
      <w:r w:rsidRPr="00190820">
        <w:rPr>
          <w:rFonts w:ascii="Times New Roman" w:hAnsi="Times New Roman" w:cs="Times New Roman"/>
          <w:sz w:val="27"/>
          <w:szCs w:val="27"/>
        </w:rPr>
        <w:t xml:space="preserve"> % и достигла значения </w:t>
      </w:r>
      <w:r w:rsidR="00E96DE9" w:rsidRPr="00190820">
        <w:rPr>
          <w:rFonts w:ascii="Times New Roman" w:hAnsi="Times New Roman" w:cs="Times New Roman"/>
          <w:sz w:val="27"/>
          <w:szCs w:val="27"/>
        </w:rPr>
        <w:t>46,1</w:t>
      </w:r>
      <w:r w:rsidRPr="00190820">
        <w:rPr>
          <w:rFonts w:ascii="Times New Roman" w:hAnsi="Times New Roman" w:cs="Times New Roman"/>
          <w:sz w:val="27"/>
          <w:szCs w:val="27"/>
        </w:rPr>
        <w:t xml:space="preserve"> тыс. особей</w:t>
      </w:r>
      <w:r w:rsidR="00670901" w:rsidRPr="00190820">
        <w:rPr>
          <w:rFonts w:ascii="Times New Roman" w:hAnsi="Times New Roman" w:cs="Times New Roman"/>
          <w:sz w:val="27"/>
          <w:szCs w:val="27"/>
        </w:rPr>
        <w:t xml:space="preserve">, плотность населения составила </w:t>
      </w:r>
      <w:r w:rsidR="004974E3" w:rsidRPr="00190820">
        <w:rPr>
          <w:rFonts w:ascii="Times New Roman" w:hAnsi="Times New Roman" w:cs="Times New Roman"/>
          <w:sz w:val="27"/>
          <w:szCs w:val="27"/>
        </w:rPr>
        <w:t>1,</w:t>
      </w:r>
      <w:r w:rsidR="00AC6103" w:rsidRPr="00190820">
        <w:rPr>
          <w:rFonts w:ascii="Times New Roman" w:hAnsi="Times New Roman" w:cs="Times New Roman"/>
          <w:sz w:val="27"/>
          <w:szCs w:val="27"/>
        </w:rPr>
        <w:t>66</w:t>
      </w:r>
      <w:r w:rsidR="00670901" w:rsidRPr="00190820">
        <w:rPr>
          <w:rFonts w:ascii="Times New Roman" w:hAnsi="Times New Roman" w:cs="Times New Roman"/>
          <w:sz w:val="27"/>
          <w:szCs w:val="27"/>
        </w:rPr>
        <w:t xml:space="preserve"> особ</w:t>
      </w:r>
      <w:r w:rsidR="00AC6103" w:rsidRPr="00190820">
        <w:rPr>
          <w:rFonts w:ascii="Times New Roman" w:hAnsi="Times New Roman" w:cs="Times New Roman"/>
          <w:sz w:val="27"/>
          <w:szCs w:val="27"/>
        </w:rPr>
        <w:t>ей</w:t>
      </w:r>
      <w:r w:rsidR="00670901" w:rsidRPr="00190820">
        <w:rPr>
          <w:rFonts w:ascii="Times New Roman" w:hAnsi="Times New Roman" w:cs="Times New Roman"/>
          <w:sz w:val="27"/>
          <w:szCs w:val="27"/>
        </w:rPr>
        <w:t xml:space="preserve"> на 1000 га</w:t>
      </w:r>
      <w:r w:rsidRPr="00190820">
        <w:rPr>
          <w:rFonts w:ascii="Times New Roman" w:hAnsi="Times New Roman" w:cs="Times New Roman"/>
          <w:sz w:val="27"/>
          <w:szCs w:val="27"/>
        </w:rPr>
        <w:t xml:space="preserve">. </w:t>
      </w:r>
    </w:p>
    <w:p w:rsidR="004A659F" w:rsidRPr="00190820" w:rsidRDefault="004A659F" w:rsidP="0058347F">
      <w:pPr>
        <w:spacing w:after="0" w:line="240" w:lineRule="auto"/>
        <w:ind w:firstLine="709"/>
        <w:jc w:val="both"/>
        <w:rPr>
          <w:rFonts w:ascii="Times New Roman" w:hAnsi="Times New Roman" w:cs="Times New Roman"/>
          <w:sz w:val="27"/>
          <w:szCs w:val="27"/>
        </w:rPr>
      </w:pPr>
    </w:p>
    <w:p w:rsidR="004A659F" w:rsidRPr="00190820" w:rsidRDefault="004A659F" w:rsidP="004A659F">
      <w:pPr>
        <w:pStyle w:val="ab"/>
        <w:ind w:firstLine="0"/>
      </w:pPr>
      <w:r w:rsidRPr="00190820">
        <w:rPr>
          <w:noProof/>
          <w:lang w:eastAsia="ru-RU"/>
        </w:rPr>
        <w:drawing>
          <wp:inline distT="0" distB="0" distL="0" distR="0" wp14:anchorId="5FA32CA3" wp14:editId="11F442AF">
            <wp:extent cx="5934075" cy="27432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659F" w:rsidRPr="00190820" w:rsidRDefault="004A659F" w:rsidP="004A659F">
      <w:pPr>
        <w:pStyle w:val="a3"/>
        <w:jc w:val="both"/>
        <w:rPr>
          <w:rFonts w:ascii="Times New Roman" w:hAnsi="Times New Roman" w:cs="Times New Roman"/>
          <w:sz w:val="27"/>
          <w:szCs w:val="27"/>
        </w:rPr>
      </w:pP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6</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Динамика численности косули сибирской в Красноярском крае с 2009 по 2019 годы (по данным ЗМУ)</w:t>
      </w:r>
    </w:p>
    <w:p w:rsidR="00E4341B" w:rsidRPr="00190820" w:rsidRDefault="000B6D07" w:rsidP="00E434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Среднемноголетний годовой прирост популяции косули за период 2009 - 201</w:t>
      </w:r>
      <w:r w:rsidR="00D9270C"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гг. составляет </w:t>
      </w:r>
      <w:r w:rsidR="006E4BA7" w:rsidRPr="00190820">
        <w:rPr>
          <w:rFonts w:ascii="Times New Roman" w:hAnsi="Times New Roman" w:cs="Times New Roman"/>
          <w:sz w:val="27"/>
          <w:szCs w:val="27"/>
        </w:rPr>
        <w:t>11,6</w:t>
      </w:r>
      <w:r w:rsidRPr="00190820">
        <w:rPr>
          <w:rFonts w:ascii="Times New Roman" w:hAnsi="Times New Roman" w:cs="Times New Roman"/>
          <w:sz w:val="27"/>
          <w:szCs w:val="27"/>
        </w:rPr>
        <w:t xml:space="preserve"> %, что в целом может служить показателем стабильного состояния популяции косули в крае</w:t>
      </w:r>
      <w:r w:rsidR="006E4BA7" w:rsidRPr="00190820">
        <w:rPr>
          <w:rFonts w:ascii="Times New Roman" w:hAnsi="Times New Roman" w:cs="Times New Roman"/>
          <w:sz w:val="27"/>
          <w:szCs w:val="27"/>
        </w:rPr>
        <w:t>, имеющ</w:t>
      </w:r>
      <w:r w:rsidR="00971B31" w:rsidRPr="00190820">
        <w:rPr>
          <w:rFonts w:ascii="Times New Roman" w:hAnsi="Times New Roman" w:cs="Times New Roman"/>
          <w:sz w:val="27"/>
          <w:szCs w:val="27"/>
        </w:rPr>
        <w:t>е</w:t>
      </w:r>
      <w:r w:rsidR="008F1E70" w:rsidRPr="00190820">
        <w:rPr>
          <w:rFonts w:ascii="Times New Roman" w:hAnsi="Times New Roman" w:cs="Times New Roman"/>
          <w:sz w:val="27"/>
          <w:szCs w:val="27"/>
        </w:rPr>
        <w:t>й</w:t>
      </w:r>
      <w:r w:rsidR="006E4BA7" w:rsidRPr="00190820">
        <w:rPr>
          <w:rFonts w:ascii="Times New Roman" w:hAnsi="Times New Roman" w:cs="Times New Roman"/>
          <w:sz w:val="27"/>
          <w:szCs w:val="27"/>
        </w:rPr>
        <w:t xml:space="preserve"> </w:t>
      </w:r>
      <w:r w:rsidRPr="00190820">
        <w:rPr>
          <w:rFonts w:ascii="Times New Roman" w:hAnsi="Times New Roman" w:cs="Times New Roman"/>
          <w:sz w:val="27"/>
          <w:szCs w:val="27"/>
        </w:rPr>
        <w:t>тенденци</w:t>
      </w:r>
      <w:r w:rsidR="006E4BA7" w:rsidRPr="00190820">
        <w:rPr>
          <w:rFonts w:ascii="Times New Roman" w:hAnsi="Times New Roman" w:cs="Times New Roman"/>
          <w:sz w:val="27"/>
          <w:szCs w:val="27"/>
        </w:rPr>
        <w:t>ю к</w:t>
      </w:r>
      <w:r w:rsidRPr="00190820">
        <w:rPr>
          <w:rFonts w:ascii="Times New Roman" w:hAnsi="Times New Roman" w:cs="Times New Roman"/>
          <w:sz w:val="27"/>
          <w:szCs w:val="27"/>
        </w:rPr>
        <w:t xml:space="preserve"> постепенно</w:t>
      </w:r>
      <w:r w:rsidR="006E4BA7" w:rsidRPr="00190820">
        <w:rPr>
          <w:rFonts w:ascii="Times New Roman" w:hAnsi="Times New Roman" w:cs="Times New Roman"/>
          <w:sz w:val="27"/>
          <w:szCs w:val="27"/>
        </w:rPr>
        <w:t>му</w:t>
      </w:r>
      <w:r w:rsidRPr="00190820">
        <w:rPr>
          <w:rFonts w:ascii="Times New Roman" w:hAnsi="Times New Roman" w:cs="Times New Roman"/>
          <w:sz w:val="27"/>
          <w:szCs w:val="27"/>
        </w:rPr>
        <w:t xml:space="preserve"> </w:t>
      </w:r>
      <w:r w:rsidR="001311E1" w:rsidRPr="00190820">
        <w:rPr>
          <w:rFonts w:ascii="Times New Roman" w:hAnsi="Times New Roman" w:cs="Times New Roman"/>
          <w:sz w:val="27"/>
          <w:szCs w:val="27"/>
        </w:rPr>
        <w:t>увеличению</w:t>
      </w:r>
      <w:r w:rsidRPr="00190820">
        <w:rPr>
          <w:rFonts w:ascii="Times New Roman" w:hAnsi="Times New Roman" w:cs="Times New Roman"/>
          <w:sz w:val="27"/>
          <w:szCs w:val="27"/>
        </w:rPr>
        <w:t xml:space="preserve"> численности. </w:t>
      </w:r>
    </w:p>
    <w:p w:rsidR="00F06581" w:rsidRPr="00190820" w:rsidRDefault="00434546" w:rsidP="00332A9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К о</w:t>
      </w:r>
      <w:r w:rsidR="009A24DA" w:rsidRPr="00190820">
        <w:rPr>
          <w:rFonts w:ascii="Times New Roman" w:hAnsi="Times New Roman" w:cs="Times New Roman"/>
          <w:sz w:val="27"/>
          <w:szCs w:val="27"/>
        </w:rPr>
        <w:t xml:space="preserve">сновным причинам роста численности косули в крае </w:t>
      </w:r>
      <w:r w:rsidRPr="00190820">
        <w:rPr>
          <w:rFonts w:ascii="Times New Roman" w:hAnsi="Times New Roman" w:cs="Times New Roman"/>
          <w:sz w:val="27"/>
          <w:szCs w:val="27"/>
        </w:rPr>
        <w:t xml:space="preserve">можно отнести </w:t>
      </w:r>
      <w:r w:rsidR="009A24DA" w:rsidRPr="00190820">
        <w:rPr>
          <w:rFonts w:ascii="Times New Roman" w:hAnsi="Times New Roman" w:cs="Times New Roman"/>
          <w:sz w:val="27"/>
          <w:szCs w:val="27"/>
        </w:rPr>
        <w:t xml:space="preserve">благоприятные условия зимовки последних лет, </w:t>
      </w:r>
      <w:r w:rsidR="00F06581" w:rsidRPr="00190820">
        <w:rPr>
          <w:rFonts w:ascii="Times New Roman" w:hAnsi="Times New Roman" w:cs="Times New Roman"/>
          <w:sz w:val="27"/>
          <w:szCs w:val="27"/>
        </w:rPr>
        <w:t xml:space="preserve">организацию заказников, направленных на охрану зимовок, мест отела и путей миграции косули, </w:t>
      </w:r>
      <w:r w:rsidR="009A24DA" w:rsidRPr="00190820">
        <w:rPr>
          <w:rFonts w:ascii="Times New Roman" w:hAnsi="Times New Roman" w:cs="Times New Roman"/>
          <w:sz w:val="27"/>
          <w:szCs w:val="27"/>
        </w:rPr>
        <w:t xml:space="preserve">а также меры, принимаемые в крае по охране ее ресурсов. </w:t>
      </w:r>
    </w:p>
    <w:p w:rsidR="00A50538" w:rsidRPr="00190820" w:rsidRDefault="00C011B5" w:rsidP="00A50538">
      <w:pPr>
        <w:spacing w:after="0" w:line="240" w:lineRule="auto"/>
        <w:ind w:firstLine="708"/>
        <w:jc w:val="both"/>
        <w:rPr>
          <w:rFonts w:ascii="Times New Roman" w:hAnsi="Times New Roman" w:cs="Times New Roman"/>
          <w:sz w:val="27"/>
          <w:szCs w:val="27"/>
        </w:rPr>
      </w:pPr>
      <w:r w:rsidRPr="00190820">
        <w:rPr>
          <w:rFonts w:ascii="Times New Roman" w:hAnsi="Times New Roman" w:cs="Times New Roman"/>
          <w:sz w:val="27"/>
          <w:szCs w:val="27"/>
        </w:rPr>
        <w:t>Так, в крае з</w:t>
      </w:r>
      <w:r w:rsidR="00A50538" w:rsidRPr="00190820">
        <w:rPr>
          <w:rFonts w:ascii="Times New Roman" w:hAnsi="Times New Roman" w:cs="Times New Roman"/>
          <w:sz w:val="27"/>
          <w:szCs w:val="27"/>
        </w:rPr>
        <w:t>а последние 10 лет созданы следующие ООПТ для сохранения популяций косули:</w:t>
      </w:r>
    </w:p>
    <w:p w:rsidR="00A50538" w:rsidRPr="00190820" w:rsidRDefault="00A50538" w:rsidP="00A50538">
      <w:pPr>
        <w:spacing w:after="0" w:line="240" w:lineRule="auto"/>
        <w:ind w:firstLine="708"/>
        <w:jc w:val="both"/>
        <w:rPr>
          <w:rFonts w:ascii="Times New Roman" w:hAnsi="Times New Roman" w:cs="Times New Roman"/>
          <w:sz w:val="27"/>
          <w:szCs w:val="27"/>
        </w:rPr>
      </w:pPr>
    </w:p>
    <w:tbl>
      <w:tblPr>
        <w:tblStyle w:val="ae"/>
        <w:tblW w:w="9351" w:type="dxa"/>
        <w:tblLayout w:type="fixed"/>
        <w:tblLook w:val="04A0" w:firstRow="1" w:lastRow="0" w:firstColumn="1" w:lastColumn="0" w:noHBand="0" w:noVBand="1"/>
      </w:tblPr>
      <w:tblGrid>
        <w:gridCol w:w="562"/>
        <w:gridCol w:w="1275"/>
        <w:gridCol w:w="1985"/>
        <w:gridCol w:w="5529"/>
      </w:tblGrid>
      <w:tr w:rsidR="00A50538" w:rsidRPr="00190820" w:rsidTr="008030CF">
        <w:tc>
          <w:tcPr>
            <w:tcW w:w="562"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w:t>
            </w:r>
            <w:r w:rsidR="008030CF" w:rsidRPr="00190820">
              <w:rPr>
                <w:rFonts w:ascii="Times New Roman" w:hAnsi="Times New Roman" w:cs="Times New Roman"/>
                <w:sz w:val="24"/>
                <w:szCs w:val="24"/>
              </w:rPr>
              <w:t xml:space="preserve"> п/п</w:t>
            </w:r>
          </w:p>
        </w:tc>
        <w:tc>
          <w:tcPr>
            <w:tcW w:w="1275"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Год создания</w:t>
            </w:r>
          </w:p>
        </w:tc>
        <w:tc>
          <w:tcPr>
            <w:tcW w:w="1985" w:type="dxa"/>
          </w:tcPr>
          <w:p w:rsidR="00A50538" w:rsidRPr="00190820" w:rsidRDefault="00DD1B3D" w:rsidP="00993A70">
            <w:pPr>
              <w:jc w:val="center"/>
              <w:rPr>
                <w:rFonts w:ascii="Times New Roman" w:hAnsi="Times New Roman" w:cs="Times New Roman"/>
                <w:sz w:val="24"/>
                <w:szCs w:val="24"/>
              </w:rPr>
            </w:pPr>
            <w:r w:rsidRPr="00190820">
              <w:rPr>
                <w:rFonts w:ascii="Times New Roman" w:hAnsi="Times New Roman" w:cs="Times New Roman"/>
                <w:sz w:val="24"/>
                <w:szCs w:val="24"/>
              </w:rPr>
              <w:t>Наименование ООПТ</w:t>
            </w:r>
          </w:p>
        </w:tc>
        <w:tc>
          <w:tcPr>
            <w:tcW w:w="5529"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Значение</w:t>
            </w:r>
          </w:p>
        </w:tc>
      </w:tr>
      <w:tr w:rsidR="00A50538" w:rsidRPr="00190820" w:rsidTr="008030CF">
        <w:tc>
          <w:tcPr>
            <w:tcW w:w="562" w:type="dxa"/>
          </w:tcPr>
          <w:p w:rsidR="00A50538" w:rsidRPr="00190820" w:rsidRDefault="00A50538" w:rsidP="00A706C6">
            <w:pPr>
              <w:pStyle w:val="a4"/>
              <w:numPr>
                <w:ilvl w:val="0"/>
                <w:numId w:val="6"/>
              </w:numPr>
              <w:jc w:val="both"/>
              <w:rPr>
                <w:rFonts w:ascii="Times New Roman" w:hAnsi="Times New Roman" w:cs="Times New Roman"/>
                <w:sz w:val="24"/>
                <w:szCs w:val="24"/>
              </w:rPr>
            </w:pPr>
          </w:p>
        </w:tc>
        <w:tc>
          <w:tcPr>
            <w:tcW w:w="1275"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2011</w:t>
            </w:r>
          </w:p>
        </w:tc>
        <w:tc>
          <w:tcPr>
            <w:tcW w:w="1985" w:type="dxa"/>
          </w:tcPr>
          <w:p w:rsidR="00A50538" w:rsidRPr="00190820" w:rsidRDefault="00DD1B3D" w:rsidP="00993A70">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r w:rsidR="00A50538" w:rsidRPr="00190820">
              <w:rPr>
                <w:rFonts w:ascii="Times New Roman" w:hAnsi="Times New Roman" w:cs="Times New Roman"/>
                <w:sz w:val="24"/>
                <w:szCs w:val="24"/>
              </w:rPr>
              <w:t>Большая степь</w:t>
            </w:r>
            <w:r w:rsidRPr="00190820">
              <w:rPr>
                <w:rFonts w:ascii="Times New Roman" w:hAnsi="Times New Roman" w:cs="Times New Roman"/>
                <w:sz w:val="24"/>
                <w:szCs w:val="24"/>
              </w:rPr>
              <w:t>»</w:t>
            </w:r>
          </w:p>
        </w:tc>
        <w:tc>
          <w:tcPr>
            <w:tcW w:w="5529" w:type="dxa"/>
          </w:tcPr>
          <w:p w:rsidR="00A50538" w:rsidRPr="00190820" w:rsidRDefault="00A50538" w:rsidP="00A706C6">
            <w:pPr>
              <w:rPr>
                <w:rFonts w:ascii="Times New Roman" w:hAnsi="Times New Roman" w:cs="Times New Roman"/>
                <w:sz w:val="24"/>
                <w:szCs w:val="24"/>
              </w:rPr>
            </w:pPr>
            <w:r w:rsidRPr="00190820">
              <w:rPr>
                <w:rFonts w:ascii="Times New Roman" w:hAnsi="Times New Roman" w:cs="Times New Roman"/>
                <w:sz w:val="24"/>
                <w:szCs w:val="24"/>
              </w:rPr>
              <w:t xml:space="preserve">Сохранение </w:t>
            </w:r>
            <w:proofErr w:type="spellStart"/>
            <w:r w:rsidR="00A706C6" w:rsidRPr="00190820">
              <w:rPr>
                <w:rFonts w:ascii="Times New Roman" w:hAnsi="Times New Roman" w:cs="Times New Roman"/>
                <w:sz w:val="24"/>
                <w:szCs w:val="24"/>
              </w:rPr>
              <w:t>у</w:t>
            </w:r>
            <w:r w:rsidRPr="00190820">
              <w:rPr>
                <w:rFonts w:ascii="Times New Roman" w:hAnsi="Times New Roman" w:cs="Times New Roman"/>
                <w:sz w:val="24"/>
                <w:szCs w:val="24"/>
              </w:rPr>
              <w:t>сольско-</w:t>
            </w:r>
            <w:r w:rsidR="00A706C6" w:rsidRPr="00190820">
              <w:rPr>
                <w:rFonts w:ascii="Times New Roman" w:hAnsi="Times New Roman" w:cs="Times New Roman"/>
                <w:sz w:val="24"/>
                <w:szCs w:val="24"/>
              </w:rPr>
              <w:t>к</w:t>
            </w:r>
            <w:r w:rsidRPr="00190820">
              <w:rPr>
                <w:rFonts w:ascii="Times New Roman" w:hAnsi="Times New Roman" w:cs="Times New Roman"/>
                <w:sz w:val="24"/>
                <w:szCs w:val="24"/>
              </w:rPr>
              <w:t>анской</w:t>
            </w:r>
            <w:proofErr w:type="spellEnd"/>
            <w:r w:rsidRPr="00190820">
              <w:rPr>
                <w:rFonts w:ascii="Times New Roman" w:hAnsi="Times New Roman" w:cs="Times New Roman"/>
                <w:sz w:val="24"/>
                <w:szCs w:val="24"/>
              </w:rPr>
              <w:t xml:space="preserve"> (западной) субпопуляции сибирской косули на путях миграции и зимовок</w:t>
            </w:r>
          </w:p>
        </w:tc>
      </w:tr>
      <w:tr w:rsidR="00A50538" w:rsidRPr="00190820" w:rsidTr="008030CF">
        <w:tc>
          <w:tcPr>
            <w:tcW w:w="562" w:type="dxa"/>
          </w:tcPr>
          <w:p w:rsidR="00A50538" w:rsidRPr="00190820" w:rsidRDefault="00A50538" w:rsidP="00A706C6">
            <w:pPr>
              <w:pStyle w:val="a4"/>
              <w:numPr>
                <w:ilvl w:val="0"/>
                <w:numId w:val="6"/>
              </w:numPr>
              <w:jc w:val="both"/>
              <w:rPr>
                <w:rFonts w:ascii="Times New Roman" w:hAnsi="Times New Roman" w:cs="Times New Roman"/>
                <w:sz w:val="24"/>
                <w:szCs w:val="24"/>
              </w:rPr>
            </w:pPr>
          </w:p>
        </w:tc>
        <w:tc>
          <w:tcPr>
            <w:tcW w:w="1275"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2012</w:t>
            </w:r>
          </w:p>
        </w:tc>
        <w:tc>
          <w:tcPr>
            <w:tcW w:w="1985" w:type="dxa"/>
          </w:tcPr>
          <w:p w:rsidR="00A50538" w:rsidRPr="00190820" w:rsidRDefault="00DD1B3D" w:rsidP="00993A70">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r w:rsidR="00A50538" w:rsidRPr="00190820">
              <w:rPr>
                <w:rFonts w:ascii="Times New Roman" w:hAnsi="Times New Roman" w:cs="Times New Roman"/>
                <w:sz w:val="24"/>
                <w:szCs w:val="24"/>
              </w:rPr>
              <w:t>Жура</w:t>
            </w:r>
            <w:r w:rsidRPr="00190820">
              <w:rPr>
                <w:rFonts w:ascii="Times New Roman" w:hAnsi="Times New Roman" w:cs="Times New Roman"/>
                <w:sz w:val="24"/>
                <w:szCs w:val="24"/>
              </w:rPr>
              <w:t>»</w:t>
            </w:r>
          </w:p>
        </w:tc>
        <w:tc>
          <w:tcPr>
            <w:tcW w:w="5529" w:type="dxa"/>
          </w:tcPr>
          <w:p w:rsidR="00A50538" w:rsidRPr="00190820" w:rsidRDefault="00A50538" w:rsidP="00A706C6">
            <w:pPr>
              <w:rPr>
                <w:rFonts w:ascii="Times New Roman" w:hAnsi="Times New Roman" w:cs="Times New Roman"/>
                <w:sz w:val="24"/>
                <w:szCs w:val="24"/>
              </w:rPr>
            </w:pPr>
            <w:r w:rsidRPr="00190820">
              <w:rPr>
                <w:rFonts w:ascii="Times New Roman" w:hAnsi="Times New Roman" w:cs="Times New Roman"/>
                <w:sz w:val="24"/>
                <w:szCs w:val="24"/>
              </w:rPr>
              <w:t xml:space="preserve">Сохранение </w:t>
            </w:r>
            <w:proofErr w:type="spellStart"/>
            <w:r w:rsidR="00A706C6" w:rsidRPr="00190820">
              <w:rPr>
                <w:rFonts w:ascii="Times New Roman" w:hAnsi="Times New Roman" w:cs="Times New Roman"/>
                <w:sz w:val="24"/>
                <w:szCs w:val="24"/>
              </w:rPr>
              <w:t>у</w:t>
            </w:r>
            <w:r w:rsidRPr="00190820">
              <w:rPr>
                <w:rFonts w:ascii="Times New Roman" w:hAnsi="Times New Roman" w:cs="Times New Roman"/>
                <w:sz w:val="24"/>
                <w:szCs w:val="24"/>
              </w:rPr>
              <w:t>журо-чулымо-новоселовской</w:t>
            </w:r>
            <w:proofErr w:type="spellEnd"/>
            <w:r w:rsidRPr="00190820">
              <w:rPr>
                <w:rFonts w:ascii="Times New Roman" w:hAnsi="Times New Roman" w:cs="Times New Roman"/>
                <w:sz w:val="24"/>
                <w:szCs w:val="24"/>
              </w:rPr>
              <w:t xml:space="preserve"> субпопуляции сибирской косули на местах зимовок</w:t>
            </w:r>
          </w:p>
        </w:tc>
      </w:tr>
      <w:tr w:rsidR="00A50538" w:rsidRPr="00190820" w:rsidTr="008030CF">
        <w:tc>
          <w:tcPr>
            <w:tcW w:w="562" w:type="dxa"/>
          </w:tcPr>
          <w:p w:rsidR="00A50538" w:rsidRPr="00190820" w:rsidRDefault="00A50538" w:rsidP="00A706C6">
            <w:pPr>
              <w:pStyle w:val="a4"/>
              <w:numPr>
                <w:ilvl w:val="0"/>
                <w:numId w:val="6"/>
              </w:numPr>
              <w:jc w:val="both"/>
              <w:rPr>
                <w:rFonts w:ascii="Times New Roman" w:hAnsi="Times New Roman" w:cs="Times New Roman"/>
                <w:sz w:val="24"/>
                <w:szCs w:val="24"/>
              </w:rPr>
            </w:pPr>
          </w:p>
        </w:tc>
        <w:tc>
          <w:tcPr>
            <w:tcW w:w="1275"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2013</w:t>
            </w:r>
          </w:p>
        </w:tc>
        <w:tc>
          <w:tcPr>
            <w:tcW w:w="1985" w:type="dxa"/>
          </w:tcPr>
          <w:p w:rsidR="00A50538" w:rsidRPr="00190820" w:rsidRDefault="00DD1B3D" w:rsidP="00993A70">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proofErr w:type="spellStart"/>
            <w:r w:rsidR="00A50538" w:rsidRPr="00190820">
              <w:rPr>
                <w:rFonts w:ascii="Times New Roman" w:hAnsi="Times New Roman" w:cs="Times New Roman"/>
                <w:sz w:val="24"/>
                <w:szCs w:val="24"/>
              </w:rPr>
              <w:t>Пушкариха</w:t>
            </w:r>
            <w:proofErr w:type="spellEnd"/>
            <w:r w:rsidRPr="00190820">
              <w:rPr>
                <w:rFonts w:ascii="Times New Roman" w:hAnsi="Times New Roman" w:cs="Times New Roman"/>
                <w:sz w:val="24"/>
                <w:szCs w:val="24"/>
              </w:rPr>
              <w:t>»</w:t>
            </w:r>
          </w:p>
        </w:tc>
        <w:tc>
          <w:tcPr>
            <w:tcW w:w="5529" w:type="dxa"/>
          </w:tcPr>
          <w:p w:rsidR="00A50538" w:rsidRPr="00190820" w:rsidRDefault="00A50538" w:rsidP="00DD1B3D">
            <w:pPr>
              <w:rPr>
                <w:rFonts w:ascii="Times New Roman" w:hAnsi="Times New Roman" w:cs="Times New Roman"/>
                <w:sz w:val="24"/>
                <w:szCs w:val="24"/>
              </w:rPr>
            </w:pPr>
            <w:r w:rsidRPr="00190820">
              <w:rPr>
                <w:rFonts w:ascii="Times New Roman" w:hAnsi="Times New Roman" w:cs="Times New Roman"/>
                <w:sz w:val="24"/>
                <w:szCs w:val="24"/>
              </w:rPr>
              <w:t xml:space="preserve">Сохранение </w:t>
            </w:r>
            <w:proofErr w:type="spellStart"/>
            <w:r w:rsidR="00A706C6" w:rsidRPr="00190820">
              <w:rPr>
                <w:rFonts w:ascii="Times New Roman" w:hAnsi="Times New Roman" w:cs="Times New Roman"/>
                <w:sz w:val="24"/>
                <w:szCs w:val="24"/>
              </w:rPr>
              <w:t>у</w:t>
            </w:r>
            <w:r w:rsidRPr="00190820">
              <w:rPr>
                <w:rFonts w:ascii="Times New Roman" w:hAnsi="Times New Roman" w:cs="Times New Roman"/>
                <w:sz w:val="24"/>
                <w:szCs w:val="24"/>
              </w:rPr>
              <w:t>журо-чулымо-новоселовской</w:t>
            </w:r>
            <w:proofErr w:type="spellEnd"/>
            <w:r w:rsidRPr="00190820">
              <w:rPr>
                <w:rFonts w:ascii="Times New Roman" w:hAnsi="Times New Roman" w:cs="Times New Roman"/>
                <w:sz w:val="24"/>
                <w:szCs w:val="24"/>
              </w:rPr>
              <w:t xml:space="preserve"> субпопуляции сибирской косули на путях </w:t>
            </w:r>
            <w:r w:rsidR="00DD1B3D" w:rsidRPr="00190820">
              <w:rPr>
                <w:rFonts w:ascii="Times New Roman" w:hAnsi="Times New Roman" w:cs="Times New Roman"/>
                <w:sz w:val="24"/>
                <w:szCs w:val="24"/>
              </w:rPr>
              <w:t>миграции, местах</w:t>
            </w:r>
            <w:r w:rsidR="00A706C6" w:rsidRPr="00190820">
              <w:rPr>
                <w:rFonts w:ascii="Times New Roman" w:hAnsi="Times New Roman" w:cs="Times New Roman"/>
                <w:sz w:val="24"/>
                <w:szCs w:val="24"/>
              </w:rPr>
              <w:t xml:space="preserve"> зимовок и </w:t>
            </w:r>
            <w:r w:rsidRPr="00190820">
              <w:rPr>
                <w:rFonts w:ascii="Times New Roman" w:hAnsi="Times New Roman" w:cs="Times New Roman"/>
                <w:sz w:val="24"/>
                <w:szCs w:val="24"/>
              </w:rPr>
              <w:t>отела</w:t>
            </w:r>
          </w:p>
        </w:tc>
      </w:tr>
      <w:tr w:rsidR="00A50538" w:rsidRPr="00190820" w:rsidTr="008030CF">
        <w:tc>
          <w:tcPr>
            <w:tcW w:w="562" w:type="dxa"/>
          </w:tcPr>
          <w:p w:rsidR="00A50538" w:rsidRPr="00190820" w:rsidRDefault="00A50538" w:rsidP="00A706C6">
            <w:pPr>
              <w:pStyle w:val="a4"/>
              <w:numPr>
                <w:ilvl w:val="0"/>
                <w:numId w:val="6"/>
              </w:numPr>
              <w:jc w:val="both"/>
              <w:rPr>
                <w:rFonts w:ascii="Times New Roman" w:hAnsi="Times New Roman" w:cs="Times New Roman"/>
                <w:sz w:val="24"/>
                <w:szCs w:val="24"/>
              </w:rPr>
            </w:pPr>
          </w:p>
        </w:tc>
        <w:tc>
          <w:tcPr>
            <w:tcW w:w="1275"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2015</w:t>
            </w:r>
          </w:p>
        </w:tc>
        <w:tc>
          <w:tcPr>
            <w:tcW w:w="1985" w:type="dxa"/>
          </w:tcPr>
          <w:p w:rsidR="00A50538" w:rsidRPr="00190820" w:rsidRDefault="00DD1B3D" w:rsidP="00993A70">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r w:rsidR="00A50538" w:rsidRPr="00190820">
              <w:rPr>
                <w:rFonts w:ascii="Times New Roman" w:hAnsi="Times New Roman" w:cs="Times New Roman"/>
                <w:sz w:val="24"/>
                <w:szCs w:val="24"/>
              </w:rPr>
              <w:t>Саратовское болото</w:t>
            </w:r>
            <w:r w:rsidRPr="00190820">
              <w:rPr>
                <w:rFonts w:ascii="Times New Roman" w:hAnsi="Times New Roman" w:cs="Times New Roman"/>
                <w:sz w:val="24"/>
                <w:szCs w:val="24"/>
              </w:rPr>
              <w:t>»</w:t>
            </w:r>
          </w:p>
        </w:tc>
        <w:tc>
          <w:tcPr>
            <w:tcW w:w="5529" w:type="dxa"/>
          </w:tcPr>
          <w:p w:rsidR="00A50538" w:rsidRPr="00190820" w:rsidRDefault="00A706C6" w:rsidP="00DD1B3D">
            <w:pPr>
              <w:rPr>
                <w:rFonts w:ascii="Times New Roman" w:hAnsi="Times New Roman" w:cs="Times New Roman"/>
                <w:sz w:val="24"/>
                <w:szCs w:val="24"/>
              </w:rPr>
            </w:pPr>
            <w:r w:rsidRPr="00190820">
              <w:rPr>
                <w:rFonts w:ascii="Times New Roman" w:eastAsia="Times New Roman" w:hAnsi="Times New Roman" w:cs="Times New Roman"/>
                <w:sz w:val="24"/>
                <w:szCs w:val="24"/>
              </w:rPr>
              <w:t xml:space="preserve">Сохранение </w:t>
            </w:r>
            <w:proofErr w:type="spellStart"/>
            <w:r w:rsidRPr="00190820">
              <w:rPr>
                <w:rFonts w:ascii="Times New Roman" w:eastAsia="Times New Roman" w:hAnsi="Times New Roman" w:cs="Times New Roman"/>
                <w:sz w:val="24"/>
                <w:szCs w:val="24"/>
              </w:rPr>
              <w:t>бузимо-кантатско-кемской</w:t>
            </w:r>
            <w:proofErr w:type="spellEnd"/>
            <w:r w:rsidRPr="00190820">
              <w:rPr>
                <w:rFonts w:ascii="Times New Roman" w:eastAsia="Times New Roman" w:hAnsi="Times New Roman" w:cs="Times New Roman"/>
                <w:sz w:val="24"/>
                <w:szCs w:val="24"/>
              </w:rPr>
              <w:t xml:space="preserve"> субпопуляции </w:t>
            </w:r>
            <w:r w:rsidR="00DD1B3D" w:rsidRPr="00190820">
              <w:rPr>
                <w:rFonts w:ascii="Times New Roman" w:hAnsi="Times New Roman" w:cs="Times New Roman"/>
                <w:sz w:val="24"/>
                <w:szCs w:val="24"/>
              </w:rPr>
              <w:t xml:space="preserve">сибирской косули </w:t>
            </w:r>
            <w:r w:rsidR="00DD1B3D" w:rsidRPr="00190820">
              <w:rPr>
                <w:rFonts w:ascii="Times New Roman" w:eastAsia="Times New Roman" w:hAnsi="Times New Roman" w:cs="Times New Roman"/>
                <w:sz w:val="24"/>
                <w:szCs w:val="24"/>
              </w:rPr>
              <w:t>на</w:t>
            </w:r>
            <w:r w:rsidR="00A50538" w:rsidRPr="00190820">
              <w:rPr>
                <w:rFonts w:ascii="Times New Roman" w:eastAsia="Times New Roman" w:hAnsi="Times New Roman" w:cs="Times New Roman"/>
                <w:sz w:val="24"/>
                <w:szCs w:val="24"/>
              </w:rPr>
              <w:t xml:space="preserve"> места</w:t>
            </w:r>
            <w:r w:rsidRPr="00190820">
              <w:rPr>
                <w:rFonts w:ascii="Times New Roman" w:eastAsia="Times New Roman" w:hAnsi="Times New Roman" w:cs="Times New Roman"/>
                <w:sz w:val="24"/>
                <w:szCs w:val="24"/>
              </w:rPr>
              <w:t>х</w:t>
            </w:r>
            <w:r w:rsidR="00A50538" w:rsidRPr="00190820">
              <w:rPr>
                <w:rFonts w:ascii="Times New Roman" w:eastAsia="Times New Roman" w:hAnsi="Times New Roman" w:cs="Times New Roman"/>
                <w:sz w:val="24"/>
                <w:szCs w:val="24"/>
              </w:rPr>
              <w:t xml:space="preserve"> </w:t>
            </w:r>
            <w:r w:rsidRPr="00190820">
              <w:rPr>
                <w:rFonts w:ascii="Times New Roman" w:hAnsi="Times New Roman" w:cs="Times New Roman"/>
                <w:sz w:val="24"/>
                <w:szCs w:val="24"/>
              </w:rPr>
              <w:t>зимов</w:t>
            </w:r>
            <w:r w:rsidR="00DD1B3D" w:rsidRPr="00190820">
              <w:rPr>
                <w:rFonts w:ascii="Times New Roman" w:hAnsi="Times New Roman" w:cs="Times New Roman"/>
                <w:sz w:val="24"/>
                <w:szCs w:val="24"/>
              </w:rPr>
              <w:t>ок</w:t>
            </w:r>
            <w:r w:rsidRPr="00190820">
              <w:rPr>
                <w:rFonts w:ascii="Times New Roman" w:hAnsi="Times New Roman" w:cs="Times New Roman"/>
                <w:sz w:val="24"/>
                <w:szCs w:val="24"/>
              </w:rPr>
              <w:t xml:space="preserve"> и отела</w:t>
            </w:r>
          </w:p>
        </w:tc>
      </w:tr>
      <w:tr w:rsidR="00A50538" w:rsidRPr="00190820" w:rsidTr="008030CF">
        <w:tc>
          <w:tcPr>
            <w:tcW w:w="562" w:type="dxa"/>
          </w:tcPr>
          <w:p w:rsidR="00A50538" w:rsidRPr="00190820" w:rsidRDefault="00A50538" w:rsidP="00A706C6">
            <w:pPr>
              <w:pStyle w:val="a4"/>
              <w:numPr>
                <w:ilvl w:val="0"/>
                <w:numId w:val="6"/>
              </w:numPr>
              <w:jc w:val="both"/>
              <w:rPr>
                <w:rFonts w:ascii="Times New Roman" w:hAnsi="Times New Roman" w:cs="Times New Roman"/>
                <w:sz w:val="24"/>
                <w:szCs w:val="24"/>
              </w:rPr>
            </w:pPr>
          </w:p>
        </w:tc>
        <w:tc>
          <w:tcPr>
            <w:tcW w:w="1275" w:type="dxa"/>
          </w:tcPr>
          <w:p w:rsidR="00A50538" w:rsidRPr="00190820" w:rsidRDefault="00A50538" w:rsidP="00993A70">
            <w:pPr>
              <w:jc w:val="center"/>
              <w:rPr>
                <w:rFonts w:ascii="Times New Roman" w:hAnsi="Times New Roman" w:cs="Times New Roman"/>
                <w:sz w:val="24"/>
                <w:szCs w:val="24"/>
              </w:rPr>
            </w:pPr>
            <w:r w:rsidRPr="00190820">
              <w:rPr>
                <w:rFonts w:ascii="Times New Roman" w:hAnsi="Times New Roman" w:cs="Times New Roman"/>
                <w:sz w:val="24"/>
                <w:szCs w:val="24"/>
              </w:rPr>
              <w:t>2016</w:t>
            </w:r>
          </w:p>
        </w:tc>
        <w:tc>
          <w:tcPr>
            <w:tcW w:w="1985" w:type="dxa"/>
          </w:tcPr>
          <w:p w:rsidR="00A50538" w:rsidRPr="00190820" w:rsidRDefault="00DD1B3D" w:rsidP="00993A70">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proofErr w:type="spellStart"/>
            <w:r w:rsidR="00A50538" w:rsidRPr="00190820">
              <w:rPr>
                <w:rFonts w:ascii="Times New Roman" w:hAnsi="Times New Roman" w:cs="Times New Roman"/>
                <w:sz w:val="24"/>
                <w:szCs w:val="24"/>
              </w:rPr>
              <w:t>Салбат</w:t>
            </w:r>
            <w:proofErr w:type="spellEnd"/>
            <w:r w:rsidRPr="00190820">
              <w:rPr>
                <w:rFonts w:ascii="Times New Roman" w:hAnsi="Times New Roman" w:cs="Times New Roman"/>
                <w:sz w:val="24"/>
                <w:szCs w:val="24"/>
              </w:rPr>
              <w:t>»</w:t>
            </w:r>
          </w:p>
        </w:tc>
        <w:tc>
          <w:tcPr>
            <w:tcW w:w="5529" w:type="dxa"/>
          </w:tcPr>
          <w:p w:rsidR="00A50538" w:rsidRPr="00190820" w:rsidRDefault="00A50538" w:rsidP="00DD1B3D">
            <w:pPr>
              <w:rPr>
                <w:rFonts w:ascii="Times New Roman" w:hAnsi="Times New Roman" w:cs="Times New Roman"/>
                <w:sz w:val="24"/>
                <w:szCs w:val="24"/>
              </w:rPr>
            </w:pPr>
            <w:r w:rsidRPr="00190820">
              <w:rPr>
                <w:rFonts w:ascii="Times New Roman" w:hAnsi="Times New Roman" w:cs="Times New Roman"/>
                <w:sz w:val="24"/>
                <w:szCs w:val="24"/>
              </w:rPr>
              <w:t xml:space="preserve">Сохранение </w:t>
            </w:r>
            <w:proofErr w:type="spellStart"/>
            <w:r w:rsidR="00A706C6" w:rsidRPr="00190820">
              <w:rPr>
                <w:rFonts w:ascii="Times New Roman" w:hAnsi="Times New Roman" w:cs="Times New Roman"/>
                <w:sz w:val="24"/>
                <w:szCs w:val="24"/>
              </w:rPr>
              <w:t>у</w:t>
            </w:r>
            <w:r w:rsidRPr="00190820">
              <w:rPr>
                <w:rFonts w:ascii="Times New Roman" w:hAnsi="Times New Roman" w:cs="Times New Roman"/>
                <w:sz w:val="24"/>
                <w:szCs w:val="24"/>
              </w:rPr>
              <w:t>журо-чулымо-новоселовской</w:t>
            </w:r>
            <w:proofErr w:type="spellEnd"/>
            <w:r w:rsidRPr="00190820">
              <w:rPr>
                <w:rFonts w:ascii="Times New Roman" w:hAnsi="Times New Roman" w:cs="Times New Roman"/>
                <w:sz w:val="24"/>
                <w:szCs w:val="24"/>
              </w:rPr>
              <w:t xml:space="preserve"> субпопуляции сибирской косули на местах зимовок</w:t>
            </w:r>
            <w:r w:rsidR="00DD1B3D" w:rsidRPr="00190820">
              <w:rPr>
                <w:rFonts w:ascii="Times New Roman" w:hAnsi="Times New Roman" w:cs="Times New Roman"/>
                <w:sz w:val="24"/>
                <w:szCs w:val="24"/>
              </w:rPr>
              <w:t xml:space="preserve"> и </w:t>
            </w:r>
            <w:r w:rsidRPr="00190820">
              <w:rPr>
                <w:rFonts w:ascii="Times New Roman" w:hAnsi="Times New Roman" w:cs="Times New Roman"/>
                <w:sz w:val="24"/>
                <w:szCs w:val="24"/>
              </w:rPr>
              <w:t>отела</w:t>
            </w:r>
          </w:p>
        </w:tc>
      </w:tr>
    </w:tbl>
    <w:p w:rsidR="001C3C21" w:rsidRPr="00190820" w:rsidRDefault="001C3C21" w:rsidP="00C011B5">
      <w:pPr>
        <w:spacing w:after="0" w:line="276" w:lineRule="auto"/>
        <w:ind w:firstLine="708"/>
        <w:jc w:val="both"/>
        <w:rPr>
          <w:rFonts w:ascii="Times New Roman" w:hAnsi="Times New Roman" w:cs="Times New Roman"/>
          <w:sz w:val="27"/>
          <w:szCs w:val="27"/>
        </w:rPr>
      </w:pPr>
    </w:p>
    <w:p w:rsidR="00C011B5" w:rsidRPr="00190820" w:rsidRDefault="001C3C21" w:rsidP="005615F1">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На территории организованных заказников по результатам ЗМУ 2012-2019 год</w:t>
      </w:r>
      <w:r w:rsidR="00DE0AE9" w:rsidRPr="00190820">
        <w:rPr>
          <w:rFonts w:ascii="Times New Roman" w:hAnsi="Times New Roman" w:cs="Times New Roman"/>
          <w:sz w:val="27"/>
          <w:szCs w:val="27"/>
        </w:rPr>
        <w:t>ов</w:t>
      </w:r>
      <w:r w:rsidRPr="00190820">
        <w:rPr>
          <w:rFonts w:ascii="Times New Roman" w:hAnsi="Times New Roman" w:cs="Times New Roman"/>
          <w:sz w:val="27"/>
          <w:szCs w:val="27"/>
        </w:rPr>
        <w:t xml:space="preserve"> наблюдается положительная динамика численности косули:</w:t>
      </w:r>
    </w:p>
    <w:p w:rsidR="00C011B5" w:rsidRPr="00190820" w:rsidRDefault="00C011B5" w:rsidP="00C011B5">
      <w:pPr>
        <w:spacing w:after="0" w:line="240" w:lineRule="auto"/>
        <w:ind w:firstLine="708"/>
        <w:jc w:val="both"/>
        <w:rPr>
          <w:rFonts w:ascii="Times New Roman" w:eastAsia="Times New Roman" w:hAnsi="Times New Roman" w:cs="Times New Roman"/>
          <w:sz w:val="27"/>
          <w:szCs w:val="27"/>
        </w:rPr>
      </w:pPr>
    </w:p>
    <w:tbl>
      <w:tblPr>
        <w:tblStyle w:val="ae"/>
        <w:tblW w:w="9356" w:type="dxa"/>
        <w:tblInd w:w="-5" w:type="dxa"/>
        <w:tblLayout w:type="fixed"/>
        <w:tblLook w:val="04A0" w:firstRow="1" w:lastRow="0" w:firstColumn="1" w:lastColumn="0" w:noHBand="0" w:noVBand="1"/>
      </w:tblPr>
      <w:tblGrid>
        <w:gridCol w:w="567"/>
        <w:gridCol w:w="1843"/>
        <w:gridCol w:w="851"/>
        <w:gridCol w:w="850"/>
        <w:gridCol w:w="851"/>
        <w:gridCol w:w="850"/>
        <w:gridCol w:w="851"/>
        <w:gridCol w:w="850"/>
        <w:gridCol w:w="992"/>
        <w:gridCol w:w="851"/>
      </w:tblGrid>
      <w:tr w:rsidR="003D3F31" w:rsidRPr="00190820" w:rsidTr="003D3F31">
        <w:tc>
          <w:tcPr>
            <w:tcW w:w="567" w:type="dxa"/>
            <w:vMerge w:val="restart"/>
          </w:tcPr>
          <w:p w:rsidR="003D3F31" w:rsidRPr="00190820" w:rsidRDefault="003D3F31" w:rsidP="001C3C21">
            <w:pPr>
              <w:jc w:val="center"/>
              <w:rPr>
                <w:rFonts w:ascii="Times New Roman" w:hAnsi="Times New Roman" w:cs="Times New Roman"/>
                <w:sz w:val="24"/>
                <w:szCs w:val="24"/>
              </w:rPr>
            </w:pPr>
            <w:r w:rsidRPr="00190820">
              <w:rPr>
                <w:rFonts w:ascii="Times New Roman" w:hAnsi="Times New Roman" w:cs="Times New Roman"/>
                <w:sz w:val="24"/>
                <w:szCs w:val="24"/>
              </w:rPr>
              <w:t>№ п/п</w:t>
            </w:r>
          </w:p>
        </w:tc>
        <w:tc>
          <w:tcPr>
            <w:tcW w:w="1843" w:type="dxa"/>
            <w:vMerge w:val="restart"/>
          </w:tcPr>
          <w:p w:rsidR="003D3F31" w:rsidRPr="00190820" w:rsidRDefault="003D3F31" w:rsidP="001C3C21">
            <w:pPr>
              <w:jc w:val="center"/>
              <w:rPr>
                <w:rFonts w:ascii="Times New Roman" w:hAnsi="Times New Roman" w:cs="Times New Roman"/>
                <w:sz w:val="24"/>
                <w:szCs w:val="24"/>
              </w:rPr>
            </w:pPr>
            <w:r w:rsidRPr="00190820">
              <w:rPr>
                <w:rFonts w:ascii="Times New Roman" w:hAnsi="Times New Roman" w:cs="Times New Roman"/>
                <w:sz w:val="24"/>
                <w:szCs w:val="24"/>
              </w:rPr>
              <w:t>Наименование ООПТ</w:t>
            </w:r>
          </w:p>
        </w:tc>
        <w:tc>
          <w:tcPr>
            <w:tcW w:w="6946" w:type="dxa"/>
            <w:gridSpan w:val="8"/>
            <w:vAlign w:val="center"/>
          </w:tcPr>
          <w:p w:rsidR="003D3F31" w:rsidRPr="00190820" w:rsidRDefault="003D3F31" w:rsidP="008030CF">
            <w:pPr>
              <w:ind w:left="-130" w:right="-108"/>
              <w:jc w:val="center"/>
              <w:rPr>
                <w:rFonts w:ascii="Times New Roman" w:hAnsi="Times New Roman" w:cs="Times New Roman"/>
                <w:sz w:val="24"/>
                <w:szCs w:val="24"/>
              </w:rPr>
            </w:pPr>
            <w:r w:rsidRPr="00190820">
              <w:rPr>
                <w:rFonts w:ascii="Times New Roman" w:hAnsi="Times New Roman" w:cs="Times New Roman"/>
                <w:sz w:val="24"/>
                <w:szCs w:val="24"/>
              </w:rPr>
              <w:t>Численность косули сибирской по годам, особей</w:t>
            </w:r>
          </w:p>
        </w:tc>
      </w:tr>
      <w:tr w:rsidR="003D3F31" w:rsidRPr="00190820" w:rsidTr="0089351A">
        <w:tc>
          <w:tcPr>
            <w:tcW w:w="567" w:type="dxa"/>
            <w:vMerge/>
          </w:tcPr>
          <w:p w:rsidR="003D3F31" w:rsidRPr="00190820" w:rsidRDefault="003D3F31" w:rsidP="003D3F31">
            <w:pPr>
              <w:jc w:val="center"/>
              <w:rPr>
                <w:rFonts w:ascii="Times New Roman" w:hAnsi="Times New Roman" w:cs="Times New Roman"/>
                <w:sz w:val="24"/>
                <w:szCs w:val="24"/>
              </w:rPr>
            </w:pPr>
          </w:p>
        </w:tc>
        <w:tc>
          <w:tcPr>
            <w:tcW w:w="1843" w:type="dxa"/>
            <w:vMerge/>
          </w:tcPr>
          <w:p w:rsidR="003D3F31" w:rsidRPr="00190820" w:rsidRDefault="003D3F31" w:rsidP="003D3F31">
            <w:pPr>
              <w:jc w:val="center"/>
              <w:rPr>
                <w:rFonts w:ascii="Times New Roman" w:hAnsi="Times New Roman" w:cs="Times New Roman"/>
                <w:sz w:val="24"/>
                <w:szCs w:val="24"/>
              </w:rPr>
            </w:pP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2012</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2013</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2014</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2015</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2016</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2017</w:t>
            </w:r>
          </w:p>
        </w:tc>
        <w:tc>
          <w:tcPr>
            <w:tcW w:w="992"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2018</w:t>
            </w:r>
          </w:p>
        </w:tc>
        <w:tc>
          <w:tcPr>
            <w:tcW w:w="851" w:type="dxa"/>
            <w:vAlign w:val="center"/>
          </w:tcPr>
          <w:p w:rsidR="003D3F31" w:rsidRPr="00190820" w:rsidRDefault="003D3F31" w:rsidP="003D3F31">
            <w:pPr>
              <w:ind w:left="-130" w:right="-108"/>
              <w:jc w:val="center"/>
              <w:rPr>
                <w:rFonts w:ascii="Times New Roman" w:hAnsi="Times New Roman" w:cs="Times New Roman"/>
                <w:sz w:val="24"/>
                <w:szCs w:val="24"/>
              </w:rPr>
            </w:pPr>
            <w:r w:rsidRPr="00190820">
              <w:rPr>
                <w:rFonts w:ascii="Times New Roman" w:hAnsi="Times New Roman" w:cs="Times New Roman"/>
                <w:sz w:val="24"/>
                <w:szCs w:val="24"/>
              </w:rPr>
              <w:t>2019</w:t>
            </w:r>
          </w:p>
        </w:tc>
      </w:tr>
      <w:tr w:rsidR="003D3F31" w:rsidRPr="00190820" w:rsidTr="0089351A">
        <w:tc>
          <w:tcPr>
            <w:tcW w:w="567" w:type="dxa"/>
          </w:tcPr>
          <w:p w:rsidR="003D3F31" w:rsidRPr="00190820" w:rsidRDefault="003D3F31" w:rsidP="003D3F31">
            <w:pPr>
              <w:pStyle w:val="a4"/>
              <w:numPr>
                <w:ilvl w:val="0"/>
                <w:numId w:val="7"/>
              </w:numPr>
              <w:jc w:val="both"/>
              <w:rPr>
                <w:rFonts w:ascii="Times New Roman" w:hAnsi="Times New Roman" w:cs="Times New Roman"/>
                <w:sz w:val="24"/>
                <w:szCs w:val="24"/>
              </w:rPr>
            </w:pPr>
          </w:p>
        </w:tc>
        <w:tc>
          <w:tcPr>
            <w:tcW w:w="1843" w:type="dxa"/>
          </w:tcPr>
          <w:p w:rsidR="003D3F31" w:rsidRPr="00190820" w:rsidRDefault="003D3F31" w:rsidP="003D3F31">
            <w:pPr>
              <w:jc w:val="both"/>
              <w:rPr>
                <w:rFonts w:ascii="Times New Roman" w:hAnsi="Times New Roman" w:cs="Times New Roman"/>
                <w:sz w:val="24"/>
                <w:szCs w:val="24"/>
              </w:rPr>
            </w:pPr>
            <w:r w:rsidRPr="00190820">
              <w:rPr>
                <w:rFonts w:ascii="Times New Roman" w:hAnsi="Times New Roman" w:cs="Times New Roman"/>
                <w:sz w:val="24"/>
                <w:szCs w:val="24"/>
              </w:rPr>
              <w:t>Заказник «Большая степь»</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629</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357</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795</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804</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635</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880</w:t>
            </w:r>
          </w:p>
        </w:tc>
        <w:tc>
          <w:tcPr>
            <w:tcW w:w="992"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1013</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1829</w:t>
            </w:r>
          </w:p>
        </w:tc>
      </w:tr>
      <w:tr w:rsidR="003D3F31" w:rsidRPr="00190820" w:rsidTr="0089351A">
        <w:tc>
          <w:tcPr>
            <w:tcW w:w="567" w:type="dxa"/>
          </w:tcPr>
          <w:p w:rsidR="003D3F31" w:rsidRPr="00190820" w:rsidRDefault="003D3F31" w:rsidP="003D3F31">
            <w:pPr>
              <w:pStyle w:val="a4"/>
              <w:numPr>
                <w:ilvl w:val="0"/>
                <w:numId w:val="7"/>
              </w:numPr>
              <w:jc w:val="both"/>
              <w:rPr>
                <w:rFonts w:ascii="Times New Roman" w:hAnsi="Times New Roman" w:cs="Times New Roman"/>
                <w:sz w:val="24"/>
                <w:szCs w:val="24"/>
              </w:rPr>
            </w:pPr>
          </w:p>
        </w:tc>
        <w:tc>
          <w:tcPr>
            <w:tcW w:w="1843" w:type="dxa"/>
          </w:tcPr>
          <w:p w:rsidR="003D3F31" w:rsidRPr="00190820" w:rsidRDefault="003D3F31" w:rsidP="003D3F31">
            <w:pPr>
              <w:jc w:val="both"/>
              <w:rPr>
                <w:rFonts w:ascii="Times New Roman" w:hAnsi="Times New Roman" w:cs="Times New Roman"/>
                <w:sz w:val="24"/>
                <w:szCs w:val="24"/>
              </w:rPr>
            </w:pPr>
            <w:r w:rsidRPr="00190820">
              <w:rPr>
                <w:rFonts w:ascii="Times New Roman" w:hAnsi="Times New Roman" w:cs="Times New Roman"/>
                <w:sz w:val="24"/>
                <w:szCs w:val="24"/>
              </w:rPr>
              <w:t>Заказник «Жура»</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130</w:t>
            </w:r>
          </w:p>
        </w:tc>
        <w:tc>
          <w:tcPr>
            <w:tcW w:w="851"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91</w:t>
            </w:r>
          </w:p>
        </w:tc>
        <w:tc>
          <w:tcPr>
            <w:tcW w:w="850"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129</w:t>
            </w:r>
          </w:p>
        </w:tc>
        <w:tc>
          <w:tcPr>
            <w:tcW w:w="851"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70</w:t>
            </w:r>
          </w:p>
        </w:tc>
        <w:tc>
          <w:tcPr>
            <w:tcW w:w="850"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47</w:t>
            </w:r>
          </w:p>
        </w:tc>
        <w:tc>
          <w:tcPr>
            <w:tcW w:w="992"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74</w:t>
            </w:r>
          </w:p>
        </w:tc>
        <w:tc>
          <w:tcPr>
            <w:tcW w:w="851"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113</w:t>
            </w:r>
          </w:p>
        </w:tc>
      </w:tr>
      <w:tr w:rsidR="003D3F31" w:rsidRPr="00190820" w:rsidTr="0089351A">
        <w:tc>
          <w:tcPr>
            <w:tcW w:w="567" w:type="dxa"/>
          </w:tcPr>
          <w:p w:rsidR="003D3F31" w:rsidRPr="00190820" w:rsidRDefault="003D3F31" w:rsidP="003D3F31">
            <w:pPr>
              <w:pStyle w:val="a4"/>
              <w:numPr>
                <w:ilvl w:val="0"/>
                <w:numId w:val="7"/>
              </w:numPr>
              <w:jc w:val="both"/>
              <w:rPr>
                <w:rFonts w:ascii="Times New Roman" w:hAnsi="Times New Roman" w:cs="Times New Roman"/>
                <w:sz w:val="24"/>
                <w:szCs w:val="24"/>
              </w:rPr>
            </w:pPr>
          </w:p>
        </w:tc>
        <w:tc>
          <w:tcPr>
            <w:tcW w:w="1843" w:type="dxa"/>
          </w:tcPr>
          <w:p w:rsidR="003D3F31" w:rsidRPr="00190820" w:rsidRDefault="003D3F31" w:rsidP="003D3F31">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proofErr w:type="spellStart"/>
            <w:r w:rsidRPr="00190820">
              <w:rPr>
                <w:rFonts w:ascii="Times New Roman" w:hAnsi="Times New Roman" w:cs="Times New Roman"/>
                <w:sz w:val="24"/>
                <w:szCs w:val="24"/>
              </w:rPr>
              <w:t>Пушкариха</w:t>
            </w:r>
            <w:proofErr w:type="spellEnd"/>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22</w:t>
            </w:r>
          </w:p>
        </w:tc>
        <w:tc>
          <w:tcPr>
            <w:tcW w:w="850"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29</w:t>
            </w:r>
          </w:p>
        </w:tc>
        <w:tc>
          <w:tcPr>
            <w:tcW w:w="851"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44</w:t>
            </w:r>
          </w:p>
        </w:tc>
        <w:tc>
          <w:tcPr>
            <w:tcW w:w="850"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78</w:t>
            </w:r>
          </w:p>
        </w:tc>
        <w:tc>
          <w:tcPr>
            <w:tcW w:w="992"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50</w:t>
            </w:r>
          </w:p>
        </w:tc>
        <w:tc>
          <w:tcPr>
            <w:tcW w:w="851" w:type="dxa"/>
            <w:vAlign w:val="center"/>
          </w:tcPr>
          <w:p w:rsidR="003D3F31" w:rsidRPr="00190820" w:rsidRDefault="003D3F31" w:rsidP="003D3F31">
            <w:pPr>
              <w:jc w:val="center"/>
              <w:rPr>
                <w:rFonts w:ascii="Times New Roman" w:hAnsi="Times New Roman" w:cs="Times New Roman"/>
                <w:iCs/>
                <w:sz w:val="24"/>
                <w:szCs w:val="24"/>
              </w:rPr>
            </w:pPr>
            <w:r w:rsidRPr="00190820">
              <w:rPr>
                <w:rFonts w:ascii="Times New Roman" w:hAnsi="Times New Roman" w:cs="Times New Roman"/>
                <w:iCs/>
                <w:sz w:val="24"/>
                <w:szCs w:val="24"/>
              </w:rPr>
              <w:t>144</w:t>
            </w:r>
          </w:p>
        </w:tc>
      </w:tr>
      <w:tr w:rsidR="003D3F31" w:rsidRPr="00190820" w:rsidTr="0089351A">
        <w:tc>
          <w:tcPr>
            <w:tcW w:w="567" w:type="dxa"/>
          </w:tcPr>
          <w:p w:rsidR="003D3F31" w:rsidRPr="00190820" w:rsidRDefault="003D3F31" w:rsidP="003D3F31">
            <w:pPr>
              <w:pStyle w:val="a4"/>
              <w:numPr>
                <w:ilvl w:val="0"/>
                <w:numId w:val="7"/>
              </w:numPr>
              <w:jc w:val="both"/>
              <w:rPr>
                <w:rFonts w:ascii="Times New Roman" w:hAnsi="Times New Roman" w:cs="Times New Roman"/>
                <w:sz w:val="24"/>
                <w:szCs w:val="24"/>
              </w:rPr>
            </w:pPr>
          </w:p>
        </w:tc>
        <w:tc>
          <w:tcPr>
            <w:tcW w:w="1843" w:type="dxa"/>
          </w:tcPr>
          <w:p w:rsidR="003D3F31" w:rsidRPr="00190820" w:rsidRDefault="003D3F31" w:rsidP="003D3F31">
            <w:pPr>
              <w:jc w:val="both"/>
              <w:rPr>
                <w:rFonts w:ascii="Times New Roman" w:hAnsi="Times New Roman" w:cs="Times New Roman"/>
                <w:sz w:val="24"/>
                <w:szCs w:val="24"/>
              </w:rPr>
            </w:pPr>
            <w:r w:rsidRPr="00190820">
              <w:rPr>
                <w:rFonts w:ascii="Times New Roman" w:hAnsi="Times New Roman" w:cs="Times New Roman"/>
                <w:sz w:val="24"/>
                <w:szCs w:val="24"/>
              </w:rPr>
              <w:t>Заказник «Саратовское болото»</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22</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22</w:t>
            </w:r>
          </w:p>
        </w:tc>
        <w:tc>
          <w:tcPr>
            <w:tcW w:w="992"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22</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71</w:t>
            </w:r>
          </w:p>
        </w:tc>
      </w:tr>
      <w:tr w:rsidR="003D3F31" w:rsidRPr="00190820" w:rsidTr="0089351A">
        <w:tc>
          <w:tcPr>
            <w:tcW w:w="567" w:type="dxa"/>
          </w:tcPr>
          <w:p w:rsidR="003D3F31" w:rsidRPr="00190820" w:rsidRDefault="003D3F31" w:rsidP="003D3F31">
            <w:pPr>
              <w:pStyle w:val="a4"/>
              <w:numPr>
                <w:ilvl w:val="0"/>
                <w:numId w:val="7"/>
              </w:numPr>
              <w:jc w:val="both"/>
              <w:rPr>
                <w:rFonts w:ascii="Times New Roman" w:hAnsi="Times New Roman" w:cs="Times New Roman"/>
                <w:sz w:val="24"/>
                <w:szCs w:val="24"/>
              </w:rPr>
            </w:pPr>
          </w:p>
        </w:tc>
        <w:tc>
          <w:tcPr>
            <w:tcW w:w="1843" w:type="dxa"/>
          </w:tcPr>
          <w:p w:rsidR="003D3F31" w:rsidRPr="00190820" w:rsidRDefault="003D3F31" w:rsidP="003D3F31">
            <w:pPr>
              <w:jc w:val="both"/>
              <w:rPr>
                <w:rFonts w:ascii="Times New Roman" w:hAnsi="Times New Roman" w:cs="Times New Roman"/>
                <w:sz w:val="24"/>
                <w:szCs w:val="24"/>
              </w:rPr>
            </w:pPr>
            <w:r w:rsidRPr="00190820">
              <w:rPr>
                <w:rFonts w:ascii="Times New Roman" w:hAnsi="Times New Roman" w:cs="Times New Roman"/>
                <w:sz w:val="24"/>
                <w:szCs w:val="24"/>
              </w:rPr>
              <w:t>Заказник «</w:t>
            </w:r>
            <w:proofErr w:type="spellStart"/>
            <w:r w:rsidRPr="00190820">
              <w:rPr>
                <w:rFonts w:ascii="Times New Roman" w:hAnsi="Times New Roman" w:cs="Times New Roman"/>
                <w:sz w:val="24"/>
                <w:szCs w:val="24"/>
              </w:rPr>
              <w:t>Салбат</w:t>
            </w:r>
            <w:proofErr w:type="spellEnd"/>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w:t>
            </w:r>
          </w:p>
        </w:tc>
        <w:tc>
          <w:tcPr>
            <w:tcW w:w="850"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52</w:t>
            </w:r>
          </w:p>
        </w:tc>
        <w:tc>
          <w:tcPr>
            <w:tcW w:w="992"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154</w:t>
            </w:r>
          </w:p>
        </w:tc>
        <w:tc>
          <w:tcPr>
            <w:tcW w:w="851" w:type="dxa"/>
            <w:vAlign w:val="center"/>
          </w:tcPr>
          <w:p w:rsidR="003D3F31" w:rsidRPr="00190820" w:rsidRDefault="003D3F31" w:rsidP="003D3F31">
            <w:pPr>
              <w:jc w:val="center"/>
              <w:rPr>
                <w:rFonts w:ascii="Times New Roman" w:hAnsi="Times New Roman" w:cs="Times New Roman"/>
                <w:sz w:val="24"/>
                <w:szCs w:val="24"/>
              </w:rPr>
            </w:pPr>
            <w:r w:rsidRPr="00190820">
              <w:rPr>
                <w:rFonts w:ascii="Times New Roman" w:hAnsi="Times New Roman" w:cs="Times New Roman"/>
                <w:sz w:val="24"/>
                <w:szCs w:val="24"/>
              </w:rPr>
              <w:t>244</w:t>
            </w:r>
          </w:p>
        </w:tc>
      </w:tr>
    </w:tbl>
    <w:p w:rsidR="00C011B5" w:rsidRPr="00190820" w:rsidRDefault="00C011B5" w:rsidP="00C011B5">
      <w:pPr>
        <w:spacing w:after="0" w:line="240" w:lineRule="auto"/>
        <w:rPr>
          <w:rFonts w:ascii="Times New Roman" w:hAnsi="Times New Roman" w:cs="Times New Roman"/>
          <w:sz w:val="24"/>
          <w:szCs w:val="24"/>
        </w:rPr>
      </w:pPr>
      <w:r w:rsidRPr="00190820">
        <w:rPr>
          <w:rFonts w:ascii="Times New Roman" w:hAnsi="Times New Roman" w:cs="Times New Roman"/>
          <w:sz w:val="24"/>
          <w:szCs w:val="24"/>
        </w:rPr>
        <w:t>Примечание: * - учет не проводился</w:t>
      </w:r>
    </w:p>
    <w:p w:rsidR="00A50538" w:rsidRPr="00190820" w:rsidRDefault="00A50538" w:rsidP="00332A94">
      <w:pPr>
        <w:spacing w:after="0" w:line="240" w:lineRule="auto"/>
        <w:ind w:firstLine="709"/>
        <w:jc w:val="both"/>
        <w:rPr>
          <w:rFonts w:ascii="Times New Roman" w:hAnsi="Times New Roman" w:cs="Times New Roman"/>
          <w:sz w:val="27"/>
          <w:szCs w:val="27"/>
        </w:rPr>
      </w:pPr>
    </w:p>
    <w:p w:rsidR="00332A94" w:rsidRPr="00190820" w:rsidRDefault="00C011B5" w:rsidP="00332A9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w:t>
      </w:r>
      <w:r w:rsidR="00332A94" w:rsidRPr="00190820">
        <w:rPr>
          <w:rFonts w:ascii="Times New Roman" w:hAnsi="Times New Roman" w:cs="Times New Roman"/>
          <w:sz w:val="27"/>
          <w:szCs w:val="27"/>
        </w:rPr>
        <w:t xml:space="preserve"> период миграции косули в ноябре-декабре 2018 года на территории Красноярского края министерством усилена работа по охране охотничьих угодий, организованы мобильные группы с участием сотрудников полиции</w:t>
      </w:r>
      <w:r w:rsidR="00831569" w:rsidRPr="00190820">
        <w:rPr>
          <w:rFonts w:ascii="Times New Roman" w:hAnsi="Times New Roman" w:cs="Times New Roman"/>
          <w:sz w:val="27"/>
          <w:szCs w:val="27"/>
        </w:rPr>
        <w:t>, производственных инспекторов</w:t>
      </w:r>
      <w:r w:rsidR="00332A94" w:rsidRPr="00190820">
        <w:rPr>
          <w:rFonts w:ascii="Times New Roman" w:hAnsi="Times New Roman" w:cs="Times New Roman"/>
          <w:sz w:val="27"/>
          <w:szCs w:val="27"/>
        </w:rPr>
        <w:t>. Рейды с целью выявления и пресечения фактов браконьерства проводились не менее 3 раз в неделю в каждом районе края. К мероприятиям по охране объектов животного мира также были подключены сотрудники ГИБДД по Красноярскому краю, которые осуществляли остановку и осмотр транспортных средств на предмет транспортировки незаконно добытой продукции охоты.</w:t>
      </w:r>
      <w:r w:rsidR="00831569" w:rsidRPr="00190820">
        <w:rPr>
          <w:rFonts w:ascii="Times New Roman" w:hAnsi="Times New Roman" w:cs="Times New Roman"/>
          <w:sz w:val="27"/>
          <w:szCs w:val="27"/>
        </w:rPr>
        <w:t xml:space="preserve"> </w:t>
      </w:r>
    </w:p>
    <w:p w:rsidR="00332A94" w:rsidRPr="00190820" w:rsidRDefault="00332A94" w:rsidP="00332A9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результате проведенных мероприятий выявлено 133 административных правонарушения, 15 фактов с признаками состава уголовных преступлений (12 - по ст. 258 УК РФ, 1 – по ст. 223 УК РФ, 2 – по 260 УК РФ). Выявлена незаконная добыча 13 косуль, 2 лосей, 2 особей кабарги.</w:t>
      </w:r>
      <w:r w:rsidR="00831569" w:rsidRPr="00190820">
        <w:rPr>
          <w:rFonts w:ascii="Times New Roman" w:hAnsi="Times New Roman" w:cs="Times New Roman"/>
          <w:sz w:val="27"/>
          <w:szCs w:val="27"/>
        </w:rPr>
        <w:t xml:space="preserve"> Кроме этого, освещение в средствах массовой информации выявленны</w:t>
      </w:r>
      <w:r w:rsidR="00367C09" w:rsidRPr="00190820">
        <w:rPr>
          <w:rFonts w:ascii="Times New Roman" w:hAnsi="Times New Roman" w:cs="Times New Roman"/>
          <w:sz w:val="27"/>
          <w:szCs w:val="27"/>
        </w:rPr>
        <w:t>х</w:t>
      </w:r>
      <w:r w:rsidR="00831569" w:rsidRPr="00190820">
        <w:rPr>
          <w:rFonts w:ascii="Times New Roman" w:hAnsi="Times New Roman" w:cs="Times New Roman"/>
          <w:sz w:val="27"/>
          <w:szCs w:val="27"/>
        </w:rPr>
        <w:t xml:space="preserve"> факт</w:t>
      </w:r>
      <w:r w:rsidR="00367C09" w:rsidRPr="00190820">
        <w:rPr>
          <w:rFonts w:ascii="Times New Roman" w:hAnsi="Times New Roman" w:cs="Times New Roman"/>
          <w:sz w:val="27"/>
          <w:szCs w:val="27"/>
        </w:rPr>
        <w:t>ов</w:t>
      </w:r>
      <w:r w:rsidR="000B3B35" w:rsidRPr="00190820">
        <w:rPr>
          <w:rFonts w:ascii="Times New Roman" w:hAnsi="Times New Roman" w:cs="Times New Roman"/>
          <w:sz w:val="27"/>
          <w:szCs w:val="27"/>
        </w:rPr>
        <w:t xml:space="preserve"> нарушений</w:t>
      </w:r>
      <w:r w:rsidR="00831569" w:rsidRPr="00190820">
        <w:rPr>
          <w:rFonts w:ascii="Times New Roman" w:hAnsi="Times New Roman" w:cs="Times New Roman"/>
          <w:sz w:val="27"/>
          <w:szCs w:val="27"/>
        </w:rPr>
        <w:t xml:space="preserve"> и совместная работа на местах вкупе с увеличением такс за незаконно добытых животных также стали профилактическими мерами в рассматриваемой сфере.</w:t>
      </w:r>
    </w:p>
    <w:p w:rsidR="00B21AF9" w:rsidRPr="00190820" w:rsidRDefault="00B21AF9" w:rsidP="00B21AF9">
      <w:pPr>
        <w:pStyle w:val="af"/>
        <w:ind w:firstLine="709"/>
        <w:jc w:val="both"/>
        <w:rPr>
          <w:rFonts w:ascii="Times New Roman" w:hAnsi="Times New Roman" w:cs="Times New Roman"/>
          <w:sz w:val="27"/>
          <w:szCs w:val="27"/>
        </w:rPr>
      </w:pPr>
      <w:r w:rsidRPr="00190820">
        <w:rPr>
          <w:rFonts w:ascii="Times New Roman" w:hAnsi="Times New Roman" w:cs="Times New Roman"/>
          <w:sz w:val="27"/>
          <w:szCs w:val="27"/>
        </w:rPr>
        <w:t>В настовый период с 19.03.2019 по 15.04.2019 министерством проведено 319 рейдовых мероприятий, в т.</w:t>
      </w:r>
      <w:r w:rsidR="00F71707" w:rsidRPr="00190820">
        <w:rPr>
          <w:rFonts w:ascii="Times New Roman" w:hAnsi="Times New Roman" w:cs="Times New Roman"/>
          <w:sz w:val="27"/>
          <w:szCs w:val="27"/>
        </w:rPr>
        <w:t xml:space="preserve"> </w:t>
      </w:r>
      <w:r w:rsidRPr="00190820">
        <w:rPr>
          <w:rFonts w:ascii="Times New Roman" w:hAnsi="Times New Roman" w:cs="Times New Roman"/>
          <w:sz w:val="27"/>
          <w:szCs w:val="27"/>
        </w:rPr>
        <w:t>ч. совместн</w:t>
      </w:r>
      <w:r w:rsidR="00F71707" w:rsidRPr="00190820">
        <w:rPr>
          <w:rFonts w:ascii="Times New Roman" w:hAnsi="Times New Roman" w:cs="Times New Roman"/>
          <w:sz w:val="27"/>
          <w:szCs w:val="27"/>
        </w:rPr>
        <w:t>о</w:t>
      </w:r>
      <w:r w:rsidRPr="00190820">
        <w:rPr>
          <w:rFonts w:ascii="Times New Roman" w:hAnsi="Times New Roman" w:cs="Times New Roman"/>
          <w:sz w:val="27"/>
          <w:szCs w:val="27"/>
        </w:rPr>
        <w:t xml:space="preserve"> </w:t>
      </w:r>
      <w:r w:rsidR="00F71707" w:rsidRPr="00190820">
        <w:rPr>
          <w:rFonts w:ascii="Times New Roman" w:hAnsi="Times New Roman" w:cs="Times New Roman"/>
          <w:sz w:val="27"/>
          <w:szCs w:val="27"/>
        </w:rPr>
        <w:t xml:space="preserve">с правоохранительными органами - 138 </w:t>
      </w:r>
      <w:r w:rsidRPr="00190820">
        <w:rPr>
          <w:rFonts w:ascii="Times New Roman" w:hAnsi="Times New Roman" w:cs="Times New Roman"/>
          <w:sz w:val="27"/>
          <w:szCs w:val="27"/>
        </w:rPr>
        <w:t>рейдовых мероприятий.</w:t>
      </w:r>
      <w:r w:rsidR="00F71707"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Выявлено 55 </w:t>
      </w:r>
      <w:r w:rsidR="002359F7" w:rsidRPr="00190820">
        <w:rPr>
          <w:rFonts w:ascii="Times New Roman" w:hAnsi="Times New Roman" w:cs="Times New Roman"/>
          <w:sz w:val="27"/>
          <w:szCs w:val="27"/>
        </w:rPr>
        <w:t>право</w:t>
      </w:r>
      <w:r w:rsidRPr="00190820">
        <w:rPr>
          <w:rFonts w:ascii="Times New Roman" w:hAnsi="Times New Roman" w:cs="Times New Roman"/>
          <w:sz w:val="27"/>
          <w:szCs w:val="27"/>
        </w:rPr>
        <w:t>нарушений</w:t>
      </w:r>
      <w:r w:rsidR="002359F7" w:rsidRPr="00190820">
        <w:rPr>
          <w:rFonts w:ascii="Times New Roman" w:hAnsi="Times New Roman" w:cs="Times New Roman"/>
          <w:sz w:val="27"/>
          <w:szCs w:val="27"/>
        </w:rPr>
        <w:t>, изъято 9 единиц огнестрельного охотничьего оружия, к</w:t>
      </w:r>
      <w:r w:rsidRPr="00190820">
        <w:rPr>
          <w:rFonts w:ascii="Times New Roman" w:hAnsi="Times New Roman" w:cs="Times New Roman"/>
          <w:sz w:val="27"/>
          <w:szCs w:val="27"/>
        </w:rPr>
        <w:t xml:space="preserve"> административной ответственности </w:t>
      </w:r>
      <w:r w:rsidR="00F71707" w:rsidRPr="00190820">
        <w:rPr>
          <w:rFonts w:ascii="Times New Roman" w:hAnsi="Times New Roman" w:cs="Times New Roman"/>
          <w:sz w:val="27"/>
          <w:szCs w:val="27"/>
        </w:rPr>
        <w:t xml:space="preserve">за нарушение Правил охоты </w:t>
      </w:r>
      <w:r w:rsidRPr="00190820">
        <w:rPr>
          <w:rFonts w:ascii="Times New Roman" w:hAnsi="Times New Roman" w:cs="Times New Roman"/>
          <w:sz w:val="27"/>
          <w:szCs w:val="27"/>
        </w:rPr>
        <w:t>привлечено 40, за нарушение среды обитания - 15</w:t>
      </w:r>
      <w:r w:rsidR="00FC1CA9" w:rsidRPr="00190820">
        <w:rPr>
          <w:rFonts w:ascii="Times New Roman" w:hAnsi="Times New Roman" w:cs="Times New Roman"/>
          <w:sz w:val="27"/>
          <w:szCs w:val="27"/>
        </w:rPr>
        <w:t xml:space="preserve"> граждан</w:t>
      </w:r>
      <w:r w:rsidRPr="00190820">
        <w:rPr>
          <w:rFonts w:ascii="Times New Roman" w:hAnsi="Times New Roman" w:cs="Times New Roman"/>
          <w:sz w:val="27"/>
          <w:szCs w:val="27"/>
        </w:rPr>
        <w:t>.</w:t>
      </w:r>
      <w:r w:rsidR="00FC1CA9" w:rsidRPr="00190820">
        <w:rPr>
          <w:rFonts w:ascii="Times New Roman" w:hAnsi="Times New Roman" w:cs="Times New Roman"/>
          <w:sz w:val="27"/>
          <w:szCs w:val="27"/>
        </w:rPr>
        <w:t xml:space="preserve"> </w:t>
      </w:r>
      <w:r w:rsidRPr="00190820">
        <w:rPr>
          <w:rFonts w:ascii="Times New Roman" w:hAnsi="Times New Roman" w:cs="Times New Roman"/>
          <w:sz w:val="27"/>
          <w:szCs w:val="27"/>
        </w:rPr>
        <w:t>Нарушителям предъявлено штрафов на сумму 174,5 тыс. руб., ущерб</w:t>
      </w:r>
      <w:r w:rsidR="002359F7" w:rsidRPr="00190820">
        <w:rPr>
          <w:rFonts w:ascii="Times New Roman" w:hAnsi="Times New Roman" w:cs="Times New Roman"/>
          <w:sz w:val="27"/>
          <w:szCs w:val="27"/>
        </w:rPr>
        <w:t>ов – на сумму</w:t>
      </w:r>
      <w:r w:rsidRPr="00190820">
        <w:rPr>
          <w:rFonts w:ascii="Times New Roman" w:hAnsi="Times New Roman" w:cs="Times New Roman"/>
          <w:sz w:val="27"/>
          <w:szCs w:val="27"/>
        </w:rPr>
        <w:t xml:space="preserve"> 20,4 тыс. руб.</w:t>
      </w:r>
      <w:r w:rsidR="00FC1CA9"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В ГУ МВД России </w:t>
      </w:r>
      <w:r w:rsidR="00FC1CA9" w:rsidRPr="00190820">
        <w:rPr>
          <w:rFonts w:ascii="Times New Roman" w:hAnsi="Times New Roman" w:cs="Times New Roman"/>
          <w:sz w:val="27"/>
          <w:szCs w:val="27"/>
        </w:rPr>
        <w:t>по Красноярскому краю направлено 3</w:t>
      </w:r>
      <w:r w:rsidRPr="00190820">
        <w:rPr>
          <w:rFonts w:ascii="Times New Roman" w:hAnsi="Times New Roman" w:cs="Times New Roman"/>
          <w:sz w:val="27"/>
          <w:szCs w:val="27"/>
        </w:rPr>
        <w:t xml:space="preserve"> материал</w:t>
      </w:r>
      <w:r w:rsidR="00FC1CA9" w:rsidRPr="00190820">
        <w:rPr>
          <w:rFonts w:ascii="Times New Roman" w:hAnsi="Times New Roman" w:cs="Times New Roman"/>
          <w:sz w:val="27"/>
          <w:szCs w:val="27"/>
        </w:rPr>
        <w:t>а</w:t>
      </w:r>
      <w:r w:rsidRPr="00190820">
        <w:rPr>
          <w:rFonts w:ascii="Times New Roman" w:hAnsi="Times New Roman" w:cs="Times New Roman"/>
          <w:sz w:val="27"/>
          <w:szCs w:val="27"/>
        </w:rPr>
        <w:t xml:space="preserve"> </w:t>
      </w:r>
      <w:r w:rsidR="000147DE" w:rsidRPr="00190820">
        <w:rPr>
          <w:rFonts w:ascii="Times New Roman" w:hAnsi="Times New Roman" w:cs="Times New Roman"/>
          <w:sz w:val="27"/>
          <w:szCs w:val="27"/>
        </w:rPr>
        <w:t xml:space="preserve">с признаками состава уголовных преступлений, предусмотренных ст. 258 УК РФ </w:t>
      </w:r>
      <w:r w:rsidRPr="00190820">
        <w:rPr>
          <w:rFonts w:ascii="Times New Roman" w:hAnsi="Times New Roman" w:cs="Times New Roman"/>
          <w:sz w:val="27"/>
          <w:szCs w:val="27"/>
        </w:rPr>
        <w:t xml:space="preserve">по фактам </w:t>
      </w:r>
      <w:r w:rsidR="00FC1CA9" w:rsidRPr="00190820">
        <w:rPr>
          <w:rFonts w:ascii="Times New Roman" w:hAnsi="Times New Roman" w:cs="Times New Roman"/>
          <w:sz w:val="27"/>
          <w:szCs w:val="27"/>
        </w:rPr>
        <w:t xml:space="preserve">незаконной </w:t>
      </w:r>
      <w:r w:rsidR="002359F7" w:rsidRPr="00190820">
        <w:rPr>
          <w:rFonts w:ascii="Times New Roman" w:hAnsi="Times New Roman" w:cs="Times New Roman"/>
          <w:sz w:val="27"/>
          <w:szCs w:val="27"/>
        </w:rPr>
        <w:t>добыч</w:t>
      </w:r>
      <w:r w:rsidR="000147DE" w:rsidRPr="00190820">
        <w:rPr>
          <w:rFonts w:ascii="Times New Roman" w:hAnsi="Times New Roman" w:cs="Times New Roman"/>
          <w:sz w:val="27"/>
          <w:szCs w:val="27"/>
        </w:rPr>
        <w:t>и</w:t>
      </w:r>
      <w:r w:rsidR="002359F7" w:rsidRPr="00190820">
        <w:rPr>
          <w:rFonts w:ascii="Times New Roman" w:hAnsi="Times New Roman" w:cs="Times New Roman"/>
          <w:sz w:val="27"/>
          <w:szCs w:val="27"/>
        </w:rPr>
        <w:t xml:space="preserve"> двух лосей и одного медведя</w:t>
      </w:r>
      <w:r w:rsidRPr="00190820">
        <w:rPr>
          <w:rFonts w:ascii="Times New Roman" w:hAnsi="Times New Roman" w:cs="Times New Roman"/>
          <w:sz w:val="27"/>
          <w:szCs w:val="27"/>
        </w:rPr>
        <w:t xml:space="preserve">. Ущерб составил 940 тыс. рублей. </w:t>
      </w:r>
    </w:p>
    <w:p w:rsidR="00332A94" w:rsidRPr="00190820" w:rsidRDefault="00710C85" w:rsidP="00332A9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Кроме того, в 2018 году у</w:t>
      </w:r>
      <w:r w:rsidR="00332A94" w:rsidRPr="00190820">
        <w:rPr>
          <w:rFonts w:ascii="Times New Roman" w:hAnsi="Times New Roman" w:cs="Times New Roman"/>
          <w:sz w:val="27"/>
          <w:szCs w:val="27"/>
        </w:rPr>
        <w:t xml:space="preserve">силено взаимодействие </w:t>
      </w:r>
      <w:r w:rsidRPr="00190820">
        <w:rPr>
          <w:rFonts w:ascii="Times New Roman" w:hAnsi="Times New Roman" w:cs="Times New Roman"/>
          <w:sz w:val="27"/>
          <w:szCs w:val="27"/>
        </w:rPr>
        <w:t xml:space="preserve">по охране охотничьих ресурсов </w:t>
      </w:r>
      <w:r w:rsidR="00332A94" w:rsidRPr="00190820">
        <w:rPr>
          <w:rFonts w:ascii="Times New Roman" w:hAnsi="Times New Roman" w:cs="Times New Roman"/>
          <w:sz w:val="27"/>
          <w:szCs w:val="27"/>
        </w:rPr>
        <w:t>с представителями охотпользователей. По состоянию на конец года министерством выдано 271 удостоверение производственн</w:t>
      </w:r>
      <w:r w:rsidRPr="00190820">
        <w:rPr>
          <w:rFonts w:ascii="Times New Roman" w:hAnsi="Times New Roman" w:cs="Times New Roman"/>
          <w:sz w:val="27"/>
          <w:szCs w:val="27"/>
        </w:rPr>
        <w:t>ого</w:t>
      </w:r>
      <w:r w:rsidR="00332A94" w:rsidRPr="00190820">
        <w:rPr>
          <w:rFonts w:ascii="Times New Roman" w:hAnsi="Times New Roman" w:cs="Times New Roman"/>
          <w:sz w:val="27"/>
          <w:szCs w:val="27"/>
        </w:rPr>
        <w:t xml:space="preserve"> охотничь</w:t>
      </w:r>
      <w:r w:rsidRPr="00190820">
        <w:rPr>
          <w:rFonts w:ascii="Times New Roman" w:hAnsi="Times New Roman" w:cs="Times New Roman"/>
          <w:sz w:val="27"/>
          <w:szCs w:val="27"/>
        </w:rPr>
        <w:t>его</w:t>
      </w:r>
      <w:r w:rsidR="00332A94" w:rsidRPr="00190820">
        <w:rPr>
          <w:rFonts w:ascii="Times New Roman" w:hAnsi="Times New Roman" w:cs="Times New Roman"/>
          <w:sz w:val="27"/>
          <w:szCs w:val="27"/>
        </w:rPr>
        <w:t xml:space="preserve"> инспектор</w:t>
      </w:r>
      <w:r w:rsidRPr="00190820">
        <w:rPr>
          <w:rFonts w:ascii="Times New Roman" w:hAnsi="Times New Roman" w:cs="Times New Roman"/>
          <w:sz w:val="27"/>
          <w:szCs w:val="27"/>
        </w:rPr>
        <w:t>а</w:t>
      </w:r>
      <w:r w:rsidR="00332A94" w:rsidRPr="00190820">
        <w:rPr>
          <w:rFonts w:ascii="Times New Roman" w:hAnsi="Times New Roman" w:cs="Times New Roman"/>
          <w:sz w:val="27"/>
          <w:szCs w:val="27"/>
        </w:rPr>
        <w:t xml:space="preserve">, проведено 336 совместных рейдовых мероприятий, </w:t>
      </w:r>
      <w:r w:rsidR="004A659F" w:rsidRPr="00190820">
        <w:rPr>
          <w:rFonts w:ascii="Times New Roman" w:hAnsi="Times New Roman" w:cs="Times New Roman"/>
          <w:sz w:val="27"/>
          <w:szCs w:val="27"/>
        </w:rPr>
        <w:t xml:space="preserve">по сообщениям и актам производственных охотничьих инспекторов к административной ответственности привлечено </w:t>
      </w:r>
      <w:r w:rsidR="00332A94" w:rsidRPr="00190820">
        <w:rPr>
          <w:rFonts w:ascii="Times New Roman" w:hAnsi="Times New Roman" w:cs="Times New Roman"/>
          <w:sz w:val="27"/>
          <w:szCs w:val="27"/>
        </w:rPr>
        <w:t>133 нарушителя.</w:t>
      </w:r>
    </w:p>
    <w:p w:rsidR="00E4341B" w:rsidRPr="00190820" w:rsidRDefault="00E4341B" w:rsidP="00E434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Динамика численности и планируемые объемы добычи эксплуатационных группировок косули представлены в приложении № </w:t>
      </w:r>
      <w:r w:rsidR="002526C7" w:rsidRPr="00190820">
        <w:rPr>
          <w:rFonts w:ascii="Times New Roman" w:hAnsi="Times New Roman" w:cs="Times New Roman"/>
          <w:sz w:val="27"/>
          <w:szCs w:val="27"/>
        </w:rPr>
        <w:t>6</w:t>
      </w:r>
      <w:r w:rsidRPr="00190820">
        <w:rPr>
          <w:rFonts w:ascii="Times New Roman" w:hAnsi="Times New Roman" w:cs="Times New Roman"/>
          <w:sz w:val="27"/>
          <w:szCs w:val="27"/>
        </w:rPr>
        <w:t xml:space="preserve">. </w:t>
      </w:r>
      <w:r w:rsidR="00A8184D" w:rsidRPr="00190820">
        <w:rPr>
          <w:rFonts w:ascii="Times New Roman" w:hAnsi="Times New Roman" w:cs="Times New Roman"/>
          <w:sz w:val="27"/>
          <w:szCs w:val="27"/>
        </w:rPr>
        <w:t>По трем</w:t>
      </w:r>
      <w:r w:rsidRPr="00190820">
        <w:rPr>
          <w:rFonts w:ascii="Times New Roman" w:hAnsi="Times New Roman" w:cs="Times New Roman"/>
          <w:sz w:val="27"/>
          <w:szCs w:val="27"/>
        </w:rPr>
        <w:t xml:space="preserve"> </w:t>
      </w:r>
      <w:r w:rsidR="00A8184D" w:rsidRPr="00190820">
        <w:rPr>
          <w:rFonts w:ascii="Times New Roman" w:hAnsi="Times New Roman" w:cs="Times New Roman"/>
          <w:sz w:val="27"/>
          <w:szCs w:val="27"/>
        </w:rPr>
        <w:t xml:space="preserve">группировкам численность </w:t>
      </w:r>
      <w:r w:rsidR="007E4047" w:rsidRPr="00190820">
        <w:rPr>
          <w:rFonts w:ascii="Times New Roman" w:hAnsi="Times New Roman" w:cs="Times New Roman"/>
          <w:sz w:val="27"/>
          <w:szCs w:val="27"/>
        </w:rPr>
        <w:t xml:space="preserve">увеличилась, по остальным </w:t>
      </w:r>
      <w:r w:rsidR="00BE0EC8" w:rsidRPr="00190820">
        <w:rPr>
          <w:rFonts w:ascii="Times New Roman" w:hAnsi="Times New Roman" w:cs="Times New Roman"/>
          <w:sz w:val="27"/>
          <w:szCs w:val="27"/>
        </w:rPr>
        <w:t>шести группировкам</w:t>
      </w:r>
      <w:r w:rsidR="007E4047" w:rsidRPr="00190820">
        <w:rPr>
          <w:rFonts w:ascii="Times New Roman" w:hAnsi="Times New Roman" w:cs="Times New Roman"/>
          <w:sz w:val="27"/>
          <w:szCs w:val="27"/>
        </w:rPr>
        <w:t xml:space="preserve"> численность </w:t>
      </w:r>
      <w:r w:rsidRPr="00190820">
        <w:rPr>
          <w:rFonts w:ascii="Times New Roman" w:hAnsi="Times New Roman" w:cs="Times New Roman"/>
          <w:sz w:val="27"/>
          <w:szCs w:val="27"/>
        </w:rPr>
        <w:t>осталась на уровне</w:t>
      </w:r>
      <w:r w:rsidR="007E4047" w:rsidRPr="00190820">
        <w:rPr>
          <w:rFonts w:ascii="Times New Roman" w:hAnsi="Times New Roman" w:cs="Times New Roman"/>
          <w:sz w:val="27"/>
          <w:szCs w:val="27"/>
        </w:rPr>
        <w:t xml:space="preserve"> прошлого года</w:t>
      </w:r>
      <w:r w:rsidR="00BE0EC8"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p>
    <w:p w:rsidR="00E4341B" w:rsidRPr="00190820" w:rsidRDefault="00E4341B" w:rsidP="00E4341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От охотпользователей поступило заявок на установление квот добычи косули сибирской в </w:t>
      </w:r>
      <w:r w:rsidR="00F84441" w:rsidRPr="00190820">
        <w:rPr>
          <w:rFonts w:ascii="Times New Roman" w:hAnsi="Times New Roman" w:cs="Times New Roman"/>
          <w:sz w:val="27"/>
          <w:szCs w:val="27"/>
        </w:rPr>
        <w:t>объеме</w:t>
      </w:r>
      <w:r w:rsidRPr="00190820">
        <w:rPr>
          <w:rFonts w:ascii="Times New Roman" w:hAnsi="Times New Roman" w:cs="Times New Roman"/>
          <w:sz w:val="27"/>
          <w:szCs w:val="27"/>
        </w:rPr>
        <w:t xml:space="preserve"> 2001 </w:t>
      </w:r>
      <w:r w:rsidR="00F84441" w:rsidRPr="00190820">
        <w:rPr>
          <w:rFonts w:ascii="Times New Roman" w:hAnsi="Times New Roman" w:cs="Times New Roman"/>
          <w:sz w:val="27"/>
          <w:szCs w:val="27"/>
        </w:rPr>
        <w:t xml:space="preserve">особь </w:t>
      </w:r>
      <w:r w:rsidRPr="00190820">
        <w:rPr>
          <w:rFonts w:ascii="Times New Roman" w:hAnsi="Times New Roman" w:cs="Times New Roman"/>
          <w:sz w:val="27"/>
          <w:szCs w:val="27"/>
        </w:rPr>
        <w:t xml:space="preserve">(на 24 % больше, чем в 2018 году). </w:t>
      </w:r>
    </w:p>
    <w:p w:rsidR="00C16461" w:rsidRPr="00190820" w:rsidRDefault="00C16461" w:rsidP="00C16461">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Проектом предлагается лимит добычи косули в количестве </w:t>
      </w:r>
      <w:r w:rsidR="00DA6B4D" w:rsidRPr="00190820">
        <w:rPr>
          <w:rFonts w:ascii="Times New Roman" w:hAnsi="Times New Roman" w:cs="Times New Roman"/>
          <w:sz w:val="27"/>
          <w:szCs w:val="27"/>
        </w:rPr>
        <w:t>1933</w:t>
      </w:r>
      <w:r w:rsidRPr="00190820">
        <w:rPr>
          <w:rFonts w:ascii="Times New Roman" w:hAnsi="Times New Roman" w:cs="Times New Roman"/>
          <w:sz w:val="27"/>
          <w:szCs w:val="27"/>
        </w:rPr>
        <w:t xml:space="preserve"> особ</w:t>
      </w:r>
      <w:r w:rsidR="00DA6B4D" w:rsidRPr="00190820">
        <w:rPr>
          <w:rFonts w:ascii="Times New Roman" w:hAnsi="Times New Roman" w:cs="Times New Roman"/>
          <w:sz w:val="27"/>
          <w:szCs w:val="27"/>
        </w:rPr>
        <w:t>и</w:t>
      </w:r>
      <w:r w:rsidRPr="00190820">
        <w:rPr>
          <w:rFonts w:ascii="Times New Roman" w:hAnsi="Times New Roman" w:cs="Times New Roman"/>
          <w:sz w:val="27"/>
          <w:szCs w:val="27"/>
        </w:rPr>
        <w:t xml:space="preserve"> </w:t>
      </w:r>
      <w:r w:rsidRPr="00190820">
        <w:rPr>
          <w:rFonts w:ascii="Times New Roman" w:hAnsi="Times New Roman" w:cs="Times New Roman"/>
          <w:sz w:val="27"/>
          <w:szCs w:val="27"/>
        </w:rPr>
        <w:br/>
        <w:t>(4 % от численности), в т. ч. взрослых самцов в период гона – 214 особей (11 %), молодняк до 1 года – 7</w:t>
      </w:r>
      <w:r w:rsidR="00DA6B4D" w:rsidRPr="00190820">
        <w:rPr>
          <w:rFonts w:ascii="Times New Roman" w:hAnsi="Times New Roman" w:cs="Times New Roman"/>
          <w:sz w:val="27"/>
          <w:szCs w:val="27"/>
        </w:rPr>
        <w:t>11</w:t>
      </w:r>
      <w:r w:rsidRPr="00190820">
        <w:rPr>
          <w:rFonts w:ascii="Times New Roman" w:hAnsi="Times New Roman" w:cs="Times New Roman"/>
          <w:sz w:val="27"/>
          <w:szCs w:val="27"/>
        </w:rPr>
        <w:t xml:space="preserve"> особей (37 %).</w:t>
      </w:r>
    </w:p>
    <w:p w:rsidR="00CC650E" w:rsidRPr="00190820" w:rsidRDefault="00A23CC7" w:rsidP="00EC11A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w:t>
      </w:r>
      <w:r w:rsidR="00EC11A9" w:rsidRPr="00190820">
        <w:rPr>
          <w:rFonts w:ascii="Times New Roman" w:hAnsi="Times New Roman" w:cs="Times New Roman"/>
          <w:sz w:val="27"/>
          <w:szCs w:val="27"/>
        </w:rPr>
        <w:t xml:space="preserve">ри этом объем добычи для закрепленных охотничьих угодий составил </w:t>
      </w:r>
      <w:r w:rsidR="0017408A" w:rsidRPr="00190820">
        <w:rPr>
          <w:rFonts w:ascii="Times New Roman" w:hAnsi="Times New Roman" w:cs="Times New Roman"/>
          <w:sz w:val="27"/>
          <w:szCs w:val="27"/>
        </w:rPr>
        <w:t>1770</w:t>
      </w:r>
      <w:r w:rsidR="00EC11A9" w:rsidRPr="00190820">
        <w:rPr>
          <w:rFonts w:ascii="Times New Roman" w:hAnsi="Times New Roman" w:cs="Times New Roman"/>
          <w:sz w:val="27"/>
          <w:szCs w:val="27"/>
        </w:rPr>
        <w:t xml:space="preserve"> особ</w:t>
      </w:r>
      <w:r w:rsidR="00262DD7" w:rsidRPr="00190820">
        <w:rPr>
          <w:rFonts w:ascii="Times New Roman" w:hAnsi="Times New Roman" w:cs="Times New Roman"/>
          <w:sz w:val="27"/>
          <w:szCs w:val="27"/>
        </w:rPr>
        <w:t>и</w:t>
      </w:r>
      <w:r w:rsidR="00245ED6" w:rsidRPr="00190820">
        <w:rPr>
          <w:rFonts w:ascii="Times New Roman" w:hAnsi="Times New Roman" w:cs="Times New Roman"/>
          <w:sz w:val="27"/>
          <w:szCs w:val="27"/>
        </w:rPr>
        <w:t xml:space="preserve"> (на </w:t>
      </w:r>
      <w:r w:rsidR="0035795E" w:rsidRPr="00190820">
        <w:rPr>
          <w:rFonts w:ascii="Times New Roman" w:hAnsi="Times New Roman" w:cs="Times New Roman"/>
          <w:sz w:val="27"/>
          <w:szCs w:val="27"/>
        </w:rPr>
        <w:t>31</w:t>
      </w:r>
      <w:r w:rsidR="00245ED6" w:rsidRPr="00190820">
        <w:rPr>
          <w:rFonts w:ascii="Times New Roman" w:hAnsi="Times New Roman" w:cs="Times New Roman"/>
          <w:sz w:val="27"/>
          <w:szCs w:val="27"/>
        </w:rPr>
        <w:t xml:space="preserve"> % больше, чем в прошлом году)</w:t>
      </w:r>
      <w:r w:rsidR="00EC11A9" w:rsidRPr="00190820">
        <w:rPr>
          <w:rFonts w:ascii="Times New Roman" w:hAnsi="Times New Roman" w:cs="Times New Roman"/>
          <w:sz w:val="27"/>
          <w:szCs w:val="27"/>
        </w:rPr>
        <w:t>, общедоступных охотничьих угодий – 163 особи</w:t>
      </w:r>
      <w:r w:rsidR="00245ED6" w:rsidRPr="00190820">
        <w:rPr>
          <w:rFonts w:ascii="Times New Roman" w:hAnsi="Times New Roman" w:cs="Times New Roman"/>
          <w:sz w:val="27"/>
          <w:szCs w:val="27"/>
        </w:rPr>
        <w:t xml:space="preserve"> (на 129 % больше, чем в прошлом году</w:t>
      </w:r>
      <w:r w:rsidR="00CC650E" w:rsidRPr="00190820">
        <w:rPr>
          <w:rFonts w:ascii="Times New Roman" w:hAnsi="Times New Roman" w:cs="Times New Roman"/>
          <w:sz w:val="27"/>
          <w:szCs w:val="27"/>
        </w:rPr>
        <w:t xml:space="preserve">). </w:t>
      </w:r>
    </w:p>
    <w:p w:rsidR="00EC11A9" w:rsidRPr="00190820" w:rsidRDefault="00CC650E" w:rsidP="00EC11A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Объем планируемой добычи в общедоступных охотничьих угодьях вырос </w:t>
      </w:r>
      <w:r w:rsidR="004646A1" w:rsidRPr="00190820">
        <w:rPr>
          <w:rFonts w:ascii="Times New Roman" w:hAnsi="Times New Roman" w:cs="Times New Roman"/>
          <w:sz w:val="27"/>
          <w:szCs w:val="27"/>
        </w:rPr>
        <w:t>по сравнению с</w:t>
      </w:r>
      <w:r w:rsidR="00B32121" w:rsidRPr="00190820">
        <w:rPr>
          <w:rFonts w:ascii="Times New Roman" w:hAnsi="Times New Roman" w:cs="Times New Roman"/>
          <w:sz w:val="27"/>
          <w:szCs w:val="27"/>
        </w:rPr>
        <w:t xml:space="preserve"> прошлы</w:t>
      </w:r>
      <w:r w:rsidR="004646A1" w:rsidRPr="00190820">
        <w:rPr>
          <w:rFonts w:ascii="Times New Roman" w:hAnsi="Times New Roman" w:cs="Times New Roman"/>
          <w:sz w:val="27"/>
          <w:szCs w:val="27"/>
        </w:rPr>
        <w:t>м</w:t>
      </w:r>
      <w:r w:rsidR="00B32121" w:rsidRPr="00190820">
        <w:rPr>
          <w:rFonts w:ascii="Times New Roman" w:hAnsi="Times New Roman" w:cs="Times New Roman"/>
          <w:sz w:val="27"/>
          <w:szCs w:val="27"/>
        </w:rPr>
        <w:t xml:space="preserve"> сезоно</w:t>
      </w:r>
      <w:r w:rsidR="004646A1" w:rsidRPr="00190820">
        <w:rPr>
          <w:rFonts w:ascii="Times New Roman" w:hAnsi="Times New Roman" w:cs="Times New Roman"/>
          <w:sz w:val="27"/>
          <w:szCs w:val="27"/>
        </w:rPr>
        <w:t>м</w:t>
      </w:r>
      <w:r w:rsidR="006E6844" w:rsidRPr="00190820">
        <w:rPr>
          <w:rFonts w:ascii="Times New Roman" w:hAnsi="Times New Roman" w:cs="Times New Roman"/>
          <w:sz w:val="27"/>
          <w:szCs w:val="27"/>
        </w:rPr>
        <w:t xml:space="preserve"> охоты, </w:t>
      </w:r>
      <w:r w:rsidR="004646A1" w:rsidRPr="00190820">
        <w:rPr>
          <w:rFonts w:ascii="Times New Roman" w:hAnsi="Times New Roman" w:cs="Times New Roman"/>
          <w:sz w:val="27"/>
          <w:szCs w:val="27"/>
        </w:rPr>
        <w:t>т. к.</w:t>
      </w:r>
      <w:r w:rsidRPr="00190820">
        <w:rPr>
          <w:rFonts w:ascii="Times New Roman" w:hAnsi="Times New Roman" w:cs="Times New Roman"/>
          <w:sz w:val="27"/>
          <w:szCs w:val="27"/>
        </w:rPr>
        <w:t xml:space="preserve"> </w:t>
      </w:r>
      <w:r w:rsidR="004646A1" w:rsidRPr="00190820">
        <w:rPr>
          <w:rFonts w:ascii="Times New Roman" w:hAnsi="Times New Roman" w:cs="Times New Roman"/>
          <w:sz w:val="27"/>
          <w:szCs w:val="27"/>
        </w:rPr>
        <w:t xml:space="preserve">не </w:t>
      </w:r>
      <w:r w:rsidRPr="00190820">
        <w:rPr>
          <w:rFonts w:ascii="Times New Roman" w:hAnsi="Times New Roman" w:cs="Times New Roman"/>
          <w:sz w:val="27"/>
          <w:szCs w:val="27"/>
        </w:rPr>
        <w:t>планируется</w:t>
      </w:r>
      <w:r w:rsidR="006619F7" w:rsidRPr="00190820">
        <w:rPr>
          <w:rFonts w:ascii="Times New Roman" w:hAnsi="Times New Roman" w:cs="Times New Roman"/>
          <w:sz w:val="27"/>
          <w:szCs w:val="27"/>
        </w:rPr>
        <w:t xml:space="preserve"> </w:t>
      </w:r>
      <w:r w:rsidR="00670901" w:rsidRPr="00190820">
        <w:rPr>
          <w:rFonts w:ascii="Times New Roman" w:hAnsi="Times New Roman" w:cs="Times New Roman"/>
          <w:sz w:val="27"/>
          <w:szCs w:val="27"/>
        </w:rPr>
        <w:t>вв</w:t>
      </w:r>
      <w:r w:rsidR="006619F7" w:rsidRPr="00190820">
        <w:rPr>
          <w:rFonts w:ascii="Times New Roman" w:hAnsi="Times New Roman" w:cs="Times New Roman"/>
          <w:sz w:val="27"/>
          <w:szCs w:val="27"/>
        </w:rPr>
        <w:t>едение</w:t>
      </w:r>
      <w:r w:rsidR="00670901" w:rsidRPr="00190820">
        <w:rPr>
          <w:rFonts w:ascii="Times New Roman" w:hAnsi="Times New Roman" w:cs="Times New Roman"/>
          <w:sz w:val="27"/>
          <w:szCs w:val="27"/>
        </w:rPr>
        <w:t xml:space="preserve"> запрет</w:t>
      </w:r>
      <w:r w:rsidR="006619F7" w:rsidRPr="00190820">
        <w:rPr>
          <w:rFonts w:ascii="Times New Roman" w:hAnsi="Times New Roman" w:cs="Times New Roman"/>
          <w:sz w:val="27"/>
          <w:szCs w:val="27"/>
        </w:rPr>
        <w:t>ов</w:t>
      </w:r>
      <w:r w:rsidR="00670901" w:rsidRPr="00190820">
        <w:rPr>
          <w:rFonts w:ascii="Times New Roman" w:hAnsi="Times New Roman" w:cs="Times New Roman"/>
          <w:sz w:val="27"/>
          <w:szCs w:val="27"/>
        </w:rPr>
        <w:t xml:space="preserve"> на использование косули</w:t>
      </w:r>
      <w:r w:rsidR="006E6844" w:rsidRPr="00190820">
        <w:rPr>
          <w:rFonts w:ascii="Times New Roman" w:hAnsi="Times New Roman" w:cs="Times New Roman"/>
          <w:sz w:val="27"/>
          <w:szCs w:val="27"/>
        </w:rPr>
        <w:t xml:space="preserve"> в связи с общим подъемом численности вида</w:t>
      </w:r>
      <w:r w:rsidRPr="00190820">
        <w:rPr>
          <w:rFonts w:ascii="Times New Roman" w:hAnsi="Times New Roman" w:cs="Times New Roman"/>
          <w:sz w:val="27"/>
          <w:szCs w:val="27"/>
        </w:rPr>
        <w:t xml:space="preserve">. </w:t>
      </w:r>
      <w:r w:rsidR="000116E5" w:rsidRPr="00190820">
        <w:rPr>
          <w:rFonts w:ascii="Times New Roman" w:hAnsi="Times New Roman" w:cs="Times New Roman"/>
          <w:sz w:val="27"/>
          <w:szCs w:val="27"/>
        </w:rPr>
        <w:t xml:space="preserve">Вместе с тем, </w:t>
      </w:r>
      <w:r w:rsidR="006065D7" w:rsidRPr="00190820">
        <w:rPr>
          <w:rFonts w:ascii="Times New Roman" w:hAnsi="Times New Roman" w:cs="Times New Roman"/>
          <w:sz w:val="27"/>
          <w:szCs w:val="27"/>
        </w:rPr>
        <w:t>в</w:t>
      </w:r>
      <w:r w:rsidRPr="00190820">
        <w:rPr>
          <w:rFonts w:ascii="Times New Roman" w:hAnsi="Times New Roman" w:cs="Times New Roman"/>
          <w:sz w:val="27"/>
          <w:szCs w:val="27"/>
        </w:rPr>
        <w:t xml:space="preserve"> </w:t>
      </w:r>
      <w:r w:rsidR="0071683C" w:rsidRPr="00190820">
        <w:rPr>
          <w:rFonts w:ascii="Times New Roman" w:hAnsi="Times New Roman" w:cs="Times New Roman"/>
          <w:sz w:val="27"/>
          <w:szCs w:val="27"/>
        </w:rPr>
        <w:t>общедоступных охотничьих угодьях районов</w:t>
      </w:r>
      <w:r w:rsidRPr="00190820">
        <w:rPr>
          <w:rFonts w:ascii="Times New Roman" w:hAnsi="Times New Roman" w:cs="Times New Roman"/>
          <w:sz w:val="27"/>
          <w:szCs w:val="27"/>
        </w:rPr>
        <w:t>, в</w:t>
      </w:r>
      <w:r w:rsidR="0071683C" w:rsidRPr="00190820">
        <w:rPr>
          <w:rFonts w:ascii="Times New Roman" w:hAnsi="Times New Roman" w:cs="Times New Roman"/>
          <w:sz w:val="27"/>
          <w:szCs w:val="27"/>
        </w:rPr>
        <w:t xml:space="preserve"> которых в</w:t>
      </w:r>
      <w:r w:rsidRPr="00190820">
        <w:rPr>
          <w:rFonts w:ascii="Times New Roman" w:hAnsi="Times New Roman" w:cs="Times New Roman"/>
          <w:sz w:val="27"/>
          <w:szCs w:val="27"/>
        </w:rPr>
        <w:t xml:space="preserve"> прошлые сезоны охоты вводились запреты, в предстоящем сезоне охоты </w:t>
      </w:r>
      <w:r w:rsidR="006065D7" w:rsidRPr="00190820">
        <w:rPr>
          <w:rFonts w:ascii="Times New Roman" w:hAnsi="Times New Roman" w:cs="Times New Roman"/>
          <w:sz w:val="27"/>
          <w:szCs w:val="27"/>
        </w:rPr>
        <w:t>предлагаются</w:t>
      </w:r>
      <w:r w:rsidRPr="00190820">
        <w:rPr>
          <w:rFonts w:ascii="Times New Roman" w:hAnsi="Times New Roman" w:cs="Times New Roman"/>
          <w:sz w:val="27"/>
          <w:szCs w:val="27"/>
        </w:rPr>
        <w:t xml:space="preserve"> квоты добычи косули</w:t>
      </w:r>
      <w:r w:rsidR="0071683C" w:rsidRPr="00190820">
        <w:rPr>
          <w:rFonts w:ascii="Times New Roman" w:hAnsi="Times New Roman" w:cs="Times New Roman"/>
          <w:sz w:val="27"/>
          <w:szCs w:val="27"/>
        </w:rPr>
        <w:t xml:space="preserve"> в объеме, не превышающем 3 % от численности.</w:t>
      </w:r>
    </w:p>
    <w:p w:rsidR="005E4D34" w:rsidRPr="00190820" w:rsidRDefault="005E4D34" w:rsidP="003D25F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Максимально допустимый лимит добычи косули сибирской для каждой эксплуатационной группировки составляет от 3 до 7 % в зависимости от плотности населения (приложение № </w:t>
      </w:r>
      <w:r w:rsidR="00A828B7" w:rsidRPr="00190820">
        <w:rPr>
          <w:rFonts w:ascii="Times New Roman" w:hAnsi="Times New Roman" w:cs="Times New Roman"/>
          <w:sz w:val="27"/>
          <w:szCs w:val="27"/>
        </w:rPr>
        <w:t>6</w:t>
      </w:r>
      <w:r w:rsidRPr="00190820">
        <w:rPr>
          <w:rFonts w:ascii="Times New Roman" w:hAnsi="Times New Roman" w:cs="Times New Roman"/>
          <w:sz w:val="27"/>
          <w:szCs w:val="27"/>
        </w:rPr>
        <w:t>). Планируемые объемы изъятия косули по группировкам не превышают утвержденные нормативы допустимого изъятия.</w:t>
      </w:r>
    </w:p>
    <w:p w:rsidR="003D25F4" w:rsidRPr="00190820" w:rsidRDefault="003D25F4" w:rsidP="003D25F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Вместе с тем, в качестве мер по снижению возможных негативных последствий использования ресурсов косули сибирской, планируется введение на территории Красноярского края в сезоне охоты 2019 - 2020 годов ограничений сроков охоты на данный вид </w:t>
      </w:r>
      <w:r w:rsidR="000116E5" w:rsidRPr="00190820">
        <w:rPr>
          <w:rFonts w:ascii="Times New Roman" w:hAnsi="Times New Roman"/>
          <w:sz w:val="27"/>
          <w:szCs w:val="27"/>
        </w:rPr>
        <w:t>в общедоступных охотничьих угодьях периодом с 1 ноября по 31 ноября 2019 года, в закрепленных охотничьих угодьях периодом с 1 ноября до 15 декабря 2019 года</w:t>
      </w:r>
      <w:r w:rsidRPr="00190820">
        <w:rPr>
          <w:rFonts w:ascii="Times New Roman" w:hAnsi="Times New Roman" w:cs="Times New Roman"/>
          <w:sz w:val="27"/>
          <w:szCs w:val="27"/>
        </w:rPr>
        <w:t>.</w:t>
      </w:r>
    </w:p>
    <w:p w:rsidR="0005120E" w:rsidRPr="00190820" w:rsidRDefault="0005120E" w:rsidP="0005120E">
      <w:pPr>
        <w:spacing w:after="0" w:line="240" w:lineRule="auto"/>
        <w:jc w:val="both"/>
        <w:rPr>
          <w:rFonts w:ascii="Times New Roman" w:hAnsi="Times New Roman" w:cs="Times New Roman"/>
          <w:sz w:val="27"/>
          <w:szCs w:val="27"/>
        </w:rPr>
      </w:pPr>
      <w:r w:rsidRPr="00190820">
        <w:rPr>
          <w:noProof/>
          <w:lang w:eastAsia="ru-RU"/>
        </w:rPr>
        <w:drawing>
          <wp:inline distT="0" distB="0" distL="0" distR="0" wp14:anchorId="2AD6E8B8" wp14:editId="11AA9E0F">
            <wp:extent cx="5886450" cy="26289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120E" w:rsidRPr="00190820" w:rsidRDefault="0005120E" w:rsidP="0005120E">
      <w:pPr>
        <w:pStyle w:val="a3"/>
        <w:jc w:val="both"/>
        <w:rPr>
          <w:rFonts w:ascii="Times New Roman" w:hAnsi="Times New Roman" w:cs="Times New Roman"/>
          <w:sz w:val="27"/>
          <w:szCs w:val="27"/>
        </w:rPr>
      </w:pP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7</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Многолетняя динамика добычи косули сибирской в Красноярском крае</w:t>
      </w:r>
    </w:p>
    <w:p w:rsidR="0005120E" w:rsidRPr="00190820" w:rsidRDefault="0005120E" w:rsidP="003D25F4">
      <w:pPr>
        <w:spacing w:after="0" w:line="240" w:lineRule="auto"/>
        <w:ind w:firstLine="709"/>
        <w:jc w:val="both"/>
        <w:rPr>
          <w:rFonts w:ascii="Times New Roman" w:hAnsi="Times New Roman" w:cs="Times New Roman"/>
          <w:sz w:val="27"/>
          <w:szCs w:val="27"/>
        </w:rPr>
      </w:pPr>
    </w:p>
    <w:p w:rsidR="003D25F4" w:rsidRPr="00190820" w:rsidRDefault="003D25F4" w:rsidP="00476F4F">
      <w:pPr>
        <w:pStyle w:val="ab"/>
        <w:ind w:firstLine="0"/>
      </w:pPr>
      <w:r w:rsidRPr="00190820">
        <w:rPr>
          <w:noProof/>
          <w:lang w:eastAsia="ru-RU"/>
        </w:rPr>
        <w:drawing>
          <wp:inline distT="0" distB="0" distL="0" distR="0" wp14:anchorId="1844117F" wp14:editId="066004DD">
            <wp:extent cx="5981700" cy="2305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3C41" w:rsidRPr="00190820" w:rsidRDefault="007978C6" w:rsidP="00A53C41">
      <w:pPr>
        <w:pStyle w:val="a3"/>
        <w:jc w:val="both"/>
        <w:rPr>
          <w:rFonts w:ascii="Times New Roman" w:eastAsia="Times New Roman" w:hAnsi="Times New Roman" w:cs="Times New Roman"/>
          <w:bCs/>
          <w:sz w:val="28"/>
          <w:szCs w:val="28"/>
          <w:lang w:eastAsia="ru-RU"/>
        </w:rPr>
      </w:pP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8</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w:t>
      </w:r>
      <w:r w:rsidR="00A53C41" w:rsidRPr="00190820">
        <w:rPr>
          <w:rFonts w:ascii="Times New Roman" w:hAnsi="Times New Roman" w:cs="Times New Roman"/>
          <w:sz w:val="28"/>
          <w:szCs w:val="28"/>
        </w:rPr>
        <w:t>Освоение лимита добычи косули сибирской в Красноярском крае в 20</w:t>
      </w:r>
      <w:r w:rsidR="00B302A9" w:rsidRPr="00190820">
        <w:rPr>
          <w:rFonts w:ascii="Times New Roman" w:hAnsi="Times New Roman" w:cs="Times New Roman"/>
          <w:sz w:val="28"/>
          <w:szCs w:val="28"/>
        </w:rPr>
        <w:t>0</w:t>
      </w:r>
      <w:r w:rsidR="00A53C41" w:rsidRPr="00190820">
        <w:rPr>
          <w:rFonts w:ascii="Times New Roman" w:hAnsi="Times New Roman" w:cs="Times New Roman"/>
          <w:sz w:val="28"/>
          <w:szCs w:val="28"/>
        </w:rPr>
        <w:t>8-201</w:t>
      </w:r>
      <w:r w:rsidR="00B302A9" w:rsidRPr="00190820">
        <w:rPr>
          <w:rFonts w:ascii="Times New Roman" w:hAnsi="Times New Roman" w:cs="Times New Roman"/>
          <w:sz w:val="28"/>
          <w:szCs w:val="28"/>
        </w:rPr>
        <w:t>8</w:t>
      </w:r>
      <w:r w:rsidR="00A53C41" w:rsidRPr="00190820">
        <w:rPr>
          <w:rFonts w:ascii="Times New Roman" w:hAnsi="Times New Roman" w:cs="Times New Roman"/>
          <w:sz w:val="28"/>
          <w:szCs w:val="28"/>
        </w:rPr>
        <w:t xml:space="preserve"> годах</w:t>
      </w:r>
    </w:p>
    <w:p w:rsidR="00DA640C" w:rsidRPr="00190820" w:rsidRDefault="00DA640C" w:rsidP="00DA640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сезоне охоты 2018-2019 годов утвержденный лимит добычи косули сибирской составлял 1426 особей, добыто 818 особей, лимит освоен на 57 %. Многолетняя динамика добычи и освоения лимитов добычи косули сибирской в крае отражены на Рис. 7 и 8.</w:t>
      </w:r>
    </w:p>
    <w:p w:rsidR="00161BAC" w:rsidRPr="00190820" w:rsidRDefault="00161BAC" w:rsidP="00E0293C">
      <w:pPr>
        <w:pStyle w:val="2"/>
        <w:numPr>
          <w:ilvl w:val="2"/>
          <w:numId w:val="7"/>
        </w:numPr>
        <w:rPr>
          <w:rStyle w:val="20"/>
          <w:b/>
        </w:rPr>
      </w:pPr>
      <w:bookmarkStart w:id="16" w:name="_Toc10646551"/>
      <w:r w:rsidRPr="00190820">
        <w:rPr>
          <w:rStyle w:val="20"/>
          <w:b/>
        </w:rPr>
        <w:t>Дикий северный олень</w:t>
      </w:r>
      <w:bookmarkEnd w:id="16"/>
    </w:p>
    <w:p w:rsidR="00F02AE6" w:rsidRPr="00190820" w:rsidRDefault="00F02AE6" w:rsidP="00F02AE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2014 году в рамках государственного контракта в соответствии с государственной программой Красноярского края «Охрана окружающей среды, воспроизводство природных ресурсов» на 2014 год, Законом Красноярского края от 05.12.2013 № 5-1881 «О краевом бюджете на 2014 год и плановый период 2015-2016 годов», а также в соответствии с п.13 распоряжения Правительства РФ от 10.06.2010 № 965-р «Комплекс мер по снижению и предотвращению негативного воздействия на окружающую среду арктической зоны Российской Федерации» ФГБУ «Государственный природный биосферный заповедник «</w:t>
      </w:r>
      <w:proofErr w:type="spellStart"/>
      <w:r w:rsidRPr="00190820">
        <w:rPr>
          <w:rFonts w:ascii="Times New Roman" w:hAnsi="Times New Roman" w:cs="Times New Roman"/>
          <w:sz w:val="27"/>
          <w:szCs w:val="27"/>
        </w:rPr>
        <w:t>Центральносибирский</w:t>
      </w:r>
      <w:proofErr w:type="spellEnd"/>
      <w:r w:rsidRPr="00190820">
        <w:rPr>
          <w:rFonts w:ascii="Times New Roman" w:hAnsi="Times New Roman" w:cs="Times New Roman"/>
          <w:sz w:val="27"/>
          <w:szCs w:val="27"/>
        </w:rPr>
        <w:t xml:space="preserve">» проведены работы по оценке состояния и территориального размещения </w:t>
      </w:r>
      <w:r w:rsidRPr="00190820">
        <w:rPr>
          <w:rFonts w:ascii="Times New Roman" w:hAnsi="Times New Roman" w:cs="Times New Roman"/>
          <w:b/>
          <w:sz w:val="27"/>
          <w:szCs w:val="27"/>
        </w:rPr>
        <w:t xml:space="preserve">таймырской популяции </w:t>
      </w:r>
      <w:r w:rsidRPr="00190820">
        <w:rPr>
          <w:rFonts w:ascii="Times New Roman" w:hAnsi="Times New Roman" w:cs="Times New Roman"/>
          <w:sz w:val="27"/>
          <w:szCs w:val="27"/>
        </w:rPr>
        <w:t xml:space="preserve">дикого северного оленя. </w:t>
      </w:r>
    </w:p>
    <w:p w:rsidR="00F02AE6" w:rsidRPr="00190820" w:rsidRDefault="00F02AE6" w:rsidP="00F02AE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(рекомендованы к применению Министерством природных ресурсов и экологии РФ в 2011 году).</w:t>
      </w:r>
    </w:p>
    <w:p w:rsidR="00F02AE6" w:rsidRPr="00190820" w:rsidRDefault="00F02AE6" w:rsidP="00F02AE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Авиаучеты проводились на территории Таймырского Долгано-Ненецкого района, северных частях Эвенкийского и Туруханского муниципальных районов. </w:t>
      </w:r>
    </w:p>
    <w:p w:rsidR="00F02AE6" w:rsidRPr="00190820" w:rsidRDefault="00F02AE6" w:rsidP="00F02AE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заключению ФГБУ «</w:t>
      </w:r>
      <w:proofErr w:type="spellStart"/>
      <w:r w:rsidRPr="00190820">
        <w:rPr>
          <w:rFonts w:ascii="Times New Roman" w:hAnsi="Times New Roman" w:cs="Times New Roman"/>
          <w:sz w:val="27"/>
          <w:szCs w:val="27"/>
        </w:rPr>
        <w:t>Центрохотконтроль</w:t>
      </w:r>
      <w:proofErr w:type="spellEnd"/>
      <w:r w:rsidRPr="00190820">
        <w:rPr>
          <w:rFonts w:ascii="Times New Roman" w:hAnsi="Times New Roman" w:cs="Times New Roman"/>
          <w:sz w:val="27"/>
          <w:szCs w:val="27"/>
        </w:rPr>
        <w:t>» на материалы отчета по оценке состояния численности дикого северного оленя от 28.11.2014 № 570 сведения о численности таймырской популяции дикого северного оленя признаны репрезентативными.</w:t>
      </w:r>
    </w:p>
    <w:p w:rsidR="00F02AE6" w:rsidRPr="00190820" w:rsidRDefault="00F02AE6" w:rsidP="00F02AE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Общая численность диких северных оленей таймырской популяции в 2014 году составила 417 582 особей, что на 26 % ниже данных авиаучета 2009 года, проведенного филиалом ФГУП «</w:t>
      </w:r>
      <w:proofErr w:type="spellStart"/>
      <w:r w:rsidRPr="00190820">
        <w:rPr>
          <w:rFonts w:ascii="Times New Roman" w:hAnsi="Times New Roman" w:cs="Times New Roman"/>
          <w:sz w:val="27"/>
          <w:szCs w:val="27"/>
        </w:rPr>
        <w:t>Рослесинфорг</w:t>
      </w:r>
      <w:proofErr w:type="spellEnd"/>
      <w:r w:rsidRPr="00190820">
        <w:rPr>
          <w:rFonts w:ascii="Times New Roman" w:hAnsi="Times New Roman" w:cs="Times New Roman"/>
          <w:sz w:val="27"/>
          <w:szCs w:val="27"/>
        </w:rPr>
        <w:t>» «</w:t>
      </w:r>
      <w:proofErr w:type="spellStart"/>
      <w:r w:rsidRPr="00190820">
        <w:rPr>
          <w:rFonts w:ascii="Times New Roman" w:hAnsi="Times New Roman" w:cs="Times New Roman"/>
          <w:sz w:val="27"/>
          <w:szCs w:val="27"/>
        </w:rPr>
        <w:t>Востсиблеспроект</w:t>
      </w:r>
      <w:proofErr w:type="spellEnd"/>
      <w:r w:rsidRPr="00190820">
        <w:rPr>
          <w:rFonts w:ascii="Times New Roman" w:hAnsi="Times New Roman" w:cs="Times New Roman"/>
          <w:sz w:val="27"/>
          <w:szCs w:val="27"/>
        </w:rPr>
        <w:t xml:space="preserve">» и НИИСХ Крайнего Севера. </w:t>
      </w:r>
    </w:p>
    <w:p w:rsidR="006E3DB8" w:rsidRPr="00190820" w:rsidRDefault="006E3DB8" w:rsidP="006E3DB8">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Научными сотрудниками ФГБУ «Государственный природный биосферный заповедник «</w:t>
      </w:r>
      <w:proofErr w:type="spellStart"/>
      <w:r w:rsidRPr="00190820">
        <w:rPr>
          <w:rFonts w:ascii="Times New Roman" w:hAnsi="Times New Roman" w:cs="Times New Roman"/>
          <w:sz w:val="27"/>
          <w:szCs w:val="27"/>
        </w:rPr>
        <w:t>Центральносибирский</w:t>
      </w:r>
      <w:proofErr w:type="spellEnd"/>
      <w:r w:rsidRPr="00190820">
        <w:rPr>
          <w:rFonts w:ascii="Times New Roman" w:hAnsi="Times New Roman" w:cs="Times New Roman"/>
          <w:sz w:val="27"/>
          <w:szCs w:val="27"/>
        </w:rPr>
        <w:t>» по результатам авиаучета 2014 года с учетом снижения численности популяции разработаны и даны рекомендации по определению лимита добычи таймырской популяции оленя в объеме 10 % от численности (41 700 особей), в том числе в Таймырском Долгано-Ненецком муниципальном районе - 36000 особей, в Эвенкийском районе - 5 500 особей, в Туруханском районе - 200 особей.</w:t>
      </w:r>
    </w:p>
    <w:p w:rsidR="00650057" w:rsidRPr="00190820" w:rsidRDefault="00B74BDB" w:rsidP="0065005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Согласно результатам авиаучета, проведенного ФГБУ «Заповедники Таймыра» в июле 2017 год</w:t>
      </w:r>
      <w:r w:rsidR="00E276A5" w:rsidRPr="00190820">
        <w:rPr>
          <w:rFonts w:ascii="Times New Roman" w:hAnsi="Times New Roman" w:cs="Times New Roman"/>
          <w:sz w:val="27"/>
          <w:szCs w:val="27"/>
        </w:rPr>
        <w:t>а,</w:t>
      </w:r>
      <w:r w:rsidRPr="00190820">
        <w:rPr>
          <w:rFonts w:ascii="Times New Roman" w:hAnsi="Times New Roman" w:cs="Times New Roman"/>
          <w:sz w:val="27"/>
          <w:szCs w:val="27"/>
        </w:rPr>
        <w:t xml:space="preserve"> численность таймырской популяции дикого северного оленя на обследованной территории Таймыра (181 тыс. км²) составила 384,0 тыс. особей. </w:t>
      </w:r>
      <w:r w:rsidR="007E5FA4" w:rsidRPr="00190820">
        <w:rPr>
          <w:rFonts w:ascii="Times New Roman" w:hAnsi="Times New Roman" w:cs="Times New Roman"/>
          <w:sz w:val="27"/>
          <w:szCs w:val="27"/>
        </w:rPr>
        <w:t xml:space="preserve">С учетом </w:t>
      </w:r>
      <w:r w:rsidR="00650057" w:rsidRPr="00190820">
        <w:rPr>
          <w:rFonts w:ascii="Times New Roman" w:hAnsi="Times New Roman" w:cs="Times New Roman"/>
          <w:sz w:val="27"/>
          <w:szCs w:val="27"/>
        </w:rPr>
        <w:t>экспертной оценк</w:t>
      </w:r>
      <w:r w:rsidR="007E5FA4" w:rsidRPr="00190820">
        <w:rPr>
          <w:rFonts w:ascii="Times New Roman" w:hAnsi="Times New Roman" w:cs="Times New Roman"/>
          <w:sz w:val="27"/>
          <w:szCs w:val="27"/>
        </w:rPr>
        <w:t>и недоучета в 5-15 %</w:t>
      </w:r>
      <w:r w:rsidR="00650057" w:rsidRPr="00190820">
        <w:rPr>
          <w:rFonts w:ascii="Times New Roman" w:hAnsi="Times New Roman" w:cs="Times New Roman"/>
          <w:sz w:val="27"/>
          <w:szCs w:val="27"/>
        </w:rPr>
        <w:t xml:space="preserve"> расчетная численность популяции оленя может </w:t>
      </w:r>
      <w:r w:rsidR="007E5FA4" w:rsidRPr="00190820">
        <w:rPr>
          <w:rFonts w:ascii="Times New Roman" w:hAnsi="Times New Roman" w:cs="Times New Roman"/>
          <w:sz w:val="27"/>
          <w:szCs w:val="27"/>
        </w:rPr>
        <w:t>составить</w:t>
      </w:r>
      <w:r w:rsidR="00650057" w:rsidRPr="00190820">
        <w:rPr>
          <w:rFonts w:ascii="Times New Roman" w:hAnsi="Times New Roman" w:cs="Times New Roman"/>
          <w:sz w:val="27"/>
          <w:szCs w:val="27"/>
        </w:rPr>
        <w:t xml:space="preserve"> </w:t>
      </w:r>
      <w:r w:rsidR="000D6AB2" w:rsidRPr="00190820">
        <w:rPr>
          <w:rFonts w:ascii="Times New Roman" w:hAnsi="Times New Roman" w:cs="Times New Roman"/>
          <w:sz w:val="27"/>
          <w:szCs w:val="27"/>
        </w:rPr>
        <w:t>403-442</w:t>
      </w:r>
      <w:r w:rsidR="00650057" w:rsidRPr="00190820">
        <w:rPr>
          <w:rFonts w:ascii="Times New Roman" w:hAnsi="Times New Roman" w:cs="Times New Roman"/>
          <w:sz w:val="27"/>
          <w:szCs w:val="27"/>
        </w:rPr>
        <w:t xml:space="preserve"> тыс. особей</w:t>
      </w:r>
      <w:r w:rsidR="006E3DB8" w:rsidRPr="00190820">
        <w:rPr>
          <w:rFonts w:ascii="Times New Roman" w:hAnsi="Times New Roman" w:cs="Times New Roman"/>
          <w:sz w:val="27"/>
          <w:szCs w:val="27"/>
        </w:rPr>
        <w:t xml:space="preserve"> (приложение </w:t>
      </w:r>
      <w:r w:rsidR="00A828B7" w:rsidRPr="00190820">
        <w:rPr>
          <w:rFonts w:ascii="Times New Roman" w:hAnsi="Times New Roman" w:cs="Times New Roman"/>
          <w:sz w:val="27"/>
          <w:szCs w:val="27"/>
        </w:rPr>
        <w:t>7</w:t>
      </w:r>
      <w:r w:rsidR="006E3DB8" w:rsidRPr="00190820">
        <w:rPr>
          <w:rFonts w:ascii="Times New Roman" w:hAnsi="Times New Roman" w:cs="Times New Roman"/>
          <w:sz w:val="27"/>
          <w:szCs w:val="27"/>
        </w:rPr>
        <w:t>)</w:t>
      </w:r>
      <w:r w:rsidR="00650057" w:rsidRPr="00190820">
        <w:rPr>
          <w:rFonts w:ascii="Times New Roman" w:hAnsi="Times New Roman" w:cs="Times New Roman"/>
          <w:sz w:val="27"/>
          <w:szCs w:val="27"/>
        </w:rPr>
        <w:t>.</w:t>
      </w:r>
      <w:r w:rsidR="00AC3160" w:rsidRPr="00190820">
        <w:rPr>
          <w:rFonts w:ascii="Times New Roman" w:hAnsi="Times New Roman" w:cs="Times New Roman"/>
          <w:sz w:val="27"/>
          <w:szCs w:val="27"/>
        </w:rPr>
        <w:t xml:space="preserve"> Вместе с тем, новым исследованием выявлено нарушение половозрастной структуры популяции оленя, которое приводит к снижению воспроизводственного потенциала стада. Вызвано это прежде всего </w:t>
      </w:r>
      <w:proofErr w:type="spellStart"/>
      <w:r w:rsidR="00AC3160" w:rsidRPr="00190820">
        <w:rPr>
          <w:rFonts w:ascii="Times New Roman" w:hAnsi="Times New Roman" w:cs="Times New Roman"/>
          <w:sz w:val="27"/>
          <w:szCs w:val="27"/>
        </w:rPr>
        <w:t>перепромыслом</w:t>
      </w:r>
      <w:proofErr w:type="spellEnd"/>
      <w:r w:rsidR="00AC3160" w:rsidRPr="00190820">
        <w:rPr>
          <w:rFonts w:ascii="Times New Roman" w:hAnsi="Times New Roman" w:cs="Times New Roman"/>
          <w:sz w:val="27"/>
          <w:szCs w:val="27"/>
        </w:rPr>
        <w:t xml:space="preserve"> взрослых самцов оленя в результате избирательной охоты на крупных особей и браконьерской заготовки пантов.</w:t>
      </w:r>
      <w:r w:rsidR="00AC3160" w:rsidRPr="00190820">
        <w:t xml:space="preserve"> </w:t>
      </w:r>
      <w:r w:rsidR="00AC3160" w:rsidRPr="00190820">
        <w:rPr>
          <w:rFonts w:ascii="Times New Roman" w:hAnsi="Times New Roman" w:cs="Times New Roman"/>
          <w:sz w:val="27"/>
          <w:szCs w:val="27"/>
        </w:rPr>
        <w:t>По мнению научных сотрудников Заповедников Таймыра, в целях стабилизации численности таймырской популяции оленя, лимит его добычи может быть определен на уровне 22 - 24 тыс. особей.</w:t>
      </w:r>
    </w:p>
    <w:p w:rsidR="00703B8C" w:rsidRPr="00190820" w:rsidRDefault="00703B8C" w:rsidP="00AC316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Министерством </w:t>
      </w:r>
      <w:r w:rsidR="00496B7F" w:rsidRPr="00190820">
        <w:rPr>
          <w:rFonts w:ascii="Times New Roman" w:hAnsi="Times New Roman" w:cs="Times New Roman"/>
          <w:sz w:val="27"/>
          <w:szCs w:val="27"/>
        </w:rPr>
        <w:t xml:space="preserve">с 2018 года </w:t>
      </w:r>
      <w:r w:rsidRPr="00190820">
        <w:rPr>
          <w:rFonts w:ascii="Times New Roman" w:hAnsi="Times New Roman" w:cs="Times New Roman"/>
          <w:sz w:val="27"/>
          <w:szCs w:val="27"/>
        </w:rPr>
        <w:t>усилены меры по охране дикого северного оленя на территории Эвенкии и Таймыра</w:t>
      </w:r>
      <w:r w:rsidR="00496B7F" w:rsidRPr="00190820">
        <w:rPr>
          <w:rFonts w:ascii="Times New Roman" w:hAnsi="Times New Roman" w:cs="Times New Roman"/>
          <w:sz w:val="27"/>
          <w:szCs w:val="27"/>
        </w:rPr>
        <w:t>.</w:t>
      </w:r>
    </w:p>
    <w:p w:rsidR="00D075A2" w:rsidRPr="00190820" w:rsidRDefault="00496B7F" w:rsidP="00D075A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Так, н</w:t>
      </w:r>
      <w:r w:rsidR="00703B8C" w:rsidRPr="00190820">
        <w:rPr>
          <w:rFonts w:ascii="Times New Roman" w:hAnsi="Times New Roman" w:cs="Times New Roman"/>
          <w:sz w:val="27"/>
          <w:szCs w:val="27"/>
        </w:rPr>
        <w:t xml:space="preserve">а территории Таймырского Долгано-Ненецкого </w:t>
      </w:r>
      <w:r w:rsidR="008137BD" w:rsidRPr="00190820">
        <w:rPr>
          <w:rFonts w:ascii="Times New Roman" w:hAnsi="Times New Roman" w:cs="Times New Roman"/>
          <w:sz w:val="27"/>
          <w:szCs w:val="27"/>
        </w:rPr>
        <w:t xml:space="preserve">муниципального </w:t>
      </w:r>
      <w:r w:rsidR="00703B8C" w:rsidRPr="00190820">
        <w:rPr>
          <w:rFonts w:ascii="Times New Roman" w:hAnsi="Times New Roman" w:cs="Times New Roman"/>
          <w:sz w:val="27"/>
          <w:szCs w:val="27"/>
        </w:rPr>
        <w:t xml:space="preserve">района </w:t>
      </w:r>
      <w:r w:rsidR="00D075A2" w:rsidRPr="00190820">
        <w:rPr>
          <w:rFonts w:ascii="Times New Roman" w:hAnsi="Times New Roman" w:cs="Times New Roman"/>
          <w:sz w:val="27"/>
          <w:szCs w:val="27"/>
        </w:rPr>
        <w:t xml:space="preserve">с участием сотрудников МВД, национальной гвардии и привлечением малой авиации </w:t>
      </w:r>
      <w:r w:rsidR="00703B8C" w:rsidRPr="00190820">
        <w:rPr>
          <w:rFonts w:ascii="Times New Roman" w:hAnsi="Times New Roman" w:cs="Times New Roman"/>
          <w:sz w:val="27"/>
          <w:szCs w:val="27"/>
        </w:rPr>
        <w:t xml:space="preserve">организована </w:t>
      </w:r>
      <w:r w:rsidR="00D075A2" w:rsidRPr="00190820">
        <w:rPr>
          <w:rFonts w:ascii="Times New Roman" w:hAnsi="Times New Roman" w:cs="Times New Roman"/>
          <w:sz w:val="27"/>
          <w:szCs w:val="27"/>
        </w:rPr>
        <w:t>охрана оленя</w:t>
      </w:r>
      <w:r w:rsidR="00703B8C" w:rsidRPr="00190820">
        <w:rPr>
          <w:rFonts w:ascii="Times New Roman" w:hAnsi="Times New Roman" w:cs="Times New Roman"/>
          <w:sz w:val="27"/>
          <w:szCs w:val="27"/>
        </w:rPr>
        <w:t xml:space="preserve"> на переправах с целью недопущения срезки пантов с живых животных и их гибели. За первое полугодие 2018 года организовано 130 рейдов, включающих дежурства в поселках района и досмотр ледников, в результате составлено 133 административных материала, изъято более 2500 боеприпасов, выявлено незаконное хранение 2863 пантов дикого северного оленя.</w:t>
      </w:r>
      <w:r w:rsidR="00E44CA9" w:rsidRPr="00190820">
        <w:rPr>
          <w:rFonts w:ascii="Times New Roman" w:hAnsi="Times New Roman" w:cs="Times New Roman"/>
          <w:sz w:val="27"/>
          <w:szCs w:val="27"/>
        </w:rPr>
        <w:t xml:space="preserve"> </w:t>
      </w:r>
      <w:r w:rsidR="00D075A2" w:rsidRPr="00190820">
        <w:rPr>
          <w:rFonts w:ascii="Times New Roman" w:hAnsi="Times New Roman" w:cs="Times New Roman"/>
          <w:sz w:val="27"/>
          <w:szCs w:val="27"/>
        </w:rPr>
        <w:t>В Эвенкийском муниципальном районе</w:t>
      </w:r>
      <w:r w:rsidR="00033EBE" w:rsidRPr="00190820">
        <w:rPr>
          <w:rFonts w:ascii="Times New Roman" w:hAnsi="Times New Roman" w:cs="Times New Roman"/>
          <w:sz w:val="27"/>
          <w:szCs w:val="27"/>
        </w:rPr>
        <w:t xml:space="preserve"> в рамках оперативно-профилактического мероприятия «Заслон-2019»</w:t>
      </w:r>
      <w:r w:rsidR="00D075A2" w:rsidRPr="00190820">
        <w:rPr>
          <w:rFonts w:ascii="Times New Roman" w:hAnsi="Times New Roman" w:cs="Times New Roman"/>
          <w:sz w:val="27"/>
          <w:szCs w:val="27"/>
        </w:rPr>
        <w:t xml:space="preserve"> </w:t>
      </w:r>
      <w:r w:rsidR="00033EBE" w:rsidRPr="00190820">
        <w:rPr>
          <w:rFonts w:ascii="Times New Roman" w:hAnsi="Times New Roman" w:cs="Times New Roman"/>
          <w:sz w:val="27"/>
          <w:szCs w:val="27"/>
        </w:rPr>
        <w:t xml:space="preserve">на основных путях транспортировки продукции охоты </w:t>
      </w:r>
      <w:r w:rsidR="00D075A2" w:rsidRPr="00190820">
        <w:rPr>
          <w:rFonts w:ascii="Times New Roman" w:hAnsi="Times New Roman" w:cs="Times New Roman"/>
          <w:sz w:val="27"/>
          <w:szCs w:val="27"/>
        </w:rPr>
        <w:t>выставлен</w:t>
      </w:r>
      <w:r w:rsidR="008137BD" w:rsidRPr="00190820">
        <w:rPr>
          <w:rFonts w:ascii="Times New Roman" w:hAnsi="Times New Roman" w:cs="Times New Roman"/>
          <w:sz w:val="27"/>
          <w:szCs w:val="27"/>
        </w:rPr>
        <w:t>ы</w:t>
      </w:r>
      <w:r w:rsidR="00D075A2" w:rsidRPr="00190820">
        <w:rPr>
          <w:rFonts w:ascii="Times New Roman" w:hAnsi="Times New Roman" w:cs="Times New Roman"/>
          <w:sz w:val="27"/>
          <w:szCs w:val="27"/>
        </w:rPr>
        <w:t xml:space="preserve"> стационарны</w:t>
      </w:r>
      <w:r w:rsidR="008137BD" w:rsidRPr="00190820">
        <w:rPr>
          <w:rFonts w:ascii="Times New Roman" w:hAnsi="Times New Roman" w:cs="Times New Roman"/>
          <w:sz w:val="27"/>
          <w:szCs w:val="27"/>
        </w:rPr>
        <w:t>е</w:t>
      </w:r>
      <w:r w:rsidR="00D075A2" w:rsidRPr="00190820">
        <w:rPr>
          <w:rFonts w:ascii="Times New Roman" w:hAnsi="Times New Roman" w:cs="Times New Roman"/>
          <w:sz w:val="27"/>
          <w:szCs w:val="27"/>
        </w:rPr>
        <w:t xml:space="preserve"> пост</w:t>
      </w:r>
      <w:r w:rsidR="008137BD" w:rsidRPr="00190820">
        <w:rPr>
          <w:rFonts w:ascii="Times New Roman" w:hAnsi="Times New Roman" w:cs="Times New Roman"/>
          <w:sz w:val="27"/>
          <w:szCs w:val="27"/>
        </w:rPr>
        <w:t>ы</w:t>
      </w:r>
      <w:r w:rsidR="00033EBE" w:rsidRPr="00190820">
        <w:rPr>
          <w:rFonts w:ascii="Times New Roman" w:hAnsi="Times New Roman" w:cs="Times New Roman"/>
          <w:sz w:val="27"/>
          <w:szCs w:val="27"/>
        </w:rPr>
        <w:t>.</w:t>
      </w:r>
      <w:r w:rsidR="00D075A2" w:rsidRPr="00190820">
        <w:rPr>
          <w:rFonts w:ascii="Times New Roman" w:hAnsi="Times New Roman" w:cs="Times New Roman"/>
          <w:sz w:val="27"/>
          <w:szCs w:val="27"/>
        </w:rPr>
        <w:t xml:space="preserve"> </w:t>
      </w:r>
      <w:r w:rsidR="00033EBE" w:rsidRPr="00190820">
        <w:rPr>
          <w:rFonts w:ascii="Times New Roman" w:hAnsi="Times New Roman" w:cs="Times New Roman"/>
          <w:sz w:val="27"/>
          <w:szCs w:val="27"/>
        </w:rPr>
        <w:t>При проверке документов, подтверждающих законность добычи оленя, в</w:t>
      </w:r>
      <w:r w:rsidR="00D075A2" w:rsidRPr="00190820">
        <w:rPr>
          <w:rFonts w:ascii="Times New Roman" w:hAnsi="Times New Roman" w:cs="Times New Roman"/>
          <w:sz w:val="27"/>
          <w:szCs w:val="27"/>
        </w:rPr>
        <w:t xml:space="preserve"> талонах на продукцию </w:t>
      </w:r>
      <w:r w:rsidR="00E44CA9" w:rsidRPr="00190820">
        <w:rPr>
          <w:rFonts w:ascii="Times New Roman" w:hAnsi="Times New Roman" w:cs="Times New Roman"/>
          <w:sz w:val="27"/>
          <w:szCs w:val="27"/>
        </w:rPr>
        <w:t xml:space="preserve">охоты </w:t>
      </w:r>
      <w:r w:rsidR="00033EBE" w:rsidRPr="00190820">
        <w:rPr>
          <w:rFonts w:ascii="Times New Roman" w:hAnsi="Times New Roman" w:cs="Times New Roman"/>
          <w:sz w:val="27"/>
          <w:szCs w:val="27"/>
        </w:rPr>
        <w:t>проставляется</w:t>
      </w:r>
      <w:r w:rsidR="00D075A2" w:rsidRPr="00190820">
        <w:rPr>
          <w:rFonts w:ascii="Times New Roman" w:hAnsi="Times New Roman" w:cs="Times New Roman"/>
          <w:sz w:val="27"/>
          <w:szCs w:val="27"/>
        </w:rPr>
        <w:t xml:space="preserve"> отметка, </w:t>
      </w:r>
      <w:r w:rsidR="00C42DC1" w:rsidRPr="00190820">
        <w:rPr>
          <w:rFonts w:ascii="Times New Roman" w:hAnsi="Times New Roman" w:cs="Times New Roman"/>
          <w:sz w:val="27"/>
          <w:szCs w:val="27"/>
        </w:rPr>
        <w:t>которая</w:t>
      </w:r>
      <w:r w:rsidR="00D075A2" w:rsidRPr="00190820">
        <w:rPr>
          <w:rFonts w:ascii="Times New Roman" w:hAnsi="Times New Roman" w:cs="Times New Roman"/>
          <w:sz w:val="27"/>
          <w:szCs w:val="27"/>
        </w:rPr>
        <w:t xml:space="preserve"> не позволяет использовать </w:t>
      </w:r>
      <w:r w:rsidR="00C42DC1" w:rsidRPr="00190820">
        <w:rPr>
          <w:rFonts w:ascii="Times New Roman" w:hAnsi="Times New Roman" w:cs="Times New Roman"/>
          <w:sz w:val="27"/>
          <w:szCs w:val="27"/>
        </w:rPr>
        <w:t>их повторно</w:t>
      </w:r>
      <w:r w:rsidR="00D075A2" w:rsidRPr="00190820">
        <w:rPr>
          <w:rFonts w:ascii="Times New Roman" w:hAnsi="Times New Roman" w:cs="Times New Roman"/>
          <w:sz w:val="27"/>
          <w:szCs w:val="27"/>
        </w:rPr>
        <w:t>.</w:t>
      </w:r>
    </w:p>
    <w:p w:rsidR="00AB2BC4" w:rsidRPr="00190820" w:rsidRDefault="00D075A2" w:rsidP="00D075A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Государственные охотничьи инспектора министерства регулярно проводят разъяснительную работу о порядке добычи дикого северного оленя для физических и юридических лиц на территории Таймырского Долгано-Ненецкого и Эвенкийского </w:t>
      </w:r>
      <w:r w:rsidR="00937CEE" w:rsidRPr="00190820">
        <w:rPr>
          <w:rFonts w:ascii="Times New Roman" w:hAnsi="Times New Roman" w:cs="Times New Roman"/>
          <w:sz w:val="27"/>
          <w:szCs w:val="27"/>
        </w:rPr>
        <w:t xml:space="preserve">муниципальных </w:t>
      </w:r>
      <w:r w:rsidRPr="00190820">
        <w:rPr>
          <w:rFonts w:ascii="Times New Roman" w:hAnsi="Times New Roman" w:cs="Times New Roman"/>
          <w:sz w:val="27"/>
          <w:szCs w:val="27"/>
        </w:rPr>
        <w:t>районов в период выдачи разрешений на добычу охотничьих ресурсов.</w:t>
      </w:r>
      <w:r w:rsidR="003E0D3C" w:rsidRPr="00190820">
        <w:rPr>
          <w:rFonts w:ascii="Times New Roman" w:hAnsi="Times New Roman" w:cs="Times New Roman"/>
          <w:sz w:val="27"/>
          <w:szCs w:val="27"/>
        </w:rPr>
        <w:t xml:space="preserve"> </w:t>
      </w:r>
    </w:p>
    <w:p w:rsidR="00D075A2" w:rsidRPr="00190820" w:rsidRDefault="00AB2BC4" w:rsidP="00D075A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Указанные</w:t>
      </w:r>
      <w:r w:rsidR="00D075A2" w:rsidRPr="00190820">
        <w:rPr>
          <w:rFonts w:ascii="Times New Roman" w:hAnsi="Times New Roman" w:cs="Times New Roman"/>
          <w:sz w:val="27"/>
          <w:szCs w:val="27"/>
        </w:rPr>
        <w:t xml:space="preserve"> мероприятия позволили сократить количество транспортируемой продукции охоты без разрешительных документов, а также усилить контроль за незаконной добычей охотничьих ресурсов.</w:t>
      </w:r>
    </w:p>
    <w:p w:rsidR="00342227" w:rsidRPr="00190820" w:rsidRDefault="003E0D3C" w:rsidP="00342227">
      <w:pPr>
        <w:spacing w:after="0" w:line="240" w:lineRule="auto"/>
        <w:ind w:firstLine="709"/>
        <w:jc w:val="both"/>
      </w:pPr>
      <w:r w:rsidRPr="00190820">
        <w:rPr>
          <w:rFonts w:ascii="Times New Roman" w:hAnsi="Times New Roman" w:cs="Times New Roman"/>
          <w:sz w:val="27"/>
          <w:szCs w:val="27"/>
        </w:rPr>
        <w:t>Кроме того</w:t>
      </w:r>
      <w:r w:rsidR="00AB2BC4"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831569" w:rsidRPr="00190820">
        <w:rPr>
          <w:rFonts w:ascii="Times New Roman" w:hAnsi="Times New Roman" w:cs="Times New Roman"/>
          <w:sz w:val="27"/>
          <w:szCs w:val="27"/>
        </w:rPr>
        <w:t xml:space="preserve">в целях охраны </w:t>
      </w:r>
      <w:r w:rsidRPr="00190820">
        <w:rPr>
          <w:rFonts w:ascii="Times New Roman" w:hAnsi="Times New Roman" w:cs="Times New Roman"/>
          <w:sz w:val="27"/>
          <w:szCs w:val="27"/>
        </w:rPr>
        <w:t xml:space="preserve">министерством разработан </w:t>
      </w:r>
      <w:r w:rsidR="004249CC" w:rsidRPr="00190820">
        <w:rPr>
          <w:rFonts w:ascii="Times New Roman" w:hAnsi="Times New Roman" w:cs="Times New Roman"/>
          <w:sz w:val="27"/>
          <w:szCs w:val="27"/>
        </w:rPr>
        <w:t xml:space="preserve">проект </w:t>
      </w:r>
      <w:r w:rsidR="00AC3160" w:rsidRPr="00190820">
        <w:rPr>
          <w:rFonts w:ascii="Times New Roman" w:hAnsi="Times New Roman" w:cs="Times New Roman"/>
          <w:sz w:val="27"/>
          <w:szCs w:val="27"/>
        </w:rPr>
        <w:t>постановлени</w:t>
      </w:r>
      <w:r w:rsidR="004249CC" w:rsidRPr="00190820">
        <w:rPr>
          <w:rFonts w:ascii="Times New Roman" w:hAnsi="Times New Roman" w:cs="Times New Roman"/>
          <w:sz w:val="27"/>
          <w:szCs w:val="27"/>
        </w:rPr>
        <w:t>я</w:t>
      </w:r>
      <w:r w:rsidR="00AC3160" w:rsidRPr="00190820">
        <w:rPr>
          <w:rFonts w:ascii="Times New Roman" w:hAnsi="Times New Roman" w:cs="Times New Roman"/>
          <w:sz w:val="27"/>
          <w:szCs w:val="27"/>
        </w:rPr>
        <w:t xml:space="preserve"> Правительства Красноярского края</w:t>
      </w:r>
      <w:r w:rsidR="00C42DC1" w:rsidRPr="00190820">
        <w:rPr>
          <w:rFonts w:ascii="Times New Roman" w:hAnsi="Times New Roman" w:cs="Times New Roman"/>
          <w:sz w:val="27"/>
          <w:szCs w:val="27"/>
        </w:rPr>
        <w:t xml:space="preserve"> (</w:t>
      </w:r>
      <w:r w:rsidR="004249CC" w:rsidRPr="00190820">
        <w:rPr>
          <w:rFonts w:ascii="Times New Roman" w:hAnsi="Times New Roman" w:cs="Times New Roman"/>
          <w:sz w:val="27"/>
          <w:szCs w:val="27"/>
        </w:rPr>
        <w:t>принят</w:t>
      </w:r>
      <w:r w:rsidR="00E421E2" w:rsidRPr="00190820">
        <w:rPr>
          <w:rFonts w:ascii="Times New Roman" w:hAnsi="Times New Roman" w:cs="Times New Roman"/>
          <w:sz w:val="27"/>
          <w:szCs w:val="27"/>
        </w:rPr>
        <w:t>о</w:t>
      </w:r>
      <w:r w:rsidR="00AC3160" w:rsidRPr="00190820">
        <w:rPr>
          <w:rFonts w:ascii="Times New Roman" w:hAnsi="Times New Roman" w:cs="Times New Roman"/>
          <w:sz w:val="27"/>
          <w:szCs w:val="27"/>
        </w:rPr>
        <w:t xml:space="preserve"> 12.02.2019 № 74-п</w:t>
      </w:r>
      <w:r w:rsidR="00A93BDB" w:rsidRPr="00190820">
        <w:rPr>
          <w:rFonts w:ascii="Times New Roman" w:hAnsi="Times New Roman" w:cs="Times New Roman"/>
          <w:sz w:val="27"/>
          <w:szCs w:val="27"/>
        </w:rPr>
        <w:t>, вступил</w:t>
      </w:r>
      <w:r w:rsidR="00E421E2" w:rsidRPr="00190820">
        <w:rPr>
          <w:rFonts w:ascii="Times New Roman" w:hAnsi="Times New Roman" w:cs="Times New Roman"/>
          <w:sz w:val="27"/>
          <w:szCs w:val="27"/>
        </w:rPr>
        <w:t>о</w:t>
      </w:r>
      <w:r w:rsidR="00A93BDB" w:rsidRPr="00190820">
        <w:rPr>
          <w:rFonts w:ascii="Times New Roman" w:hAnsi="Times New Roman" w:cs="Times New Roman"/>
          <w:sz w:val="27"/>
          <w:szCs w:val="27"/>
        </w:rPr>
        <w:t xml:space="preserve"> в силу 24.02.2019</w:t>
      </w:r>
      <w:r w:rsidR="00C42DC1" w:rsidRPr="00190820">
        <w:rPr>
          <w:rFonts w:ascii="Times New Roman" w:hAnsi="Times New Roman" w:cs="Times New Roman"/>
          <w:sz w:val="27"/>
          <w:szCs w:val="27"/>
        </w:rPr>
        <w:t>)</w:t>
      </w:r>
      <w:r w:rsidR="00AC3160" w:rsidRPr="00190820">
        <w:rPr>
          <w:rFonts w:ascii="Times New Roman" w:hAnsi="Times New Roman" w:cs="Times New Roman"/>
          <w:sz w:val="27"/>
          <w:szCs w:val="27"/>
        </w:rPr>
        <w:t xml:space="preserve"> </w:t>
      </w:r>
      <w:r w:rsidR="00A93BDB" w:rsidRPr="00190820">
        <w:rPr>
          <w:rFonts w:ascii="Times New Roman" w:hAnsi="Times New Roman" w:cs="Times New Roman"/>
          <w:sz w:val="27"/>
          <w:szCs w:val="27"/>
        </w:rPr>
        <w:t>«Об установлении на территории Красноярского края запрета на срезку неокостеневших рогов (пантов) с дикого северного</w:t>
      </w:r>
      <w:r w:rsidR="00D1789C" w:rsidRPr="00190820">
        <w:rPr>
          <w:rFonts w:ascii="Times New Roman" w:hAnsi="Times New Roman" w:cs="Times New Roman"/>
          <w:sz w:val="27"/>
          <w:szCs w:val="27"/>
        </w:rPr>
        <w:t xml:space="preserve"> оленя</w:t>
      </w:r>
      <w:r w:rsidR="00A93BDB" w:rsidRPr="00190820">
        <w:rPr>
          <w:rFonts w:ascii="Times New Roman" w:hAnsi="Times New Roman" w:cs="Times New Roman"/>
          <w:sz w:val="27"/>
          <w:szCs w:val="27"/>
        </w:rPr>
        <w:t>»</w:t>
      </w:r>
      <w:r w:rsidR="00AB2BC4" w:rsidRPr="00190820">
        <w:rPr>
          <w:rFonts w:ascii="Times New Roman" w:hAnsi="Times New Roman" w:cs="Times New Roman"/>
          <w:sz w:val="27"/>
          <w:szCs w:val="27"/>
        </w:rPr>
        <w:t xml:space="preserve"> сроком </w:t>
      </w:r>
      <w:r w:rsidR="00A93BDB" w:rsidRPr="00190820">
        <w:rPr>
          <w:rFonts w:ascii="Times New Roman" w:hAnsi="Times New Roman" w:cs="Times New Roman"/>
          <w:sz w:val="27"/>
          <w:szCs w:val="27"/>
        </w:rPr>
        <w:t xml:space="preserve">действия </w:t>
      </w:r>
      <w:r w:rsidR="00AB2BC4" w:rsidRPr="00190820">
        <w:rPr>
          <w:rFonts w:ascii="Times New Roman" w:hAnsi="Times New Roman" w:cs="Times New Roman"/>
          <w:sz w:val="27"/>
          <w:szCs w:val="27"/>
        </w:rPr>
        <w:t>на 5 лет</w:t>
      </w:r>
      <w:r w:rsidR="00AC3160" w:rsidRPr="00190820">
        <w:rPr>
          <w:rFonts w:ascii="Times New Roman" w:hAnsi="Times New Roman" w:cs="Times New Roman"/>
          <w:sz w:val="27"/>
          <w:szCs w:val="27"/>
        </w:rPr>
        <w:t>.</w:t>
      </w:r>
      <w:r w:rsidR="00342227" w:rsidRPr="00190820">
        <w:t xml:space="preserve"> </w:t>
      </w:r>
    </w:p>
    <w:p w:rsidR="00342227" w:rsidRPr="00190820" w:rsidRDefault="00342227" w:rsidP="00342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 состоянию на 15 апреля 2019 года в министерство поступило заявок на установление квот добычи дикого северного оленя в объеме 111754 особей, </w:t>
      </w:r>
    </w:p>
    <w:p w:rsidR="00342227" w:rsidRPr="00190820" w:rsidRDefault="00342227" w:rsidP="00342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т. ч. с Эвенкии – на 52845 особей, Таймыра – 56995 особей, Туруханского района – 1074 особей, Енисейского и Северо-Енисейского районов – 840 особей.</w:t>
      </w:r>
    </w:p>
    <w:p w:rsidR="00AC3160" w:rsidRPr="00190820" w:rsidRDefault="00342227" w:rsidP="00342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Эвенкии в 2018-2019 годах заключено 19 новых охотхозяйственных соглашений, в результате закреплено 19 охотничьих угодий в районе населенных пунктов Ессей, </w:t>
      </w:r>
      <w:proofErr w:type="spellStart"/>
      <w:r w:rsidRPr="00190820">
        <w:rPr>
          <w:rFonts w:ascii="Times New Roman" w:hAnsi="Times New Roman" w:cs="Times New Roman"/>
          <w:sz w:val="27"/>
          <w:szCs w:val="27"/>
        </w:rPr>
        <w:t>Чиринда</w:t>
      </w:r>
      <w:proofErr w:type="spellEnd"/>
      <w:r w:rsidRPr="00190820">
        <w:rPr>
          <w:rFonts w:ascii="Times New Roman" w:hAnsi="Times New Roman" w:cs="Times New Roman"/>
          <w:sz w:val="27"/>
          <w:szCs w:val="27"/>
        </w:rPr>
        <w:t xml:space="preserve"> и </w:t>
      </w:r>
      <w:proofErr w:type="spellStart"/>
      <w:r w:rsidRPr="00190820">
        <w:rPr>
          <w:rFonts w:ascii="Times New Roman" w:hAnsi="Times New Roman" w:cs="Times New Roman"/>
          <w:sz w:val="27"/>
          <w:szCs w:val="27"/>
        </w:rPr>
        <w:t>Эконда</w:t>
      </w:r>
      <w:proofErr w:type="spellEnd"/>
      <w:r w:rsidR="00A82427" w:rsidRPr="00190820">
        <w:rPr>
          <w:rFonts w:ascii="Times New Roman" w:hAnsi="Times New Roman" w:cs="Times New Roman"/>
          <w:sz w:val="27"/>
          <w:szCs w:val="27"/>
        </w:rPr>
        <w:t>, общей площадью около 1,1 млн. га</w:t>
      </w:r>
      <w:r w:rsidRPr="00190820">
        <w:rPr>
          <w:rFonts w:ascii="Times New Roman" w:hAnsi="Times New Roman" w:cs="Times New Roman"/>
          <w:sz w:val="27"/>
          <w:szCs w:val="27"/>
        </w:rPr>
        <w:t>, соответственно в текущем году увеличилось количество заявителей, претендующих на квоты добычи дикого северного оленя таймырской популяции.</w:t>
      </w:r>
    </w:p>
    <w:p w:rsidR="00342227" w:rsidRPr="00190820" w:rsidRDefault="00342227" w:rsidP="00342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Учитывая принятые меры, социальную </w:t>
      </w:r>
      <w:r w:rsidR="001F2973" w:rsidRPr="00190820">
        <w:rPr>
          <w:rFonts w:ascii="Times New Roman" w:hAnsi="Times New Roman" w:cs="Times New Roman"/>
          <w:sz w:val="27"/>
          <w:szCs w:val="27"/>
        </w:rPr>
        <w:t xml:space="preserve">и экономическую </w:t>
      </w:r>
      <w:r w:rsidRPr="00190820">
        <w:rPr>
          <w:rFonts w:ascii="Times New Roman" w:hAnsi="Times New Roman" w:cs="Times New Roman"/>
          <w:sz w:val="27"/>
          <w:szCs w:val="27"/>
        </w:rPr>
        <w:t>значимость промысла оленя и состояние эксплуатируемой популяции таймырского дикого северного оленя, численность которого по результатам авиаучета осталась на уровне 2014 года (Рис. 9), лимит добычи таймырской популяции оленя</w:t>
      </w:r>
      <w:r w:rsidR="001F2973" w:rsidRPr="00190820">
        <w:rPr>
          <w:rFonts w:ascii="Times New Roman" w:hAnsi="Times New Roman" w:cs="Times New Roman"/>
          <w:sz w:val="27"/>
          <w:szCs w:val="27"/>
        </w:rPr>
        <w:t xml:space="preserve"> в сезоне охоты 2019-2020 годов</w:t>
      </w:r>
      <w:r w:rsidRPr="00190820">
        <w:rPr>
          <w:rFonts w:ascii="Times New Roman" w:hAnsi="Times New Roman" w:cs="Times New Roman"/>
          <w:sz w:val="27"/>
          <w:szCs w:val="27"/>
        </w:rPr>
        <w:t xml:space="preserve"> предлагается сохранить на уровне лимита прошлых сезонов охоты </w:t>
      </w:r>
      <w:r w:rsidR="001F2973" w:rsidRPr="00190820">
        <w:rPr>
          <w:rFonts w:ascii="Times New Roman" w:hAnsi="Times New Roman" w:cs="Times New Roman"/>
          <w:sz w:val="27"/>
          <w:szCs w:val="27"/>
        </w:rPr>
        <w:t xml:space="preserve">- </w:t>
      </w:r>
      <w:r w:rsidRPr="00190820">
        <w:rPr>
          <w:rFonts w:ascii="Times New Roman" w:hAnsi="Times New Roman" w:cs="Times New Roman"/>
          <w:sz w:val="27"/>
          <w:szCs w:val="27"/>
        </w:rPr>
        <w:t>41700 особей</w:t>
      </w:r>
      <w:r w:rsidR="001F2973" w:rsidRPr="00190820">
        <w:rPr>
          <w:rFonts w:ascii="Times New Roman" w:hAnsi="Times New Roman" w:cs="Times New Roman"/>
          <w:sz w:val="27"/>
          <w:szCs w:val="27"/>
        </w:rPr>
        <w:t xml:space="preserve"> (10 % от численности 2014 года)</w:t>
      </w:r>
    </w:p>
    <w:p w:rsidR="001174FD" w:rsidRPr="00190820" w:rsidRDefault="001174FD" w:rsidP="001174FD">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Основная часть таймырской популяции оленя в период открытых сроков охоты совершает направленные сезонные миграции по территории Таймыра в направлении Эвенкии, затем пересекает границы Эвенкии и доходит до мест традиционных зимовок, расположенных в районе населенных пунктов Ессей, </w:t>
      </w:r>
      <w:proofErr w:type="spellStart"/>
      <w:r w:rsidRPr="00190820">
        <w:rPr>
          <w:rFonts w:ascii="Times New Roman" w:hAnsi="Times New Roman" w:cs="Times New Roman"/>
          <w:sz w:val="27"/>
          <w:szCs w:val="27"/>
        </w:rPr>
        <w:t>Чиринда</w:t>
      </w:r>
      <w:proofErr w:type="spellEnd"/>
      <w:r w:rsidRPr="00190820">
        <w:rPr>
          <w:rFonts w:ascii="Times New Roman" w:hAnsi="Times New Roman" w:cs="Times New Roman"/>
          <w:sz w:val="27"/>
          <w:szCs w:val="27"/>
        </w:rPr>
        <w:t xml:space="preserve"> и </w:t>
      </w:r>
      <w:proofErr w:type="spellStart"/>
      <w:r w:rsidRPr="00190820">
        <w:rPr>
          <w:rFonts w:ascii="Times New Roman" w:hAnsi="Times New Roman" w:cs="Times New Roman"/>
          <w:sz w:val="27"/>
          <w:szCs w:val="27"/>
        </w:rPr>
        <w:t>Эконда</w:t>
      </w:r>
      <w:proofErr w:type="spellEnd"/>
      <w:r w:rsidRPr="00190820">
        <w:rPr>
          <w:rFonts w:ascii="Times New Roman" w:hAnsi="Times New Roman" w:cs="Times New Roman"/>
          <w:sz w:val="27"/>
          <w:szCs w:val="27"/>
        </w:rPr>
        <w:t>.  Массовый промысел оленя осуществляется по ходу перемещения оленя на Таймыре в первой половине зимы, в Эвенкии – преимущественно во второй половине зимы в т. ч. в местах постоянных концентраций оленя на зимовках.</w:t>
      </w:r>
    </w:p>
    <w:p w:rsidR="00907A46" w:rsidRPr="00190820" w:rsidRDefault="00907A46" w:rsidP="00342227">
      <w:pPr>
        <w:spacing w:after="0" w:line="240" w:lineRule="auto"/>
        <w:ind w:firstLine="709"/>
        <w:jc w:val="both"/>
        <w:rPr>
          <w:rFonts w:ascii="Times New Roman" w:hAnsi="Times New Roman" w:cs="Times New Roman"/>
          <w:sz w:val="27"/>
          <w:szCs w:val="27"/>
        </w:rPr>
      </w:pPr>
    </w:p>
    <w:p w:rsidR="00CC3BDF" w:rsidRPr="00190820" w:rsidRDefault="007154A9" w:rsidP="00CC3BDF">
      <w:pPr>
        <w:keepNext/>
        <w:spacing w:after="0" w:line="240" w:lineRule="auto"/>
      </w:pPr>
      <w:r w:rsidRPr="00190820">
        <w:rPr>
          <w:noProof/>
          <w:lang w:eastAsia="ru-RU"/>
        </w:rPr>
        <w:drawing>
          <wp:inline distT="0" distB="0" distL="0" distR="0" wp14:anchorId="15B049F6" wp14:editId="7DA01CD5">
            <wp:extent cx="596265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3BDF" w:rsidRPr="00190820" w:rsidRDefault="00CC3BDF" w:rsidP="00CC3BDF">
      <w:pPr>
        <w:pStyle w:val="a3"/>
        <w:rPr>
          <w:rFonts w:ascii="Times New Roman" w:hAnsi="Times New Roman" w:cs="Times New Roman"/>
          <w:sz w:val="28"/>
          <w:szCs w:val="28"/>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9</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дикого северного оленя таймырской популяции по да</w:t>
      </w:r>
      <w:r w:rsidR="001C1796" w:rsidRPr="00190820">
        <w:rPr>
          <w:rFonts w:ascii="Times New Roman" w:hAnsi="Times New Roman" w:cs="Times New Roman"/>
          <w:sz w:val="28"/>
          <w:szCs w:val="28"/>
        </w:rPr>
        <w:t xml:space="preserve">нным авиаучетов 2009, 2014, </w:t>
      </w:r>
      <w:r w:rsidRPr="00190820">
        <w:rPr>
          <w:rFonts w:ascii="Times New Roman" w:hAnsi="Times New Roman" w:cs="Times New Roman"/>
          <w:sz w:val="28"/>
          <w:szCs w:val="28"/>
        </w:rPr>
        <w:t>2017 годов</w:t>
      </w:r>
    </w:p>
    <w:p w:rsidR="00907A46" w:rsidRPr="00190820" w:rsidRDefault="00907A46" w:rsidP="00907A4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Анализ освоения установленных лимитов добычи дикого северного оленя в Эвенкии и на Таймыре (Рис. 10 и 11) позволяет сделать следующие выводы:</w:t>
      </w:r>
    </w:p>
    <w:p w:rsidR="00907A46" w:rsidRPr="00190820" w:rsidRDefault="00907A46" w:rsidP="00907A46">
      <w:pPr>
        <w:pStyle w:val="ab"/>
        <w:rPr>
          <w:b w:val="0"/>
        </w:rPr>
      </w:pPr>
      <w:r w:rsidRPr="00190820">
        <w:rPr>
          <w:b w:val="0"/>
        </w:rPr>
        <w:t xml:space="preserve">таймырская популяция оленя ежегодно </w:t>
      </w:r>
      <w:proofErr w:type="spellStart"/>
      <w:r w:rsidRPr="00190820">
        <w:rPr>
          <w:b w:val="0"/>
        </w:rPr>
        <w:t>недоосваивается</w:t>
      </w:r>
      <w:proofErr w:type="spellEnd"/>
      <w:r w:rsidRPr="00190820">
        <w:rPr>
          <w:b w:val="0"/>
        </w:rPr>
        <w:t xml:space="preserve"> на Таймыре, за последние три сезона охоты объем добычи снизился с 28,5 тыс. особей до 21,3 тыс. особей, процент освоения лимита упал с 79 до 67;</w:t>
      </w:r>
    </w:p>
    <w:p w:rsidR="00907A46" w:rsidRPr="00190820" w:rsidRDefault="00907A46" w:rsidP="00907A46">
      <w:pPr>
        <w:pStyle w:val="ab"/>
        <w:rPr>
          <w:b w:val="0"/>
        </w:rPr>
      </w:pPr>
      <w:r w:rsidRPr="00190820">
        <w:rPr>
          <w:b w:val="0"/>
        </w:rPr>
        <w:t>в Эвенкии объем добычи за 8 лет вырос в 6,5 раз, процент освоения лимита с каждым годом увеличивается и приближается к 100 %.</w:t>
      </w:r>
    </w:p>
    <w:p w:rsidR="00290D92" w:rsidRPr="00190820" w:rsidRDefault="00290D92" w:rsidP="00D47488">
      <w:pPr>
        <w:pStyle w:val="ab"/>
        <w:ind w:firstLine="0"/>
      </w:pPr>
      <w:r w:rsidRPr="00190820">
        <w:rPr>
          <w:noProof/>
          <w:lang w:eastAsia="ru-RU"/>
        </w:rPr>
        <w:drawing>
          <wp:inline distT="0" distB="0" distL="0" distR="0" wp14:anchorId="4C4B84AA" wp14:editId="718E344A">
            <wp:extent cx="5915025" cy="35147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7488" w:rsidRPr="00190820" w:rsidRDefault="00D47488" w:rsidP="00D47488">
      <w:pPr>
        <w:pStyle w:val="a3"/>
        <w:rPr>
          <w:rFonts w:ascii="Times New Roman" w:hAnsi="Times New Roman" w:cs="Times New Roman"/>
          <w:sz w:val="28"/>
          <w:szCs w:val="28"/>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10</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w:t>
      </w:r>
      <w:r w:rsidR="00A11037" w:rsidRPr="00190820">
        <w:rPr>
          <w:rFonts w:ascii="Times New Roman" w:hAnsi="Times New Roman" w:cs="Times New Roman"/>
          <w:sz w:val="28"/>
          <w:szCs w:val="28"/>
        </w:rPr>
        <w:t xml:space="preserve">установленных лимитов и объемов легальной добычи </w:t>
      </w:r>
      <w:r w:rsidRPr="00190820">
        <w:rPr>
          <w:rFonts w:ascii="Times New Roman" w:hAnsi="Times New Roman" w:cs="Times New Roman"/>
          <w:sz w:val="28"/>
          <w:szCs w:val="28"/>
        </w:rPr>
        <w:t xml:space="preserve">дикого северного оленя </w:t>
      </w:r>
      <w:r w:rsidR="00A11037" w:rsidRPr="00190820">
        <w:rPr>
          <w:rFonts w:ascii="Times New Roman" w:hAnsi="Times New Roman" w:cs="Times New Roman"/>
          <w:sz w:val="28"/>
          <w:szCs w:val="28"/>
        </w:rPr>
        <w:t>в Эвенкии</w:t>
      </w:r>
      <w:r w:rsidRPr="00190820">
        <w:rPr>
          <w:rFonts w:ascii="Times New Roman" w:hAnsi="Times New Roman" w:cs="Times New Roman"/>
          <w:sz w:val="28"/>
          <w:szCs w:val="28"/>
        </w:rPr>
        <w:t xml:space="preserve"> </w:t>
      </w:r>
      <w:r w:rsidR="00A11037" w:rsidRPr="00190820">
        <w:rPr>
          <w:rFonts w:ascii="Times New Roman" w:hAnsi="Times New Roman" w:cs="Times New Roman"/>
          <w:sz w:val="28"/>
          <w:szCs w:val="28"/>
        </w:rPr>
        <w:t xml:space="preserve">в сезонах охоты 2011-2019 </w:t>
      </w:r>
      <w:r w:rsidRPr="00190820">
        <w:rPr>
          <w:rFonts w:ascii="Times New Roman" w:hAnsi="Times New Roman" w:cs="Times New Roman"/>
          <w:sz w:val="28"/>
          <w:szCs w:val="28"/>
        </w:rPr>
        <w:t>годов</w:t>
      </w:r>
    </w:p>
    <w:p w:rsidR="00A11037" w:rsidRPr="00190820" w:rsidRDefault="00A11037" w:rsidP="00A11037">
      <w:pPr>
        <w:pStyle w:val="ab"/>
        <w:ind w:firstLine="0"/>
      </w:pPr>
      <w:r w:rsidRPr="00190820">
        <w:rPr>
          <w:noProof/>
          <w:lang w:eastAsia="ru-RU"/>
        </w:rPr>
        <w:drawing>
          <wp:inline distT="0" distB="0" distL="0" distR="0" wp14:anchorId="21FF1E7C" wp14:editId="563186B0">
            <wp:extent cx="5895975" cy="37242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1037" w:rsidRPr="00190820" w:rsidRDefault="00A11037" w:rsidP="00A11037">
      <w:pPr>
        <w:pStyle w:val="a3"/>
        <w:rPr>
          <w:rFonts w:ascii="Times New Roman" w:hAnsi="Times New Roman" w:cs="Times New Roman"/>
          <w:sz w:val="28"/>
          <w:szCs w:val="28"/>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11</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установленных лимитов и объемов легальной добычи дикого северного оленя </w:t>
      </w:r>
      <w:r w:rsidR="00320F39" w:rsidRPr="00190820">
        <w:rPr>
          <w:rFonts w:ascii="Times New Roman" w:hAnsi="Times New Roman" w:cs="Times New Roman"/>
          <w:sz w:val="28"/>
          <w:szCs w:val="28"/>
        </w:rPr>
        <w:t>на Таймыре</w:t>
      </w:r>
      <w:r w:rsidRPr="00190820">
        <w:rPr>
          <w:rFonts w:ascii="Times New Roman" w:hAnsi="Times New Roman" w:cs="Times New Roman"/>
          <w:sz w:val="28"/>
          <w:szCs w:val="28"/>
        </w:rPr>
        <w:t xml:space="preserve"> в сезонах охоты 2011-2019 годов</w:t>
      </w:r>
    </w:p>
    <w:p w:rsidR="00D30A17" w:rsidRPr="00190820" w:rsidRDefault="00D30A17" w:rsidP="00D30A17">
      <w:pPr>
        <w:pStyle w:val="ab"/>
        <w:rPr>
          <w:b w:val="0"/>
        </w:rPr>
      </w:pPr>
      <w:r w:rsidRPr="00190820">
        <w:rPr>
          <w:b w:val="0"/>
        </w:rPr>
        <w:t xml:space="preserve">Учитывая изложенное, </w:t>
      </w:r>
      <w:r w:rsidR="00A50DCA" w:rsidRPr="00190820">
        <w:rPr>
          <w:b w:val="0"/>
        </w:rPr>
        <w:t xml:space="preserve">между двумя районами (Эвенкией и Таймыром) </w:t>
      </w:r>
      <w:r w:rsidRPr="00190820">
        <w:rPr>
          <w:b w:val="0"/>
        </w:rPr>
        <w:t xml:space="preserve">проектом лимита предлагается </w:t>
      </w:r>
      <w:r w:rsidR="00A50DCA" w:rsidRPr="00190820">
        <w:rPr>
          <w:b w:val="0"/>
        </w:rPr>
        <w:t xml:space="preserve">распределить </w:t>
      </w:r>
      <w:r w:rsidRPr="00190820">
        <w:rPr>
          <w:b w:val="0"/>
        </w:rPr>
        <w:t>общий объем допустимой добычи (41500 особей) следующим образом:</w:t>
      </w:r>
    </w:p>
    <w:p w:rsidR="00D30A17" w:rsidRPr="00190820" w:rsidRDefault="00D30A17" w:rsidP="00D30A17">
      <w:pPr>
        <w:pStyle w:val="ab"/>
        <w:rPr>
          <w:b w:val="0"/>
        </w:rPr>
      </w:pPr>
      <w:r w:rsidRPr="00190820">
        <w:rPr>
          <w:b w:val="0"/>
        </w:rPr>
        <w:t xml:space="preserve">для закрепленных охотничьих угодий Таймыра – в объеме </w:t>
      </w:r>
      <w:r w:rsidR="000D52BA" w:rsidRPr="00190820">
        <w:rPr>
          <w:b w:val="0"/>
        </w:rPr>
        <w:t>20220</w:t>
      </w:r>
      <w:r w:rsidRPr="00190820">
        <w:rPr>
          <w:b w:val="0"/>
        </w:rPr>
        <w:t xml:space="preserve"> особей </w:t>
      </w:r>
      <w:r w:rsidRPr="00190820">
        <w:rPr>
          <w:b w:val="0"/>
        </w:rPr>
        <w:br/>
        <w:t>(4</w:t>
      </w:r>
      <w:r w:rsidR="000D52BA" w:rsidRPr="00190820">
        <w:rPr>
          <w:b w:val="0"/>
        </w:rPr>
        <w:t>9</w:t>
      </w:r>
      <w:r w:rsidRPr="00190820">
        <w:rPr>
          <w:b w:val="0"/>
        </w:rPr>
        <w:t xml:space="preserve"> % от общего лимита для двух районов), </w:t>
      </w:r>
    </w:p>
    <w:p w:rsidR="00D30A17" w:rsidRPr="00190820" w:rsidRDefault="00D30A17" w:rsidP="00D30A17">
      <w:pPr>
        <w:pStyle w:val="ab"/>
        <w:rPr>
          <w:b w:val="0"/>
        </w:rPr>
      </w:pPr>
      <w:r w:rsidRPr="00190820">
        <w:rPr>
          <w:b w:val="0"/>
        </w:rPr>
        <w:t>для закрепленных охотничьих угодий Эвенкии - в объеме 16</w:t>
      </w:r>
      <w:r w:rsidR="000D52BA" w:rsidRPr="00190820">
        <w:rPr>
          <w:b w:val="0"/>
        </w:rPr>
        <w:t>5</w:t>
      </w:r>
      <w:r w:rsidRPr="00190820">
        <w:rPr>
          <w:b w:val="0"/>
        </w:rPr>
        <w:t xml:space="preserve">00 особей </w:t>
      </w:r>
      <w:r w:rsidRPr="00190820">
        <w:rPr>
          <w:b w:val="0"/>
        </w:rPr>
        <w:br/>
        <w:t xml:space="preserve">(40 %), </w:t>
      </w:r>
    </w:p>
    <w:p w:rsidR="00D30A17" w:rsidRPr="00190820" w:rsidRDefault="00D30A17" w:rsidP="00D30A17">
      <w:pPr>
        <w:pStyle w:val="ab"/>
        <w:rPr>
          <w:b w:val="0"/>
        </w:rPr>
      </w:pPr>
      <w:r w:rsidRPr="00190820">
        <w:rPr>
          <w:b w:val="0"/>
        </w:rPr>
        <w:t xml:space="preserve">для общедоступных охотничьих угодий двух районов в виде объединенной квоты </w:t>
      </w:r>
      <w:r w:rsidR="00A50DCA" w:rsidRPr="00190820">
        <w:rPr>
          <w:b w:val="0"/>
        </w:rPr>
        <w:t xml:space="preserve">- </w:t>
      </w:r>
      <w:r w:rsidRPr="00190820">
        <w:rPr>
          <w:b w:val="0"/>
        </w:rPr>
        <w:t xml:space="preserve">в объеме </w:t>
      </w:r>
      <w:r w:rsidR="00A50DCA" w:rsidRPr="00190820">
        <w:rPr>
          <w:b w:val="0"/>
        </w:rPr>
        <w:t>4780</w:t>
      </w:r>
      <w:r w:rsidRPr="00190820">
        <w:rPr>
          <w:b w:val="0"/>
        </w:rPr>
        <w:t xml:space="preserve"> особей (</w:t>
      </w:r>
      <w:r w:rsidR="00A50DCA" w:rsidRPr="00190820">
        <w:rPr>
          <w:b w:val="0"/>
        </w:rPr>
        <w:t>11</w:t>
      </w:r>
      <w:r w:rsidRPr="00190820">
        <w:rPr>
          <w:b w:val="0"/>
        </w:rPr>
        <w:t xml:space="preserve"> %).</w:t>
      </w:r>
    </w:p>
    <w:p w:rsidR="00B94BE7" w:rsidRPr="00190820" w:rsidRDefault="00B94BE7"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Объединенная квота добычи оленя для общедоступных охотничьих угодий двух районов </w:t>
      </w:r>
      <w:r w:rsidR="00034EB3" w:rsidRPr="00190820">
        <w:rPr>
          <w:rFonts w:ascii="Times New Roman" w:hAnsi="Times New Roman" w:cs="Times New Roman"/>
          <w:sz w:val="27"/>
          <w:szCs w:val="27"/>
        </w:rPr>
        <w:t xml:space="preserve">позволит перераспределять часть нереализованной квоты Таймыром в первой половине зимы для реализации в Эвенкии </w:t>
      </w:r>
      <w:r w:rsidR="009C3A71" w:rsidRPr="00190820">
        <w:rPr>
          <w:rFonts w:ascii="Times New Roman" w:hAnsi="Times New Roman" w:cs="Times New Roman"/>
          <w:sz w:val="27"/>
          <w:szCs w:val="27"/>
        </w:rPr>
        <w:t xml:space="preserve">во второй половине зимы </w:t>
      </w:r>
      <w:r w:rsidR="00E92FCB" w:rsidRPr="00190820">
        <w:rPr>
          <w:rFonts w:ascii="Times New Roman" w:hAnsi="Times New Roman" w:cs="Times New Roman"/>
          <w:sz w:val="27"/>
          <w:szCs w:val="27"/>
        </w:rPr>
        <w:t>с учетом потребностей местного населения</w:t>
      </w:r>
      <w:r w:rsidR="005158A9" w:rsidRPr="00190820">
        <w:rPr>
          <w:rFonts w:ascii="Times New Roman" w:hAnsi="Times New Roman" w:cs="Times New Roman"/>
          <w:sz w:val="27"/>
          <w:szCs w:val="27"/>
        </w:rPr>
        <w:t>, что будет способствовать повышению освоения квоты и лимита, а также снижению уровня нелегальной добычи оленя</w:t>
      </w:r>
      <w:r w:rsidR="00E92FCB" w:rsidRPr="00190820">
        <w:rPr>
          <w:rFonts w:ascii="Times New Roman" w:hAnsi="Times New Roman" w:cs="Times New Roman"/>
          <w:sz w:val="27"/>
          <w:szCs w:val="27"/>
        </w:rPr>
        <w:t>.</w:t>
      </w:r>
    </w:p>
    <w:p w:rsidR="00D30A17" w:rsidRPr="00190820" w:rsidRDefault="00FD53AB"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связи с отсутствием утвержденного порядка р</w:t>
      </w:r>
      <w:r w:rsidR="00D30A17" w:rsidRPr="00190820">
        <w:rPr>
          <w:rFonts w:ascii="Times New Roman" w:hAnsi="Times New Roman" w:cs="Times New Roman"/>
          <w:sz w:val="27"/>
          <w:szCs w:val="27"/>
        </w:rPr>
        <w:t>аспределени</w:t>
      </w:r>
      <w:r w:rsidRPr="00190820">
        <w:rPr>
          <w:rFonts w:ascii="Times New Roman" w:hAnsi="Times New Roman" w:cs="Times New Roman"/>
          <w:sz w:val="27"/>
          <w:szCs w:val="27"/>
        </w:rPr>
        <w:t>я</w:t>
      </w:r>
      <w:r w:rsidR="00D30A17" w:rsidRPr="00190820">
        <w:rPr>
          <w:rFonts w:ascii="Times New Roman" w:hAnsi="Times New Roman" w:cs="Times New Roman"/>
          <w:sz w:val="27"/>
          <w:szCs w:val="27"/>
        </w:rPr>
        <w:t xml:space="preserve"> квот добычи </w:t>
      </w:r>
      <w:r w:rsidRPr="00190820">
        <w:rPr>
          <w:rFonts w:ascii="Times New Roman" w:hAnsi="Times New Roman" w:cs="Times New Roman"/>
          <w:sz w:val="27"/>
          <w:szCs w:val="27"/>
        </w:rPr>
        <w:t xml:space="preserve">мигрирующих видов, распределение квот добычи </w:t>
      </w:r>
      <w:r w:rsidR="00D30A17" w:rsidRPr="00190820">
        <w:rPr>
          <w:rFonts w:ascii="Times New Roman" w:hAnsi="Times New Roman" w:cs="Times New Roman"/>
          <w:sz w:val="27"/>
          <w:szCs w:val="27"/>
        </w:rPr>
        <w:t xml:space="preserve">дикого северного оленя таймырской популяции </w:t>
      </w:r>
      <w:r w:rsidRPr="00190820">
        <w:rPr>
          <w:rFonts w:ascii="Times New Roman" w:hAnsi="Times New Roman" w:cs="Times New Roman"/>
          <w:sz w:val="27"/>
          <w:szCs w:val="27"/>
        </w:rPr>
        <w:t xml:space="preserve">предложено с учетом освоения квот добычи </w:t>
      </w:r>
      <w:r w:rsidR="00E20E98" w:rsidRPr="00190820">
        <w:rPr>
          <w:rFonts w:ascii="Times New Roman" w:hAnsi="Times New Roman" w:cs="Times New Roman"/>
          <w:sz w:val="27"/>
          <w:szCs w:val="27"/>
        </w:rPr>
        <w:t>в</w:t>
      </w:r>
      <w:r w:rsidRPr="00190820">
        <w:rPr>
          <w:rFonts w:ascii="Times New Roman" w:hAnsi="Times New Roman" w:cs="Times New Roman"/>
          <w:sz w:val="27"/>
          <w:szCs w:val="27"/>
        </w:rPr>
        <w:t xml:space="preserve"> прошлых сезона</w:t>
      </w:r>
      <w:r w:rsidR="00383BC6" w:rsidRPr="00190820">
        <w:rPr>
          <w:rFonts w:ascii="Times New Roman" w:hAnsi="Times New Roman" w:cs="Times New Roman"/>
          <w:sz w:val="27"/>
          <w:szCs w:val="27"/>
        </w:rPr>
        <w:t>х</w:t>
      </w:r>
      <w:r w:rsidRPr="00190820">
        <w:rPr>
          <w:rFonts w:ascii="Times New Roman" w:hAnsi="Times New Roman" w:cs="Times New Roman"/>
          <w:sz w:val="27"/>
          <w:szCs w:val="27"/>
        </w:rPr>
        <w:t xml:space="preserve"> охоты.</w:t>
      </w:r>
    </w:p>
    <w:p w:rsidR="004F662C" w:rsidRPr="00190820" w:rsidRDefault="00945DD5"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Для</w:t>
      </w:r>
      <w:r w:rsidR="00504E56" w:rsidRPr="00190820">
        <w:rPr>
          <w:rFonts w:ascii="Times New Roman" w:hAnsi="Times New Roman" w:cs="Times New Roman"/>
          <w:sz w:val="27"/>
          <w:szCs w:val="27"/>
        </w:rPr>
        <w:t xml:space="preserve"> сезон</w:t>
      </w:r>
      <w:r w:rsidRPr="00190820">
        <w:rPr>
          <w:rFonts w:ascii="Times New Roman" w:hAnsi="Times New Roman" w:cs="Times New Roman"/>
          <w:sz w:val="27"/>
          <w:szCs w:val="27"/>
        </w:rPr>
        <w:t>а</w:t>
      </w:r>
      <w:r w:rsidR="00504E56" w:rsidRPr="00190820">
        <w:rPr>
          <w:rFonts w:ascii="Times New Roman" w:hAnsi="Times New Roman" w:cs="Times New Roman"/>
          <w:sz w:val="27"/>
          <w:szCs w:val="27"/>
        </w:rPr>
        <w:t xml:space="preserve"> охоты 201</w:t>
      </w:r>
      <w:r w:rsidR="000D6AB2" w:rsidRPr="00190820">
        <w:rPr>
          <w:rFonts w:ascii="Times New Roman" w:hAnsi="Times New Roman" w:cs="Times New Roman"/>
          <w:sz w:val="27"/>
          <w:szCs w:val="27"/>
        </w:rPr>
        <w:t>8</w:t>
      </w:r>
      <w:r w:rsidR="00504E56" w:rsidRPr="00190820">
        <w:rPr>
          <w:rFonts w:ascii="Times New Roman" w:hAnsi="Times New Roman" w:cs="Times New Roman"/>
          <w:sz w:val="27"/>
          <w:szCs w:val="27"/>
        </w:rPr>
        <w:t>-201</w:t>
      </w:r>
      <w:r w:rsidR="000D6AB2" w:rsidRPr="00190820">
        <w:rPr>
          <w:rFonts w:ascii="Times New Roman" w:hAnsi="Times New Roman" w:cs="Times New Roman"/>
          <w:sz w:val="27"/>
          <w:szCs w:val="27"/>
        </w:rPr>
        <w:t>9</w:t>
      </w:r>
      <w:r w:rsidR="00504E56" w:rsidRPr="00190820">
        <w:rPr>
          <w:rFonts w:ascii="Times New Roman" w:hAnsi="Times New Roman" w:cs="Times New Roman"/>
          <w:sz w:val="27"/>
          <w:szCs w:val="27"/>
        </w:rPr>
        <w:t xml:space="preserve"> годов лимит добычи </w:t>
      </w:r>
      <w:r w:rsidR="00071111" w:rsidRPr="00190820">
        <w:rPr>
          <w:rFonts w:ascii="Times New Roman" w:hAnsi="Times New Roman" w:cs="Times New Roman"/>
          <w:sz w:val="27"/>
          <w:szCs w:val="27"/>
        </w:rPr>
        <w:t>дикого северного оленя таймырской популяции</w:t>
      </w:r>
      <w:r w:rsidR="00504E56"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был установлен </w:t>
      </w:r>
      <w:r w:rsidR="00071111" w:rsidRPr="00190820">
        <w:rPr>
          <w:rFonts w:ascii="Times New Roman" w:hAnsi="Times New Roman" w:cs="Times New Roman"/>
          <w:sz w:val="27"/>
          <w:szCs w:val="27"/>
        </w:rPr>
        <w:t xml:space="preserve">в </w:t>
      </w:r>
      <w:r w:rsidRPr="00190820">
        <w:rPr>
          <w:rFonts w:ascii="Times New Roman" w:hAnsi="Times New Roman" w:cs="Times New Roman"/>
          <w:sz w:val="27"/>
          <w:szCs w:val="27"/>
        </w:rPr>
        <w:t>объеме</w:t>
      </w:r>
      <w:r w:rsidR="00071111" w:rsidRPr="00190820">
        <w:rPr>
          <w:rFonts w:ascii="Times New Roman" w:hAnsi="Times New Roman" w:cs="Times New Roman"/>
          <w:sz w:val="27"/>
          <w:szCs w:val="27"/>
        </w:rPr>
        <w:t xml:space="preserve"> </w:t>
      </w:r>
      <w:r w:rsidRPr="00190820">
        <w:rPr>
          <w:rFonts w:ascii="Times New Roman" w:hAnsi="Times New Roman" w:cs="Times New Roman"/>
          <w:sz w:val="27"/>
          <w:szCs w:val="27"/>
        </w:rPr>
        <w:t>41578</w:t>
      </w:r>
      <w:r w:rsidR="00504E56" w:rsidRPr="00190820">
        <w:rPr>
          <w:rFonts w:ascii="Times New Roman" w:hAnsi="Times New Roman" w:cs="Times New Roman"/>
          <w:sz w:val="27"/>
          <w:szCs w:val="27"/>
        </w:rPr>
        <w:t xml:space="preserve"> особ</w:t>
      </w:r>
      <w:r w:rsidR="004F662C" w:rsidRPr="00190820">
        <w:rPr>
          <w:rFonts w:ascii="Times New Roman" w:hAnsi="Times New Roman" w:cs="Times New Roman"/>
          <w:sz w:val="27"/>
          <w:szCs w:val="27"/>
        </w:rPr>
        <w:t>ей</w:t>
      </w:r>
      <w:r w:rsidR="00504E56" w:rsidRPr="00190820">
        <w:rPr>
          <w:rFonts w:ascii="Times New Roman" w:hAnsi="Times New Roman" w:cs="Times New Roman"/>
          <w:sz w:val="27"/>
          <w:szCs w:val="27"/>
        </w:rPr>
        <w:t>,</w:t>
      </w:r>
      <w:r w:rsidR="00071111" w:rsidRPr="00190820">
        <w:rPr>
          <w:rFonts w:ascii="Times New Roman" w:hAnsi="Times New Roman" w:cs="Times New Roman"/>
          <w:sz w:val="27"/>
          <w:szCs w:val="27"/>
        </w:rPr>
        <w:t xml:space="preserve"> в т. ч.</w:t>
      </w:r>
      <w:r w:rsidR="00C10C07" w:rsidRPr="00190820">
        <w:rPr>
          <w:rFonts w:ascii="Times New Roman" w:hAnsi="Times New Roman" w:cs="Times New Roman"/>
          <w:sz w:val="27"/>
          <w:szCs w:val="27"/>
        </w:rPr>
        <w:t>:</w:t>
      </w:r>
      <w:r w:rsidR="00071111" w:rsidRPr="00190820">
        <w:rPr>
          <w:rFonts w:ascii="Times New Roman" w:hAnsi="Times New Roman" w:cs="Times New Roman"/>
          <w:sz w:val="27"/>
          <w:szCs w:val="27"/>
        </w:rPr>
        <w:t xml:space="preserve"> </w:t>
      </w:r>
    </w:p>
    <w:p w:rsidR="004F662C" w:rsidRPr="00190820" w:rsidRDefault="00504E56"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для Эвенкии –</w:t>
      </w:r>
      <w:r w:rsidR="0095076A" w:rsidRPr="00190820">
        <w:rPr>
          <w:rFonts w:ascii="Times New Roman" w:hAnsi="Times New Roman" w:cs="Times New Roman"/>
          <w:sz w:val="27"/>
          <w:szCs w:val="27"/>
        </w:rPr>
        <w:t xml:space="preserve"> </w:t>
      </w:r>
      <w:r w:rsidR="00945DD5" w:rsidRPr="00190820">
        <w:rPr>
          <w:rFonts w:ascii="Times New Roman" w:hAnsi="Times New Roman" w:cs="Times New Roman"/>
          <w:sz w:val="27"/>
          <w:szCs w:val="27"/>
        </w:rPr>
        <w:t>9956</w:t>
      </w:r>
      <w:r w:rsidR="0095076A" w:rsidRPr="00190820">
        <w:rPr>
          <w:rFonts w:ascii="Times New Roman" w:hAnsi="Times New Roman" w:cs="Times New Roman"/>
          <w:sz w:val="27"/>
          <w:szCs w:val="27"/>
        </w:rPr>
        <w:t xml:space="preserve"> особей</w:t>
      </w:r>
      <w:r w:rsidR="00945DD5" w:rsidRPr="00190820">
        <w:rPr>
          <w:rFonts w:ascii="Times New Roman" w:hAnsi="Times New Roman" w:cs="Times New Roman"/>
          <w:sz w:val="27"/>
          <w:szCs w:val="27"/>
        </w:rPr>
        <w:t xml:space="preserve"> для закрепленных охотничьих угодий</w:t>
      </w:r>
      <w:r w:rsidR="00CE6EA4" w:rsidRPr="00190820">
        <w:rPr>
          <w:rFonts w:ascii="Times New Roman" w:hAnsi="Times New Roman" w:cs="Times New Roman"/>
          <w:sz w:val="27"/>
          <w:szCs w:val="27"/>
        </w:rPr>
        <w:t xml:space="preserve"> (добыто 100 %</w:t>
      </w:r>
      <w:r w:rsidR="00945DD5" w:rsidRPr="00190820">
        <w:rPr>
          <w:rFonts w:ascii="Times New Roman" w:hAnsi="Times New Roman" w:cs="Times New Roman"/>
          <w:sz w:val="27"/>
          <w:szCs w:val="27"/>
        </w:rPr>
        <w:t>)</w:t>
      </w:r>
      <w:r w:rsidR="00CE6EA4" w:rsidRPr="00190820">
        <w:rPr>
          <w:rFonts w:ascii="Times New Roman" w:hAnsi="Times New Roman" w:cs="Times New Roman"/>
          <w:sz w:val="27"/>
          <w:szCs w:val="27"/>
        </w:rPr>
        <w:t>;</w:t>
      </w:r>
    </w:p>
    <w:p w:rsidR="00DD0454" w:rsidRPr="00190820" w:rsidRDefault="00504E56"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для Таймыра – </w:t>
      </w:r>
      <w:r w:rsidR="00945DD5" w:rsidRPr="00190820">
        <w:rPr>
          <w:rFonts w:ascii="Times New Roman" w:hAnsi="Times New Roman" w:cs="Times New Roman"/>
          <w:sz w:val="27"/>
          <w:szCs w:val="27"/>
        </w:rPr>
        <w:t>31622</w:t>
      </w:r>
      <w:r w:rsidRPr="00190820">
        <w:rPr>
          <w:rFonts w:ascii="Times New Roman" w:hAnsi="Times New Roman" w:cs="Times New Roman"/>
          <w:sz w:val="27"/>
          <w:szCs w:val="27"/>
        </w:rPr>
        <w:t xml:space="preserve"> особ</w:t>
      </w:r>
      <w:r w:rsidR="00945DD5" w:rsidRPr="00190820">
        <w:rPr>
          <w:rFonts w:ascii="Times New Roman" w:hAnsi="Times New Roman" w:cs="Times New Roman"/>
          <w:sz w:val="27"/>
          <w:szCs w:val="27"/>
        </w:rPr>
        <w:t>и</w:t>
      </w:r>
      <w:r w:rsidR="00383BC6" w:rsidRPr="00190820">
        <w:rPr>
          <w:rFonts w:ascii="Times New Roman" w:hAnsi="Times New Roman" w:cs="Times New Roman"/>
          <w:sz w:val="27"/>
          <w:szCs w:val="27"/>
        </w:rPr>
        <w:t xml:space="preserve"> (добыто 21300 особей - 67 %)</w:t>
      </w:r>
      <w:r w:rsidR="00DD0454" w:rsidRPr="00190820">
        <w:rPr>
          <w:rFonts w:ascii="Times New Roman" w:hAnsi="Times New Roman" w:cs="Times New Roman"/>
          <w:sz w:val="27"/>
          <w:szCs w:val="27"/>
        </w:rPr>
        <w:t>, в т. ч.:</w:t>
      </w:r>
    </w:p>
    <w:p w:rsidR="00DD0454" w:rsidRPr="00190820" w:rsidRDefault="00945DD5"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для закрепленных охотничьих угодий </w:t>
      </w:r>
      <w:r w:rsidR="00DD0454"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DD0454" w:rsidRPr="00190820">
        <w:rPr>
          <w:rFonts w:ascii="Times New Roman" w:hAnsi="Times New Roman" w:cs="Times New Roman"/>
          <w:sz w:val="27"/>
          <w:szCs w:val="27"/>
        </w:rPr>
        <w:t>26080 особей (добыто – 19184 особи – 74 %);</w:t>
      </w:r>
    </w:p>
    <w:p w:rsidR="004F662C" w:rsidRPr="00190820" w:rsidRDefault="00DD0454" w:rsidP="00504E56">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для общедоступных охотничьих угодий – 5542 особи (добыто – 2116 особей – 38 %)</w:t>
      </w:r>
      <w:r w:rsidR="00CE6EA4" w:rsidRPr="00190820">
        <w:rPr>
          <w:rFonts w:ascii="Times New Roman" w:hAnsi="Times New Roman" w:cs="Times New Roman"/>
          <w:sz w:val="27"/>
          <w:szCs w:val="27"/>
        </w:rPr>
        <w:t>.</w:t>
      </w:r>
    </w:p>
    <w:p w:rsidR="004E15A9" w:rsidRPr="00190820" w:rsidRDefault="004E15A9" w:rsidP="004E15A9">
      <w:pPr>
        <w:pStyle w:val="ab"/>
        <w:rPr>
          <w:b w:val="0"/>
        </w:rPr>
      </w:pPr>
      <w:r w:rsidRPr="00190820">
        <w:rPr>
          <w:b w:val="0"/>
        </w:rPr>
        <w:t>Для Туруханского района предусмотрена квота добычи таймырской популяции оленя в объеме 200 особей для закрепленных охотничьих угодий.</w:t>
      </w:r>
    </w:p>
    <w:p w:rsidR="00342227" w:rsidRPr="00190820" w:rsidRDefault="00342227" w:rsidP="00342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Численность </w:t>
      </w:r>
      <w:r w:rsidRPr="00190820">
        <w:rPr>
          <w:rFonts w:ascii="Times New Roman" w:hAnsi="Times New Roman" w:cs="Times New Roman"/>
          <w:b/>
          <w:sz w:val="27"/>
          <w:szCs w:val="27"/>
        </w:rPr>
        <w:t xml:space="preserve">лесной популяции </w:t>
      </w:r>
      <w:r w:rsidRPr="00190820">
        <w:rPr>
          <w:rFonts w:ascii="Times New Roman" w:hAnsi="Times New Roman" w:cs="Times New Roman"/>
          <w:sz w:val="27"/>
          <w:szCs w:val="27"/>
        </w:rPr>
        <w:t>дикого северного оленя в крае по результатам ЗМУ, проведенного министерством и охотпользователями края в январе-феврале 2019 года, составила 89,</w:t>
      </w:r>
      <w:r w:rsidR="00D677CF" w:rsidRPr="00190820">
        <w:rPr>
          <w:rFonts w:ascii="Times New Roman" w:hAnsi="Times New Roman" w:cs="Times New Roman"/>
          <w:sz w:val="27"/>
          <w:szCs w:val="27"/>
        </w:rPr>
        <w:t>4</w:t>
      </w:r>
      <w:r w:rsidRPr="00190820">
        <w:rPr>
          <w:rFonts w:ascii="Times New Roman" w:hAnsi="Times New Roman" w:cs="Times New Roman"/>
          <w:sz w:val="27"/>
          <w:szCs w:val="27"/>
        </w:rPr>
        <w:t xml:space="preserve"> тыс. особей, плотность населения – 1,01 особи на 1000 га. По сравнению с прошлым годом расчетная численность снизилась на 32 %.</w:t>
      </w:r>
    </w:p>
    <w:p w:rsidR="00342227" w:rsidRPr="00190820" w:rsidRDefault="00342227" w:rsidP="00342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связи с отсутствием средств на проведение авиаучета, численность лесной популяции дикого северного оленя в Эвенкии определяется с применением наземного метода учета (метода ЗМУ), результаты которого в отношении стадных мигрирующих животных не могут являться достоверными. Кроме того, осуществить качественный ЗМУ на территории района, площадь охотничьих угодий которого составляет 74,7 млн. га, в настоящих условиях заведомо невыполнимая задача.</w:t>
      </w:r>
    </w:p>
    <w:p w:rsidR="00342227" w:rsidRPr="00190820" w:rsidRDefault="00342227" w:rsidP="00342227">
      <w:pPr>
        <w:pStyle w:val="ab"/>
        <w:rPr>
          <w:b w:val="0"/>
        </w:rPr>
      </w:pPr>
      <w:r w:rsidRPr="00190820">
        <w:rPr>
          <w:b w:val="0"/>
        </w:rPr>
        <w:t>Снижение численности лесного оленя в крае произошло за счет Эвенкии, где его численность составила 44708 особей, по сравнению с прошлым годом снизилась в 2 раза. Указанная численность соответствует данным по численности 2013 года. Считаем указанную численность близкой к реальной, т.к. обоснованные причины для ее увеличения в течение последних 5-6 лет в Эвенкии отсутств</w:t>
      </w:r>
      <w:r w:rsidR="00024604" w:rsidRPr="00190820">
        <w:rPr>
          <w:b w:val="0"/>
        </w:rPr>
        <w:t>овали</w:t>
      </w:r>
      <w:r w:rsidRPr="00190820">
        <w:rPr>
          <w:b w:val="0"/>
        </w:rPr>
        <w:t xml:space="preserve">. </w:t>
      </w:r>
    </w:p>
    <w:p w:rsidR="00957952" w:rsidRPr="00190820" w:rsidRDefault="005D304F" w:rsidP="00425046">
      <w:pPr>
        <w:pStyle w:val="21"/>
        <w:ind w:left="0" w:firstLine="720"/>
        <w:rPr>
          <w:sz w:val="27"/>
          <w:szCs w:val="27"/>
        </w:rPr>
      </w:pPr>
      <w:r w:rsidRPr="00190820">
        <w:rPr>
          <w:sz w:val="27"/>
          <w:szCs w:val="27"/>
        </w:rPr>
        <w:t>Проектируемый л</w:t>
      </w:r>
      <w:r w:rsidR="00957952" w:rsidRPr="00190820">
        <w:rPr>
          <w:sz w:val="27"/>
          <w:szCs w:val="27"/>
        </w:rPr>
        <w:t xml:space="preserve">имит добычи </w:t>
      </w:r>
      <w:r w:rsidRPr="00190820">
        <w:rPr>
          <w:sz w:val="27"/>
          <w:szCs w:val="27"/>
        </w:rPr>
        <w:t xml:space="preserve">дикого северного </w:t>
      </w:r>
      <w:r w:rsidR="00957952" w:rsidRPr="00190820">
        <w:rPr>
          <w:sz w:val="27"/>
          <w:szCs w:val="27"/>
        </w:rPr>
        <w:t>оленя лесной популяции</w:t>
      </w:r>
      <w:r w:rsidR="007C5AC0" w:rsidRPr="00190820">
        <w:rPr>
          <w:sz w:val="27"/>
          <w:szCs w:val="27"/>
        </w:rPr>
        <w:t xml:space="preserve"> </w:t>
      </w:r>
      <w:r w:rsidR="00957952" w:rsidRPr="00190820">
        <w:rPr>
          <w:sz w:val="27"/>
          <w:szCs w:val="27"/>
        </w:rPr>
        <w:t xml:space="preserve">– </w:t>
      </w:r>
      <w:r w:rsidR="007C5AC0" w:rsidRPr="00190820">
        <w:rPr>
          <w:sz w:val="27"/>
          <w:szCs w:val="27"/>
        </w:rPr>
        <w:t>7144</w:t>
      </w:r>
      <w:r w:rsidR="00957952" w:rsidRPr="00190820">
        <w:rPr>
          <w:sz w:val="27"/>
          <w:szCs w:val="27"/>
        </w:rPr>
        <w:t xml:space="preserve"> особ</w:t>
      </w:r>
      <w:r w:rsidR="007C5AC0" w:rsidRPr="00190820">
        <w:rPr>
          <w:sz w:val="27"/>
          <w:szCs w:val="27"/>
        </w:rPr>
        <w:t>и</w:t>
      </w:r>
      <w:r w:rsidR="00957952" w:rsidRPr="00190820">
        <w:rPr>
          <w:sz w:val="27"/>
          <w:szCs w:val="27"/>
        </w:rPr>
        <w:t xml:space="preserve"> (</w:t>
      </w:r>
      <w:r w:rsidRPr="00190820">
        <w:rPr>
          <w:sz w:val="27"/>
          <w:szCs w:val="27"/>
        </w:rPr>
        <w:t>8</w:t>
      </w:r>
      <w:r w:rsidR="00957952" w:rsidRPr="00190820">
        <w:rPr>
          <w:sz w:val="27"/>
          <w:szCs w:val="27"/>
        </w:rPr>
        <w:t xml:space="preserve"> % от численности</w:t>
      </w:r>
      <w:r w:rsidRPr="00190820">
        <w:rPr>
          <w:sz w:val="27"/>
          <w:szCs w:val="27"/>
        </w:rPr>
        <w:t xml:space="preserve">), в т. ч. для Эвенкии – </w:t>
      </w:r>
      <w:r w:rsidR="007C5AC0" w:rsidRPr="00190820">
        <w:rPr>
          <w:sz w:val="27"/>
          <w:szCs w:val="27"/>
        </w:rPr>
        <w:t>4801</w:t>
      </w:r>
      <w:r w:rsidRPr="00190820">
        <w:rPr>
          <w:sz w:val="27"/>
          <w:szCs w:val="27"/>
        </w:rPr>
        <w:t xml:space="preserve"> особ</w:t>
      </w:r>
      <w:r w:rsidR="007C5AC0" w:rsidRPr="00190820">
        <w:rPr>
          <w:sz w:val="27"/>
          <w:szCs w:val="27"/>
        </w:rPr>
        <w:t>ь</w:t>
      </w:r>
      <w:r w:rsidRPr="00190820">
        <w:rPr>
          <w:sz w:val="27"/>
          <w:szCs w:val="27"/>
        </w:rPr>
        <w:t xml:space="preserve"> (1</w:t>
      </w:r>
      <w:r w:rsidR="007C5AC0" w:rsidRPr="00190820">
        <w:rPr>
          <w:sz w:val="27"/>
          <w:szCs w:val="27"/>
        </w:rPr>
        <w:t>1</w:t>
      </w:r>
      <w:r w:rsidRPr="00190820">
        <w:rPr>
          <w:sz w:val="27"/>
          <w:szCs w:val="27"/>
        </w:rPr>
        <w:t xml:space="preserve"> %</w:t>
      </w:r>
      <w:r w:rsidR="004E15A9" w:rsidRPr="00190820">
        <w:rPr>
          <w:sz w:val="27"/>
          <w:szCs w:val="27"/>
        </w:rPr>
        <w:t xml:space="preserve"> от численности</w:t>
      </w:r>
      <w:r w:rsidRPr="00190820">
        <w:rPr>
          <w:sz w:val="27"/>
          <w:szCs w:val="27"/>
        </w:rPr>
        <w:t xml:space="preserve">), </w:t>
      </w:r>
      <w:r w:rsidR="006D668A" w:rsidRPr="00190820">
        <w:rPr>
          <w:sz w:val="27"/>
          <w:szCs w:val="27"/>
        </w:rPr>
        <w:t>Туруханского района – 1238 особей, Енисейского и Северо-Енисейского районов – 1105 особей.</w:t>
      </w:r>
    </w:p>
    <w:p w:rsidR="004E15A9" w:rsidRPr="00190820" w:rsidRDefault="004E15A9" w:rsidP="00425046">
      <w:pPr>
        <w:pStyle w:val="21"/>
        <w:ind w:left="0" w:firstLine="720"/>
        <w:rPr>
          <w:sz w:val="27"/>
          <w:szCs w:val="27"/>
        </w:rPr>
      </w:pPr>
      <w:r w:rsidRPr="00190820">
        <w:rPr>
          <w:sz w:val="27"/>
          <w:szCs w:val="27"/>
        </w:rPr>
        <w:t xml:space="preserve">Увеличение </w:t>
      </w:r>
      <w:r w:rsidR="00775327" w:rsidRPr="00190820">
        <w:rPr>
          <w:sz w:val="27"/>
          <w:szCs w:val="27"/>
        </w:rPr>
        <w:t>лимита</w:t>
      </w:r>
      <w:r w:rsidRPr="00190820">
        <w:rPr>
          <w:sz w:val="27"/>
          <w:szCs w:val="27"/>
        </w:rPr>
        <w:t xml:space="preserve"> добычи лесного оленя для Эвенкии </w:t>
      </w:r>
      <w:r w:rsidR="00024604" w:rsidRPr="00190820">
        <w:rPr>
          <w:sz w:val="27"/>
          <w:szCs w:val="27"/>
        </w:rPr>
        <w:t xml:space="preserve">до уровня прошлого сезона охоты </w:t>
      </w:r>
      <w:r w:rsidR="00775327" w:rsidRPr="00190820">
        <w:rPr>
          <w:sz w:val="27"/>
          <w:szCs w:val="27"/>
        </w:rPr>
        <w:t>считаем нецелесообразным, т. к. это приведет к</w:t>
      </w:r>
      <w:r w:rsidR="00C9471B" w:rsidRPr="00190820">
        <w:rPr>
          <w:sz w:val="27"/>
          <w:szCs w:val="27"/>
        </w:rPr>
        <w:t xml:space="preserve"> ее </w:t>
      </w:r>
      <w:proofErr w:type="spellStart"/>
      <w:r w:rsidR="00C9471B" w:rsidRPr="00190820">
        <w:rPr>
          <w:sz w:val="27"/>
          <w:szCs w:val="27"/>
        </w:rPr>
        <w:t>перепромыслу</w:t>
      </w:r>
      <w:proofErr w:type="spellEnd"/>
      <w:r w:rsidR="00C9471B" w:rsidRPr="00190820">
        <w:rPr>
          <w:sz w:val="27"/>
          <w:szCs w:val="27"/>
        </w:rPr>
        <w:t xml:space="preserve"> и</w:t>
      </w:r>
      <w:r w:rsidR="007C5AC0" w:rsidRPr="00190820">
        <w:rPr>
          <w:sz w:val="27"/>
          <w:szCs w:val="27"/>
        </w:rPr>
        <w:t xml:space="preserve"> (или)</w:t>
      </w:r>
      <w:r w:rsidR="00C9471B" w:rsidRPr="00190820">
        <w:rPr>
          <w:sz w:val="27"/>
          <w:szCs w:val="27"/>
        </w:rPr>
        <w:t xml:space="preserve"> </w:t>
      </w:r>
      <w:r w:rsidRPr="00190820">
        <w:rPr>
          <w:sz w:val="27"/>
          <w:szCs w:val="27"/>
        </w:rPr>
        <w:t>усилен</w:t>
      </w:r>
      <w:r w:rsidR="00775327" w:rsidRPr="00190820">
        <w:rPr>
          <w:sz w:val="27"/>
          <w:szCs w:val="27"/>
        </w:rPr>
        <w:t>и</w:t>
      </w:r>
      <w:r w:rsidRPr="00190820">
        <w:rPr>
          <w:sz w:val="27"/>
          <w:szCs w:val="27"/>
        </w:rPr>
        <w:t>ю пресса на таймырскую популяцию северного оленя.</w:t>
      </w:r>
    </w:p>
    <w:p w:rsidR="00E9749E" w:rsidRDefault="00E9749E" w:rsidP="00425046">
      <w:pPr>
        <w:pStyle w:val="21"/>
        <w:ind w:left="0" w:firstLine="720"/>
        <w:rPr>
          <w:sz w:val="27"/>
          <w:szCs w:val="27"/>
        </w:rPr>
      </w:pPr>
      <w:r>
        <w:rPr>
          <w:sz w:val="27"/>
          <w:szCs w:val="27"/>
        </w:rPr>
        <w:t xml:space="preserve">Общий проектируемый лимит добычи дикого северного оленя </w:t>
      </w:r>
      <w:r w:rsidR="0038545F">
        <w:rPr>
          <w:sz w:val="27"/>
          <w:szCs w:val="27"/>
        </w:rPr>
        <w:t xml:space="preserve">на территории Красноярского края </w:t>
      </w:r>
      <w:r>
        <w:rPr>
          <w:sz w:val="27"/>
          <w:szCs w:val="27"/>
        </w:rPr>
        <w:t>в сезоне охоты 2019-2020 годов составил 48844 особей</w:t>
      </w:r>
      <w:r w:rsidR="0038545F">
        <w:rPr>
          <w:sz w:val="27"/>
          <w:szCs w:val="27"/>
        </w:rPr>
        <w:t xml:space="preserve"> (10 % от численности).</w:t>
      </w:r>
    </w:p>
    <w:p w:rsidR="00425046" w:rsidRPr="00190820" w:rsidRDefault="00425046" w:rsidP="00425046">
      <w:pPr>
        <w:pStyle w:val="21"/>
        <w:ind w:left="0" w:firstLine="720"/>
        <w:rPr>
          <w:sz w:val="27"/>
          <w:szCs w:val="27"/>
        </w:rPr>
      </w:pPr>
      <w:r w:rsidRPr="00190820">
        <w:rPr>
          <w:sz w:val="27"/>
          <w:szCs w:val="27"/>
        </w:rPr>
        <w:t>В сезоне охоты 201</w:t>
      </w:r>
      <w:r w:rsidR="00957952" w:rsidRPr="00190820">
        <w:rPr>
          <w:sz w:val="27"/>
          <w:szCs w:val="27"/>
        </w:rPr>
        <w:t>8</w:t>
      </w:r>
      <w:r w:rsidRPr="00190820">
        <w:rPr>
          <w:sz w:val="27"/>
          <w:szCs w:val="27"/>
        </w:rPr>
        <w:t>-201</w:t>
      </w:r>
      <w:r w:rsidR="00957952" w:rsidRPr="00190820">
        <w:rPr>
          <w:sz w:val="27"/>
          <w:szCs w:val="27"/>
        </w:rPr>
        <w:t>9</w:t>
      </w:r>
      <w:r w:rsidRPr="00190820">
        <w:rPr>
          <w:sz w:val="27"/>
          <w:szCs w:val="27"/>
        </w:rPr>
        <w:t xml:space="preserve"> годов лимит добычи дикого северного оленя лесной популяции в целом по краю составлял </w:t>
      </w:r>
      <w:r w:rsidR="00775327" w:rsidRPr="00190820">
        <w:rPr>
          <w:sz w:val="27"/>
          <w:szCs w:val="27"/>
        </w:rPr>
        <w:t>15098</w:t>
      </w:r>
      <w:r w:rsidRPr="00190820">
        <w:rPr>
          <w:sz w:val="27"/>
          <w:szCs w:val="27"/>
        </w:rPr>
        <w:t xml:space="preserve"> особей</w:t>
      </w:r>
      <w:r w:rsidR="00DC388D" w:rsidRPr="00190820">
        <w:rPr>
          <w:sz w:val="27"/>
          <w:szCs w:val="27"/>
        </w:rPr>
        <w:t xml:space="preserve"> (добыто </w:t>
      </w:r>
      <w:r w:rsidR="00921725" w:rsidRPr="00190820">
        <w:rPr>
          <w:sz w:val="27"/>
          <w:szCs w:val="27"/>
        </w:rPr>
        <w:t>13315 особей – 88 %)</w:t>
      </w:r>
      <w:r w:rsidRPr="00190820">
        <w:rPr>
          <w:sz w:val="27"/>
          <w:szCs w:val="27"/>
        </w:rPr>
        <w:t xml:space="preserve">, в т. ч. для </w:t>
      </w:r>
      <w:r w:rsidR="00DE7EDC" w:rsidRPr="00190820">
        <w:rPr>
          <w:sz w:val="27"/>
          <w:szCs w:val="27"/>
        </w:rPr>
        <w:t>Эвенкийского района – 13641 особь</w:t>
      </w:r>
      <w:r w:rsidR="00DC388D" w:rsidRPr="00190820">
        <w:rPr>
          <w:sz w:val="27"/>
          <w:szCs w:val="27"/>
        </w:rPr>
        <w:t xml:space="preserve"> (добыто 12649 особей –</w:t>
      </w:r>
      <w:r w:rsidR="00C9471B" w:rsidRPr="00190820">
        <w:rPr>
          <w:sz w:val="27"/>
          <w:szCs w:val="27"/>
        </w:rPr>
        <w:br/>
      </w:r>
      <w:r w:rsidR="00DC388D" w:rsidRPr="00190820">
        <w:rPr>
          <w:sz w:val="27"/>
          <w:szCs w:val="27"/>
        </w:rPr>
        <w:t xml:space="preserve"> 92 %)</w:t>
      </w:r>
      <w:r w:rsidR="00DE7EDC" w:rsidRPr="00190820">
        <w:rPr>
          <w:sz w:val="27"/>
          <w:szCs w:val="27"/>
        </w:rPr>
        <w:t xml:space="preserve">, </w:t>
      </w:r>
      <w:r w:rsidR="00534141" w:rsidRPr="00190820">
        <w:rPr>
          <w:sz w:val="27"/>
          <w:szCs w:val="27"/>
        </w:rPr>
        <w:t>Туруханского района – 618 особей</w:t>
      </w:r>
      <w:r w:rsidR="00921725" w:rsidRPr="00190820">
        <w:rPr>
          <w:sz w:val="27"/>
          <w:szCs w:val="27"/>
        </w:rPr>
        <w:t xml:space="preserve"> (добыто 317 особей – 51 %)</w:t>
      </w:r>
      <w:r w:rsidR="00534141" w:rsidRPr="00190820">
        <w:rPr>
          <w:sz w:val="27"/>
          <w:szCs w:val="27"/>
        </w:rPr>
        <w:t xml:space="preserve">, </w:t>
      </w:r>
      <w:r w:rsidRPr="00190820">
        <w:rPr>
          <w:sz w:val="27"/>
          <w:szCs w:val="27"/>
        </w:rPr>
        <w:t xml:space="preserve">Енисейского, Северо-Енисейского и районов – </w:t>
      </w:r>
      <w:r w:rsidR="00534141" w:rsidRPr="00190820">
        <w:rPr>
          <w:sz w:val="27"/>
          <w:szCs w:val="27"/>
        </w:rPr>
        <w:t>837</w:t>
      </w:r>
      <w:r w:rsidRPr="00190820">
        <w:rPr>
          <w:sz w:val="27"/>
          <w:szCs w:val="27"/>
        </w:rPr>
        <w:t xml:space="preserve"> особ</w:t>
      </w:r>
      <w:r w:rsidR="00534141" w:rsidRPr="00190820">
        <w:rPr>
          <w:sz w:val="27"/>
          <w:szCs w:val="27"/>
        </w:rPr>
        <w:t>ей</w:t>
      </w:r>
      <w:r w:rsidR="00921725" w:rsidRPr="00190820">
        <w:rPr>
          <w:sz w:val="27"/>
          <w:szCs w:val="27"/>
        </w:rPr>
        <w:t xml:space="preserve"> (добыто 349 особей – 42 %)</w:t>
      </w:r>
      <w:r w:rsidR="00534141" w:rsidRPr="00190820">
        <w:rPr>
          <w:sz w:val="27"/>
          <w:szCs w:val="27"/>
        </w:rPr>
        <w:t>.</w:t>
      </w:r>
    </w:p>
    <w:p w:rsidR="00024604" w:rsidRPr="00190820" w:rsidRDefault="00E0293C" w:rsidP="00E0293C">
      <w:pPr>
        <w:pStyle w:val="2"/>
        <w:numPr>
          <w:ilvl w:val="2"/>
          <w:numId w:val="7"/>
        </w:numPr>
        <w:rPr>
          <w:rStyle w:val="20"/>
          <w:b/>
        </w:rPr>
      </w:pPr>
      <w:bookmarkStart w:id="17" w:name="_Toc10646552"/>
      <w:r w:rsidRPr="00190820">
        <w:rPr>
          <w:rStyle w:val="20"/>
          <w:b/>
        </w:rPr>
        <w:t>Кабарга</w:t>
      </w:r>
      <w:bookmarkEnd w:id="17"/>
    </w:p>
    <w:p w:rsidR="004C369F" w:rsidRPr="00190820" w:rsidRDefault="004C369F" w:rsidP="004C369F">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Расчетная численность кабарги по данным ЗМУ 2019 года составила </w:t>
      </w:r>
      <w:r w:rsidRPr="00190820">
        <w:rPr>
          <w:rFonts w:ascii="Times New Roman" w:hAnsi="Times New Roman" w:cs="Times New Roman"/>
          <w:sz w:val="27"/>
          <w:szCs w:val="27"/>
        </w:rPr>
        <w:br/>
      </w:r>
      <w:r w:rsidRPr="00190820">
        <w:rPr>
          <w:rFonts w:ascii="Times New Roman" w:eastAsia="Times New Roman" w:hAnsi="Times New Roman" w:cs="Times New Roman"/>
          <w:color w:val="000000"/>
          <w:sz w:val="28"/>
          <w:szCs w:val="28"/>
          <w:lang w:eastAsia="ru-RU"/>
        </w:rPr>
        <w:t xml:space="preserve">30 825 </w:t>
      </w:r>
      <w:r w:rsidRPr="00190820">
        <w:rPr>
          <w:rFonts w:ascii="Times New Roman" w:hAnsi="Times New Roman" w:cs="Times New Roman"/>
          <w:sz w:val="27"/>
          <w:szCs w:val="27"/>
        </w:rPr>
        <w:t>особей (Рис. 1</w:t>
      </w:r>
      <w:r w:rsidR="00A4092F" w:rsidRPr="00190820">
        <w:rPr>
          <w:rFonts w:ascii="Times New Roman" w:hAnsi="Times New Roman" w:cs="Times New Roman"/>
          <w:sz w:val="27"/>
          <w:szCs w:val="27"/>
        </w:rPr>
        <w:t>2</w:t>
      </w:r>
      <w:r w:rsidRPr="00190820">
        <w:rPr>
          <w:rFonts w:ascii="Times New Roman" w:hAnsi="Times New Roman" w:cs="Times New Roman"/>
          <w:sz w:val="27"/>
          <w:szCs w:val="27"/>
        </w:rPr>
        <w:t xml:space="preserve">), средняя плотность населения составила 0,40 особи </w:t>
      </w:r>
      <w:r w:rsidRPr="00190820">
        <w:rPr>
          <w:rFonts w:ascii="Times New Roman" w:hAnsi="Times New Roman" w:cs="Times New Roman"/>
          <w:sz w:val="27"/>
          <w:szCs w:val="27"/>
        </w:rPr>
        <w:br/>
        <w:t xml:space="preserve">на 1000 га. </w:t>
      </w:r>
    </w:p>
    <w:p w:rsidR="003D2948" w:rsidRPr="00190820" w:rsidRDefault="00A7430E" w:rsidP="00A7430E">
      <w:pPr>
        <w:pStyle w:val="ab"/>
        <w:ind w:firstLine="0"/>
      </w:pPr>
      <w:r w:rsidRPr="00190820">
        <w:rPr>
          <w:noProof/>
          <w:lang w:eastAsia="ru-RU"/>
        </w:rPr>
        <w:drawing>
          <wp:inline distT="0" distB="0" distL="0" distR="0" wp14:anchorId="20D28173" wp14:editId="46BCEBB9">
            <wp:extent cx="59436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2AA8" w:rsidRPr="00190820" w:rsidRDefault="002C2AA8" w:rsidP="002C2AA8">
      <w:pPr>
        <w:spacing w:after="0" w:line="240" w:lineRule="auto"/>
        <w:jc w:val="both"/>
        <w:rPr>
          <w:rFonts w:ascii="Times New Roman" w:hAnsi="Times New Roman" w:cs="Times New Roman"/>
          <w:sz w:val="27"/>
          <w:szCs w:val="27"/>
        </w:rPr>
      </w:pPr>
    </w:p>
    <w:p w:rsidR="002C2AA8" w:rsidRPr="00190820" w:rsidRDefault="002C2AA8" w:rsidP="002C2AA8">
      <w:pPr>
        <w:pStyle w:val="a3"/>
        <w:jc w:val="both"/>
        <w:rPr>
          <w:rFonts w:ascii="Times New Roman" w:hAnsi="Times New Roman" w:cs="Times New Roman"/>
          <w:noProof/>
          <w:sz w:val="28"/>
          <w:szCs w:val="28"/>
          <w:lang w:eastAsia="ru-RU"/>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12</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кабарги в Красноярском крае с 2001 по 201</w:t>
      </w:r>
      <w:r w:rsidR="0006233B" w:rsidRPr="00190820">
        <w:rPr>
          <w:rFonts w:ascii="Times New Roman" w:hAnsi="Times New Roman" w:cs="Times New Roman"/>
          <w:sz w:val="28"/>
          <w:szCs w:val="28"/>
        </w:rPr>
        <w:t>9</w:t>
      </w:r>
      <w:r w:rsidRPr="00190820">
        <w:rPr>
          <w:rFonts w:ascii="Times New Roman" w:hAnsi="Times New Roman" w:cs="Times New Roman"/>
          <w:sz w:val="28"/>
          <w:szCs w:val="28"/>
        </w:rPr>
        <w:t xml:space="preserve"> годы (по данным ЗМУ)</w:t>
      </w:r>
    </w:p>
    <w:p w:rsidR="00451EBE" w:rsidRPr="00190820" w:rsidRDefault="00451EBE" w:rsidP="00451EBE">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 сравнению с прошлым годом расчетная численность </w:t>
      </w:r>
      <w:r w:rsidR="00DC568F" w:rsidRPr="00190820">
        <w:rPr>
          <w:rFonts w:ascii="Times New Roman" w:hAnsi="Times New Roman" w:cs="Times New Roman"/>
          <w:sz w:val="27"/>
          <w:szCs w:val="27"/>
        </w:rPr>
        <w:t xml:space="preserve">кабарги </w:t>
      </w:r>
      <w:r w:rsidR="00F140E5" w:rsidRPr="00190820">
        <w:rPr>
          <w:rFonts w:ascii="Times New Roman" w:hAnsi="Times New Roman" w:cs="Times New Roman"/>
          <w:sz w:val="27"/>
          <w:szCs w:val="27"/>
        </w:rPr>
        <w:t>снизилась</w:t>
      </w:r>
      <w:r w:rsidRPr="00190820">
        <w:rPr>
          <w:rFonts w:ascii="Times New Roman" w:hAnsi="Times New Roman" w:cs="Times New Roman"/>
          <w:sz w:val="27"/>
          <w:szCs w:val="27"/>
        </w:rPr>
        <w:t xml:space="preserve"> на 3 %</w:t>
      </w:r>
      <w:r w:rsidR="001F7E98" w:rsidRPr="00190820">
        <w:rPr>
          <w:rFonts w:ascii="Times New Roman" w:hAnsi="Times New Roman" w:cs="Times New Roman"/>
          <w:sz w:val="27"/>
          <w:szCs w:val="27"/>
        </w:rPr>
        <w:t xml:space="preserve">. Снижение численности </w:t>
      </w:r>
      <w:r w:rsidR="00380C97" w:rsidRPr="00190820">
        <w:rPr>
          <w:rFonts w:ascii="Times New Roman" w:hAnsi="Times New Roman" w:cs="Times New Roman"/>
          <w:sz w:val="27"/>
          <w:szCs w:val="27"/>
        </w:rPr>
        <w:t xml:space="preserve">кабарги в результате усиления мер по улучшению качества проведения ЗМУ </w:t>
      </w:r>
      <w:r w:rsidR="001F7E98" w:rsidRPr="00190820">
        <w:rPr>
          <w:rFonts w:ascii="Times New Roman" w:hAnsi="Times New Roman" w:cs="Times New Roman"/>
          <w:sz w:val="27"/>
          <w:szCs w:val="27"/>
        </w:rPr>
        <w:t xml:space="preserve">произошло в пяти районах </w:t>
      </w:r>
      <w:r w:rsidR="00DC568F" w:rsidRPr="00190820">
        <w:rPr>
          <w:rFonts w:ascii="Times New Roman" w:hAnsi="Times New Roman" w:cs="Times New Roman"/>
          <w:sz w:val="27"/>
          <w:szCs w:val="27"/>
        </w:rPr>
        <w:t xml:space="preserve">северных территорий </w:t>
      </w:r>
      <w:r w:rsidR="00380C97" w:rsidRPr="00190820">
        <w:rPr>
          <w:rFonts w:ascii="Times New Roman" w:hAnsi="Times New Roman" w:cs="Times New Roman"/>
          <w:sz w:val="27"/>
          <w:szCs w:val="27"/>
        </w:rPr>
        <w:t xml:space="preserve">края </w:t>
      </w:r>
      <w:r w:rsidR="00DC568F" w:rsidRPr="00190820">
        <w:rPr>
          <w:rFonts w:ascii="Times New Roman" w:hAnsi="Times New Roman" w:cs="Times New Roman"/>
          <w:sz w:val="27"/>
          <w:szCs w:val="27"/>
        </w:rPr>
        <w:t>(</w:t>
      </w:r>
      <w:proofErr w:type="spellStart"/>
      <w:r w:rsidR="00DC568F" w:rsidRPr="00190820">
        <w:rPr>
          <w:rFonts w:ascii="Times New Roman" w:hAnsi="Times New Roman" w:cs="Times New Roman"/>
          <w:sz w:val="27"/>
          <w:szCs w:val="27"/>
        </w:rPr>
        <w:t>Богучанском</w:t>
      </w:r>
      <w:proofErr w:type="spellEnd"/>
      <w:r w:rsidR="00FB6385" w:rsidRPr="00190820">
        <w:rPr>
          <w:rFonts w:ascii="Times New Roman" w:hAnsi="Times New Roman" w:cs="Times New Roman"/>
          <w:sz w:val="27"/>
          <w:szCs w:val="27"/>
        </w:rPr>
        <w:t xml:space="preserve"> – на 46 %</w:t>
      </w:r>
      <w:r w:rsidR="00DC568F" w:rsidRPr="00190820">
        <w:rPr>
          <w:rFonts w:ascii="Times New Roman" w:hAnsi="Times New Roman" w:cs="Times New Roman"/>
          <w:sz w:val="27"/>
          <w:szCs w:val="27"/>
        </w:rPr>
        <w:t>, Енисейском</w:t>
      </w:r>
      <w:r w:rsidR="00FB6385" w:rsidRPr="00190820">
        <w:rPr>
          <w:rFonts w:ascii="Times New Roman" w:hAnsi="Times New Roman" w:cs="Times New Roman"/>
          <w:sz w:val="27"/>
          <w:szCs w:val="27"/>
        </w:rPr>
        <w:t xml:space="preserve"> – на 35 %</w:t>
      </w:r>
      <w:r w:rsidR="00DC568F" w:rsidRPr="00190820">
        <w:rPr>
          <w:rFonts w:ascii="Times New Roman" w:hAnsi="Times New Roman" w:cs="Times New Roman"/>
          <w:sz w:val="27"/>
          <w:szCs w:val="27"/>
        </w:rPr>
        <w:t xml:space="preserve">, </w:t>
      </w:r>
      <w:proofErr w:type="spellStart"/>
      <w:r w:rsidR="00DC568F" w:rsidRPr="00190820">
        <w:rPr>
          <w:rFonts w:ascii="Times New Roman" w:hAnsi="Times New Roman" w:cs="Times New Roman"/>
          <w:sz w:val="27"/>
          <w:szCs w:val="27"/>
        </w:rPr>
        <w:t>Кежемском</w:t>
      </w:r>
      <w:proofErr w:type="spellEnd"/>
      <w:r w:rsidR="00FB6385" w:rsidRPr="00190820">
        <w:rPr>
          <w:rFonts w:ascii="Times New Roman" w:hAnsi="Times New Roman" w:cs="Times New Roman"/>
          <w:sz w:val="27"/>
          <w:szCs w:val="27"/>
        </w:rPr>
        <w:t xml:space="preserve"> – на 56 %</w:t>
      </w:r>
      <w:r w:rsidR="00DC568F" w:rsidRPr="00190820">
        <w:rPr>
          <w:rFonts w:ascii="Times New Roman" w:hAnsi="Times New Roman" w:cs="Times New Roman"/>
          <w:sz w:val="27"/>
          <w:szCs w:val="27"/>
        </w:rPr>
        <w:t xml:space="preserve">, </w:t>
      </w:r>
      <w:proofErr w:type="spellStart"/>
      <w:r w:rsidR="00DC568F" w:rsidRPr="00190820">
        <w:rPr>
          <w:rFonts w:ascii="Times New Roman" w:hAnsi="Times New Roman" w:cs="Times New Roman"/>
          <w:sz w:val="27"/>
          <w:szCs w:val="27"/>
        </w:rPr>
        <w:t>Мотыгинском</w:t>
      </w:r>
      <w:proofErr w:type="spellEnd"/>
      <w:r w:rsidR="00FB6385" w:rsidRPr="00190820">
        <w:rPr>
          <w:rFonts w:ascii="Times New Roman" w:hAnsi="Times New Roman" w:cs="Times New Roman"/>
          <w:sz w:val="27"/>
          <w:szCs w:val="27"/>
        </w:rPr>
        <w:t xml:space="preserve"> - на 25 %</w:t>
      </w:r>
      <w:r w:rsidR="00DC568F" w:rsidRPr="00190820">
        <w:rPr>
          <w:rFonts w:ascii="Times New Roman" w:hAnsi="Times New Roman" w:cs="Times New Roman"/>
          <w:sz w:val="27"/>
          <w:szCs w:val="27"/>
        </w:rPr>
        <w:t>, Эвенкийском</w:t>
      </w:r>
      <w:r w:rsidR="00380C97" w:rsidRPr="00190820">
        <w:rPr>
          <w:rFonts w:ascii="Times New Roman" w:hAnsi="Times New Roman" w:cs="Times New Roman"/>
          <w:sz w:val="27"/>
          <w:szCs w:val="27"/>
        </w:rPr>
        <w:t xml:space="preserve"> – на 33 %</w:t>
      </w:r>
      <w:r w:rsidR="00DC568F" w:rsidRPr="00190820">
        <w:rPr>
          <w:rFonts w:ascii="Times New Roman" w:hAnsi="Times New Roman" w:cs="Times New Roman"/>
          <w:sz w:val="27"/>
          <w:szCs w:val="27"/>
        </w:rPr>
        <w:t>).</w:t>
      </w:r>
      <w:r w:rsidR="00FB6385" w:rsidRPr="00190820">
        <w:rPr>
          <w:rFonts w:ascii="Times New Roman" w:hAnsi="Times New Roman" w:cs="Times New Roman"/>
          <w:sz w:val="27"/>
          <w:szCs w:val="27"/>
        </w:rPr>
        <w:t xml:space="preserve"> </w:t>
      </w:r>
      <w:r w:rsidR="00380C97" w:rsidRPr="00190820">
        <w:rPr>
          <w:rFonts w:ascii="Times New Roman" w:hAnsi="Times New Roman" w:cs="Times New Roman"/>
          <w:sz w:val="27"/>
          <w:szCs w:val="27"/>
        </w:rPr>
        <w:t>Р</w:t>
      </w:r>
      <w:r w:rsidR="00FB6385" w:rsidRPr="00190820">
        <w:rPr>
          <w:rFonts w:ascii="Times New Roman" w:hAnsi="Times New Roman" w:cs="Times New Roman"/>
          <w:sz w:val="27"/>
          <w:szCs w:val="27"/>
        </w:rPr>
        <w:t xml:space="preserve">осту численности в южных районах края способствуют </w:t>
      </w:r>
      <w:r w:rsidR="00380C97" w:rsidRPr="00190820">
        <w:rPr>
          <w:rFonts w:ascii="Times New Roman" w:hAnsi="Times New Roman" w:cs="Times New Roman"/>
          <w:sz w:val="27"/>
          <w:szCs w:val="27"/>
        </w:rPr>
        <w:t xml:space="preserve">благоприятные условия зимовки последних лет и </w:t>
      </w:r>
      <w:r w:rsidR="000A256D" w:rsidRPr="00190820">
        <w:rPr>
          <w:rFonts w:ascii="Times New Roman" w:hAnsi="Times New Roman" w:cs="Times New Roman"/>
          <w:sz w:val="27"/>
          <w:szCs w:val="27"/>
        </w:rPr>
        <w:t xml:space="preserve">наличие </w:t>
      </w:r>
      <w:r w:rsidR="00380C97" w:rsidRPr="00190820">
        <w:rPr>
          <w:rFonts w:ascii="Times New Roman" w:hAnsi="Times New Roman" w:cs="Times New Roman"/>
          <w:sz w:val="27"/>
          <w:szCs w:val="27"/>
        </w:rPr>
        <w:t>труднодоступн</w:t>
      </w:r>
      <w:r w:rsidR="000A256D" w:rsidRPr="00190820">
        <w:rPr>
          <w:rFonts w:ascii="Times New Roman" w:hAnsi="Times New Roman" w:cs="Times New Roman"/>
          <w:sz w:val="27"/>
          <w:szCs w:val="27"/>
        </w:rPr>
        <w:t>ых</w:t>
      </w:r>
      <w:r w:rsidR="00380C97" w:rsidRPr="00190820">
        <w:rPr>
          <w:rFonts w:ascii="Times New Roman" w:hAnsi="Times New Roman" w:cs="Times New Roman"/>
          <w:sz w:val="27"/>
          <w:szCs w:val="27"/>
        </w:rPr>
        <w:t xml:space="preserve"> мест обитания вида.</w:t>
      </w:r>
    </w:p>
    <w:p w:rsidR="003C7357" w:rsidRPr="00190820" w:rsidRDefault="003C7357" w:rsidP="003C735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Поступило заявок на установление квот добычи кабарги от охотпользователей на 1175 особей.</w:t>
      </w:r>
    </w:p>
    <w:p w:rsidR="007201B1" w:rsidRPr="00190820" w:rsidRDefault="00451EBE" w:rsidP="00451EBE">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Проектом предлагается лимит добычи </w:t>
      </w:r>
      <w:r w:rsidR="00CD6631" w:rsidRPr="00190820">
        <w:rPr>
          <w:rFonts w:ascii="Times New Roman" w:hAnsi="Times New Roman" w:cs="Times New Roman"/>
          <w:sz w:val="27"/>
          <w:szCs w:val="27"/>
        </w:rPr>
        <w:t>кабарги</w:t>
      </w:r>
      <w:r w:rsidRPr="00190820">
        <w:rPr>
          <w:rFonts w:ascii="Times New Roman" w:hAnsi="Times New Roman" w:cs="Times New Roman"/>
          <w:sz w:val="27"/>
          <w:szCs w:val="27"/>
        </w:rPr>
        <w:t xml:space="preserve"> в количестве </w:t>
      </w:r>
      <w:r w:rsidR="00CD6631" w:rsidRPr="00190820">
        <w:rPr>
          <w:rFonts w:ascii="Times New Roman" w:hAnsi="Times New Roman" w:cs="Times New Roman"/>
          <w:sz w:val="27"/>
          <w:szCs w:val="27"/>
        </w:rPr>
        <w:t>1107</w:t>
      </w:r>
      <w:r w:rsidRPr="00190820">
        <w:rPr>
          <w:rFonts w:ascii="Times New Roman" w:hAnsi="Times New Roman" w:cs="Times New Roman"/>
          <w:sz w:val="27"/>
          <w:szCs w:val="27"/>
        </w:rPr>
        <w:t xml:space="preserve"> особей</w:t>
      </w:r>
      <w:r w:rsidR="00533BC8" w:rsidRPr="00190820">
        <w:rPr>
          <w:rFonts w:ascii="Times New Roman" w:hAnsi="Times New Roman" w:cs="Times New Roman"/>
          <w:sz w:val="27"/>
          <w:szCs w:val="27"/>
        </w:rPr>
        <w:t xml:space="preserve"> </w:t>
      </w:r>
      <w:r w:rsidR="00533BC8" w:rsidRPr="00190820">
        <w:rPr>
          <w:rFonts w:ascii="Times New Roman" w:hAnsi="Times New Roman" w:cs="Times New Roman"/>
          <w:sz w:val="27"/>
          <w:szCs w:val="27"/>
        </w:rPr>
        <w:br/>
      </w:r>
      <w:r w:rsidRPr="00190820">
        <w:rPr>
          <w:rFonts w:ascii="Times New Roman" w:hAnsi="Times New Roman" w:cs="Times New Roman"/>
          <w:sz w:val="27"/>
          <w:szCs w:val="27"/>
        </w:rPr>
        <w:t>(</w:t>
      </w:r>
      <w:r w:rsidR="00533BC8" w:rsidRPr="00190820">
        <w:rPr>
          <w:rFonts w:ascii="Times New Roman" w:hAnsi="Times New Roman" w:cs="Times New Roman"/>
          <w:sz w:val="27"/>
          <w:szCs w:val="27"/>
        </w:rPr>
        <w:t>3,6</w:t>
      </w:r>
      <w:r w:rsidRPr="00190820">
        <w:rPr>
          <w:rFonts w:ascii="Times New Roman" w:hAnsi="Times New Roman" w:cs="Times New Roman"/>
          <w:sz w:val="27"/>
          <w:szCs w:val="27"/>
        </w:rPr>
        <w:t xml:space="preserve"> % от численности), в т. ч. самцов</w:t>
      </w:r>
      <w:r w:rsidR="00533BC8"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 </w:t>
      </w:r>
      <w:r w:rsidR="00533BC8" w:rsidRPr="00190820">
        <w:rPr>
          <w:rFonts w:ascii="Times New Roman" w:hAnsi="Times New Roman" w:cs="Times New Roman"/>
          <w:sz w:val="27"/>
          <w:szCs w:val="27"/>
        </w:rPr>
        <w:t>800</w:t>
      </w:r>
      <w:r w:rsidRPr="00190820">
        <w:rPr>
          <w:rFonts w:ascii="Times New Roman" w:hAnsi="Times New Roman" w:cs="Times New Roman"/>
          <w:sz w:val="27"/>
          <w:szCs w:val="27"/>
        </w:rPr>
        <w:t xml:space="preserve"> особей (</w:t>
      </w:r>
      <w:r w:rsidR="00533BC8" w:rsidRPr="00190820">
        <w:rPr>
          <w:rFonts w:ascii="Times New Roman" w:hAnsi="Times New Roman" w:cs="Times New Roman"/>
          <w:sz w:val="27"/>
          <w:szCs w:val="27"/>
        </w:rPr>
        <w:t>72</w:t>
      </w:r>
      <w:r w:rsidRPr="00190820">
        <w:rPr>
          <w:rFonts w:ascii="Times New Roman" w:hAnsi="Times New Roman" w:cs="Times New Roman"/>
          <w:sz w:val="27"/>
          <w:szCs w:val="27"/>
        </w:rPr>
        <w:t xml:space="preserve"> %</w:t>
      </w:r>
      <w:r w:rsidR="00533BC8" w:rsidRPr="00190820">
        <w:rPr>
          <w:rFonts w:ascii="Times New Roman" w:hAnsi="Times New Roman" w:cs="Times New Roman"/>
          <w:sz w:val="27"/>
          <w:szCs w:val="27"/>
        </w:rPr>
        <w:t xml:space="preserve"> от общего лимита</w:t>
      </w:r>
      <w:r w:rsidRPr="00190820">
        <w:rPr>
          <w:rFonts w:ascii="Times New Roman" w:hAnsi="Times New Roman" w:cs="Times New Roman"/>
          <w:sz w:val="27"/>
          <w:szCs w:val="27"/>
        </w:rPr>
        <w:t>)</w:t>
      </w:r>
      <w:r w:rsidR="00533BC8" w:rsidRPr="00190820">
        <w:rPr>
          <w:rFonts w:ascii="Times New Roman" w:hAnsi="Times New Roman" w:cs="Times New Roman"/>
          <w:sz w:val="27"/>
          <w:szCs w:val="27"/>
        </w:rPr>
        <w:t>.</w:t>
      </w:r>
      <w:r w:rsidRPr="00190820">
        <w:rPr>
          <w:rFonts w:ascii="Times New Roman" w:hAnsi="Times New Roman" w:cs="Times New Roman"/>
          <w:sz w:val="27"/>
          <w:szCs w:val="27"/>
        </w:rPr>
        <w:t xml:space="preserve"> При этом объем добычи для закрепленных охотничьих угодий составил </w:t>
      </w:r>
      <w:r w:rsidR="00A03CC6" w:rsidRPr="00190820">
        <w:rPr>
          <w:rFonts w:ascii="Times New Roman" w:hAnsi="Times New Roman" w:cs="Times New Roman"/>
          <w:sz w:val="27"/>
          <w:szCs w:val="27"/>
        </w:rPr>
        <w:t>100</w:t>
      </w:r>
      <w:r w:rsidR="00B0073C" w:rsidRPr="00190820">
        <w:rPr>
          <w:rFonts w:ascii="Times New Roman" w:hAnsi="Times New Roman" w:cs="Times New Roman"/>
          <w:sz w:val="27"/>
          <w:szCs w:val="27"/>
        </w:rPr>
        <w:t>3</w:t>
      </w:r>
      <w:r w:rsidRPr="00190820">
        <w:rPr>
          <w:rFonts w:ascii="Times New Roman" w:hAnsi="Times New Roman" w:cs="Times New Roman"/>
          <w:sz w:val="27"/>
          <w:szCs w:val="27"/>
        </w:rPr>
        <w:t xml:space="preserve"> особ</w:t>
      </w:r>
      <w:r w:rsidR="00B0073C" w:rsidRPr="00190820">
        <w:rPr>
          <w:rFonts w:ascii="Times New Roman" w:hAnsi="Times New Roman" w:cs="Times New Roman"/>
          <w:sz w:val="27"/>
          <w:szCs w:val="27"/>
        </w:rPr>
        <w:t>и</w:t>
      </w:r>
      <w:r w:rsidRPr="00190820">
        <w:rPr>
          <w:rFonts w:ascii="Times New Roman" w:hAnsi="Times New Roman" w:cs="Times New Roman"/>
          <w:sz w:val="27"/>
          <w:szCs w:val="27"/>
        </w:rPr>
        <w:t xml:space="preserve">, общедоступных охотничьих угодий – </w:t>
      </w:r>
      <w:r w:rsidR="00221D62" w:rsidRPr="00190820">
        <w:rPr>
          <w:rFonts w:ascii="Times New Roman" w:hAnsi="Times New Roman" w:cs="Times New Roman"/>
          <w:sz w:val="27"/>
          <w:szCs w:val="27"/>
        </w:rPr>
        <w:t>10</w:t>
      </w:r>
      <w:r w:rsidR="00B0073C" w:rsidRPr="00190820">
        <w:rPr>
          <w:rFonts w:ascii="Times New Roman" w:hAnsi="Times New Roman" w:cs="Times New Roman"/>
          <w:sz w:val="27"/>
          <w:szCs w:val="27"/>
        </w:rPr>
        <w:t>4</w:t>
      </w:r>
      <w:r w:rsidRPr="00190820">
        <w:rPr>
          <w:rFonts w:ascii="Times New Roman" w:hAnsi="Times New Roman" w:cs="Times New Roman"/>
          <w:sz w:val="27"/>
          <w:szCs w:val="27"/>
        </w:rPr>
        <w:t xml:space="preserve"> особ</w:t>
      </w:r>
      <w:r w:rsidR="00B0073C" w:rsidRPr="00190820">
        <w:rPr>
          <w:rFonts w:ascii="Times New Roman" w:hAnsi="Times New Roman" w:cs="Times New Roman"/>
          <w:sz w:val="27"/>
          <w:szCs w:val="27"/>
        </w:rPr>
        <w:t>и</w:t>
      </w:r>
      <w:r w:rsidRPr="00190820">
        <w:rPr>
          <w:rFonts w:ascii="Times New Roman" w:hAnsi="Times New Roman" w:cs="Times New Roman"/>
          <w:sz w:val="27"/>
          <w:szCs w:val="27"/>
        </w:rPr>
        <w:t>.</w:t>
      </w:r>
    </w:p>
    <w:p w:rsidR="006703C4" w:rsidRPr="00190820" w:rsidRDefault="006703C4" w:rsidP="006703C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Предлагаемый объем добычи кабарги является близким к минимально допустимому, поэтому не может нанести вреда эксплуатируемым группировкам кабарги. </w:t>
      </w:r>
    </w:p>
    <w:p w:rsidR="005D3A2B" w:rsidRPr="00190820" w:rsidRDefault="005D3A2B" w:rsidP="005D3A2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целях предотвращения легализации незаконно добытой </w:t>
      </w:r>
      <w:r w:rsidR="0006233B" w:rsidRPr="00190820">
        <w:rPr>
          <w:rFonts w:ascii="Times New Roman" w:hAnsi="Times New Roman" w:cs="Times New Roman"/>
          <w:sz w:val="27"/>
          <w:szCs w:val="27"/>
        </w:rPr>
        <w:t xml:space="preserve">на юге края </w:t>
      </w:r>
      <w:r w:rsidRPr="00190820">
        <w:rPr>
          <w:rFonts w:ascii="Times New Roman" w:hAnsi="Times New Roman" w:cs="Times New Roman"/>
          <w:sz w:val="27"/>
          <w:szCs w:val="27"/>
        </w:rPr>
        <w:t xml:space="preserve">струи кабарги в проекте снижены квоты добычи кабарги до 3 % в северных районах </w:t>
      </w:r>
      <w:r w:rsidR="000A256D" w:rsidRPr="00190820">
        <w:rPr>
          <w:rFonts w:ascii="Times New Roman" w:hAnsi="Times New Roman" w:cs="Times New Roman"/>
          <w:sz w:val="27"/>
          <w:szCs w:val="27"/>
        </w:rPr>
        <w:t xml:space="preserve">края </w:t>
      </w:r>
      <w:r w:rsidRPr="00190820">
        <w:rPr>
          <w:rFonts w:ascii="Times New Roman" w:hAnsi="Times New Roman" w:cs="Times New Roman"/>
          <w:sz w:val="27"/>
          <w:szCs w:val="27"/>
        </w:rPr>
        <w:t>(</w:t>
      </w:r>
      <w:proofErr w:type="spellStart"/>
      <w:r w:rsidRPr="00190820">
        <w:rPr>
          <w:rFonts w:ascii="Times New Roman" w:hAnsi="Times New Roman" w:cs="Times New Roman"/>
          <w:sz w:val="27"/>
          <w:szCs w:val="27"/>
        </w:rPr>
        <w:t>Богучанском</w:t>
      </w:r>
      <w:proofErr w:type="spellEnd"/>
      <w:r w:rsidRPr="00190820">
        <w:rPr>
          <w:rFonts w:ascii="Times New Roman" w:hAnsi="Times New Roman" w:cs="Times New Roman"/>
          <w:sz w:val="27"/>
          <w:szCs w:val="27"/>
        </w:rPr>
        <w:t xml:space="preserve">, Енисейском, Северо-Енисейском, </w:t>
      </w:r>
      <w:proofErr w:type="spellStart"/>
      <w:r w:rsidRPr="00190820">
        <w:rPr>
          <w:rFonts w:ascii="Times New Roman" w:hAnsi="Times New Roman" w:cs="Times New Roman"/>
          <w:sz w:val="27"/>
          <w:szCs w:val="27"/>
        </w:rPr>
        <w:t>Мотыгинском</w:t>
      </w:r>
      <w:proofErr w:type="spellEnd"/>
      <w:r w:rsidRPr="00190820">
        <w:rPr>
          <w:rFonts w:ascii="Times New Roman" w:hAnsi="Times New Roman" w:cs="Times New Roman"/>
          <w:sz w:val="27"/>
          <w:szCs w:val="27"/>
        </w:rPr>
        <w:t>), которые не являются традиционными районами ее промысла в связи с низкой плотностью населения вида.</w:t>
      </w:r>
    </w:p>
    <w:p w:rsidR="00650057" w:rsidRPr="00190820" w:rsidRDefault="00650057" w:rsidP="0065005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сезон</w:t>
      </w:r>
      <w:r w:rsidR="004416A4" w:rsidRPr="00190820">
        <w:rPr>
          <w:rFonts w:ascii="Times New Roman" w:hAnsi="Times New Roman" w:cs="Times New Roman"/>
          <w:sz w:val="27"/>
          <w:szCs w:val="27"/>
        </w:rPr>
        <w:t>е</w:t>
      </w:r>
      <w:r w:rsidRPr="00190820">
        <w:rPr>
          <w:rFonts w:ascii="Times New Roman" w:hAnsi="Times New Roman" w:cs="Times New Roman"/>
          <w:sz w:val="27"/>
          <w:szCs w:val="27"/>
        </w:rPr>
        <w:t xml:space="preserve"> охоты 201</w:t>
      </w:r>
      <w:r w:rsidR="00651F48" w:rsidRPr="00190820">
        <w:rPr>
          <w:rFonts w:ascii="Times New Roman" w:hAnsi="Times New Roman" w:cs="Times New Roman"/>
          <w:sz w:val="27"/>
          <w:szCs w:val="27"/>
        </w:rPr>
        <w:t>8</w:t>
      </w:r>
      <w:r w:rsidRPr="00190820">
        <w:rPr>
          <w:rFonts w:ascii="Times New Roman" w:hAnsi="Times New Roman" w:cs="Times New Roman"/>
          <w:sz w:val="27"/>
          <w:szCs w:val="27"/>
        </w:rPr>
        <w:t>-201</w:t>
      </w:r>
      <w:r w:rsidR="00651F48"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гг. утвержденный лимит добычи кабарги составлял </w:t>
      </w:r>
      <w:r w:rsidR="00651F48" w:rsidRPr="00190820">
        <w:rPr>
          <w:rFonts w:ascii="Times New Roman" w:hAnsi="Times New Roman" w:cs="Times New Roman"/>
          <w:sz w:val="27"/>
          <w:szCs w:val="27"/>
        </w:rPr>
        <w:t>955</w:t>
      </w:r>
      <w:r w:rsidRPr="00190820">
        <w:rPr>
          <w:rFonts w:ascii="Times New Roman" w:hAnsi="Times New Roman" w:cs="Times New Roman"/>
          <w:sz w:val="27"/>
          <w:szCs w:val="27"/>
        </w:rPr>
        <w:t xml:space="preserve"> особей, объем легальной добычи составил </w:t>
      </w:r>
      <w:r w:rsidR="00EB5084" w:rsidRPr="00190820">
        <w:rPr>
          <w:rFonts w:ascii="Times New Roman" w:hAnsi="Times New Roman" w:cs="Times New Roman"/>
          <w:sz w:val="27"/>
          <w:szCs w:val="27"/>
        </w:rPr>
        <w:t>817</w:t>
      </w:r>
      <w:r w:rsidRPr="00190820">
        <w:rPr>
          <w:rFonts w:ascii="Times New Roman" w:hAnsi="Times New Roman" w:cs="Times New Roman"/>
          <w:sz w:val="27"/>
          <w:szCs w:val="27"/>
        </w:rPr>
        <w:t xml:space="preserve"> особей или </w:t>
      </w:r>
      <w:r w:rsidR="002C2AA8" w:rsidRPr="00190820">
        <w:rPr>
          <w:rFonts w:ascii="Times New Roman" w:hAnsi="Times New Roman" w:cs="Times New Roman"/>
          <w:sz w:val="27"/>
          <w:szCs w:val="27"/>
        </w:rPr>
        <w:t>8</w:t>
      </w:r>
      <w:r w:rsidR="00EB5084" w:rsidRPr="00190820">
        <w:rPr>
          <w:rFonts w:ascii="Times New Roman" w:hAnsi="Times New Roman" w:cs="Times New Roman"/>
          <w:sz w:val="27"/>
          <w:szCs w:val="27"/>
        </w:rPr>
        <w:t>6</w:t>
      </w:r>
      <w:r w:rsidRPr="00190820">
        <w:rPr>
          <w:rFonts w:ascii="Times New Roman" w:hAnsi="Times New Roman" w:cs="Times New Roman"/>
          <w:sz w:val="27"/>
          <w:szCs w:val="27"/>
        </w:rPr>
        <w:t xml:space="preserve"> % лимита.</w:t>
      </w:r>
      <w:r w:rsidR="005D3A2B" w:rsidRPr="00190820">
        <w:rPr>
          <w:rFonts w:ascii="Times New Roman" w:hAnsi="Times New Roman" w:cs="Times New Roman"/>
          <w:sz w:val="27"/>
          <w:szCs w:val="27"/>
        </w:rPr>
        <w:t xml:space="preserve"> </w:t>
      </w:r>
      <w:r w:rsidR="00DC751F" w:rsidRPr="00190820">
        <w:rPr>
          <w:rFonts w:ascii="Times New Roman" w:hAnsi="Times New Roman" w:cs="Times New Roman"/>
          <w:sz w:val="27"/>
          <w:szCs w:val="27"/>
        </w:rPr>
        <w:t>Квоты на добычу с</w:t>
      </w:r>
      <w:r w:rsidR="005D3A2B" w:rsidRPr="00190820">
        <w:rPr>
          <w:rFonts w:ascii="Times New Roman" w:hAnsi="Times New Roman" w:cs="Times New Roman"/>
          <w:sz w:val="27"/>
          <w:szCs w:val="27"/>
        </w:rPr>
        <w:t>амц</w:t>
      </w:r>
      <w:r w:rsidR="00DC751F" w:rsidRPr="00190820">
        <w:rPr>
          <w:rFonts w:ascii="Times New Roman" w:hAnsi="Times New Roman" w:cs="Times New Roman"/>
          <w:sz w:val="27"/>
          <w:szCs w:val="27"/>
        </w:rPr>
        <w:t>ов</w:t>
      </w:r>
      <w:r w:rsidR="005D3A2B" w:rsidRPr="00190820">
        <w:rPr>
          <w:rFonts w:ascii="Times New Roman" w:hAnsi="Times New Roman" w:cs="Times New Roman"/>
          <w:sz w:val="27"/>
          <w:szCs w:val="27"/>
        </w:rPr>
        <w:t xml:space="preserve"> кабарги</w:t>
      </w:r>
      <w:r w:rsidR="00DC751F" w:rsidRPr="00190820">
        <w:rPr>
          <w:rFonts w:ascii="Times New Roman" w:hAnsi="Times New Roman" w:cs="Times New Roman"/>
          <w:sz w:val="27"/>
          <w:szCs w:val="27"/>
        </w:rPr>
        <w:t xml:space="preserve"> осваиваются на 100 %, тогда как разрешения на добычу самок выкупаются </w:t>
      </w:r>
      <w:r w:rsidR="006703C4" w:rsidRPr="00190820">
        <w:rPr>
          <w:rFonts w:ascii="Times New Roman" w:hAnsi="Times New Roman" w:cs="Times New Roman"/>
          <w:sz w:val="27"/>
          <w:szCs w:val="27"/>
        </w:rPr>
        <w:t>в небольшом количестве</w:t>
      </w:r>
      <w:r w:rsidR="00DC751F" w:rsidRPr="00190820">
        <w:rPr>
          <w:rFonts w:ascii="Times New Roman" w:hAnsi="Times New Roman" w:cs="Times New Roman"/>
          <w:sz w:val="27"/>
          <w:szCs w:val="27"/>
        </w:rPr>
        <w:t>.</w:t>
      </w:r>
    </w:p>
    <w:p w:rsidR="00650057" w:rsidRPr="00190820" w:rsidRDefault="00650057" w:rsidP="0065005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 увеличением лимитов добычи кабарги </w:t>
      </w:r>
      <w:r w:rsidR="0087769D" w:rsidRPr="00190820">
        <w:rPr>
          <w:rFonts w:ascii="Times New Roman" w:hAnsi="Times New Roman" w:cs="Times New Roman"/>
          <w:sz w:val="27"/>
          <w:szCs w:val="27"/>
        </w:rPr>
        <w:t xml:space="preserve">объем ее легальной добычи в крае </w:t>
      </w:r>
      <w:r w:rsidR="00B02054" w:rsidRPr="00190820">
        <w:rPr>
          <w:rFonts w:ascii="Times New Roman" w:hAnsi="Times New Roman" w:cs="Times New Roman"/>
          <w:sz w:val="27"/>
          <w:szCs w:val="27"/>
        </w:rPr>
        <w:t>постепенно растет</w:t>
      </w:r>
      <w:r w:rsidRPr="00190820">
        <w:rPr>
          <w:rFonts w:ascii="Times New Roman" w:hAnsi="Times New Roman" w:cs="Times New Roman"/>
          <w:sz w:val="27"/>
          <w:szCs w:val="27"/>
        </w:rPr>
        <w:t xml:space="preserve"> (Рис. 1</w:t>
      </w:r>
      <w:r w:rsidR="00A7430E" w:rsidRPr="00190820">
        <w:rPr>
          <w:rFonts w:ascii="Times New Roman" w:hAnsi="Times New Roman" w:cs="Times New Roman"/>
          <w:sz w:val="27"/>
          <w:szCs w:val="27"/>
        </w:rPr>
        <w:t>3</w:t>
      </w:r>
      <w:r w:rsidRPr="00190820">
        <w:rPr>
          <w:rFonts w:ascii="Times New Roman" w:hAnsi="Times New Roman" w:cs="Times New Roman"/>
          <w:sz w:val="27"/>
          <w:szCs w:val="27"/>
        </w:rPr>
        <w:t>).</w:t>
      </w:r>
    </w:p>
    <w:p w:rsidR="00B02054" w:rsidRPr="00190820" w:rsidRDefault="00B02054" w:rsidP="00B02054">
      <w:pPr>
        <w:pStyle w:val="ab"/>
        <w:ind w:firstLine="0"/>
        <w:rPr>
          <w:b w:val="0"/>
        </w:rPr>
      </w:pPr>
      <w:r w:rsidRPr="00190820">
        <w:rPr>
          <w:noProof/>
          <w:lang w:eastAsia="ru-RU"/>
        </w:rPr>
        <w:drawing>
          <wp:inline distT="0" distB="0" distL="0" distR="0" wp14:anchorId="147A4B18" wp14:editId="329F82CE">
            <wp:extent cx="5819775" cy="27432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51EBE" w:rsidRPr="00190820">
        <w:rPr>
          <w:b w:val="0"/>
        </w:rPr>
        <w:t xml:space="preserve">в </w:t>
      </w:r>
      <w:r w:rsidRPr="00190820">
        <w:rPr>
          <w:b w:val="0"/>
        </w:rPr>
        <w:t xml:space="preserve"> </w:t>
      </w:r>
    </w:p>
    <w:p w:rsidR="00B02054" w:rsidRPr="00190820" w:rsidRDefault="00B02054" w:rsidP="00B02054">
      <w:pPr>
        <w:pStyle w:val="a3"/>
        <w:rPr>
          <w:rFonts w:ascii="Times New Roman" w:hAnsi="Times New Roman" w:cs="Times New Roman"/>
          <w:sz w:val="27"/>
          <w:szCs w:val="27"/>
        </w:rPr>
      </w:pP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13</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Многолетняя динамика добычи кабарги в Красноярском крае</w:t>
      </w:r>
    </w:p>
    <w:p w:rsidR="00C8157E" w:rsidRPr="00190820" w:rsidRDefault="006E6997" w:rsidP="006052D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Согласно </w:t>
      </w:r>
      <w:r w:rsidR="00C8157E" w:rsidRPr="00190820">
        <w:rPr>
          <w:rFonts w:ascii="Times New Roman" w:hAnsi="Times New Roman" w:cs="Times New Roman"/>
          <w:sz w:val="27"/>
          <w:szCs w:val="27"/>
        </w:rPr>
        <w:t>информации ФГБНУ НИИ сельского хозяйства и экологии Арктики,</w:t>
      </w:r>
      <w:r w:rsidRPr="00190820">
        <w:rPr>
          <w:rFonts w:ascii="Times New Roman" w:hAnsi="Times New Roman" w:cs="Times New Roman"/>
          <w:sz w:val="27"/>
          <w:szCs w:val="27"/>
        </w:rPr>
        <w:t xml:space="preserve"> </w:t>
      </w:r>
      <w:r w:rsidR="00C8157E" w:rsidRPr="00190820">
        <w:rPr>
          <w:rFonts w:ascii="Times New Roman" w:hAnsi="Times New Roman" w:cs="Times New Roman"/>
          <w:sz w:val="27"/>
          <w:szCs w:val="27"/>
        </w:rPr>
        <w:t xml:space="preserve">современный ареал локальных </w:t>
      </w:r>
      <w:proofErr w:type="spellStart"/>
      <w:r w:rsidR="00C8157E" w:rsidRPr="00190820">
        <w:rPr>
          <w:rFonts w:ascii="Times New Roman" w:hAnsi="Times New Roman" w:cs="Times New Roman"/>
          <w:sz w:val="27"/>
          <w:szCs w:val="27"/>
        </w:rPr>
        <w:t>субпопуляций</w:t>
      </w:r>
      <w:proofErr w:type="spellEnd"/>
      <w:r w:rsidR="00C8157E" w:rsidRPr="00190820">
        <w:rPr>
          <w:rFonts w:ascii="Times New Roman" w:hAnsi="Times New Roman" w:cs="Times New Roman"/>
          <w:sz w:val="27"/>
          <w:szCs w:val="27"/>
        </w:rPr>
        <w:t xml:space="preserve"> таймырского </w:t>
      </w:r>
      <w:r w:rsidRPr="00190820">
        <w:rPr>
          <w:rFonts w:ascii="Times New Roman" w:hAnsi="Times New Roman" w:cs="Times New Roman"/>
          <w:b/>
          <w:sz w:val="27"/>
          <w:szCs w:val="27"/>
        </w:rPr>
        <w:t>о</w:t>
      </w:r>
      <w:r w:rsidR="006052D4" w:rsidRPr="00190820">
        <w:rPr>
          <w:rFonts w:ascii="Times New Roman" w:hAnsi="Times New Roman" w:cs="Times New Roman"/>
          <w:b/>
          <w:sz w:val="27"/>
          <w:szCs w:val="27"/>
        </w:rPr>
        <w:t>вцебык</w:t>
      </w:r>
      <w:r w:rsidR="00C8157E" w:rsidRPr="00190820">
        <w:rPr>
          <w:rFonts w:ascii="Times New Roman" w:hAnsi="Times New Roman" w:cs="Times New Roman"/>
          <w:b/>
          <w:sz w:val="27"/>
          <w:szCs w:val="27"/>
        </w:rPr>
        <w:t xml:space="preserve">а </w:t>
      </w:r>
      <w:r w:rsidR="00C8157E" w:rsidRPr="00190820">
        <w:rPr>
          <w:rFonts w:ascii="Times New Roman" w:hAnsi="Times New Roman" w:cs="Times New Roman"/>
          <w:sz w:val="27"/>
          <w:szCs w:val="27"/>
        </w:rPr>
        <w:t xml:space="preserve">на </w:t>
      </w:r>
      <w:r w:rsidR="00025F0E" w:rsidRPr="00190820">
        <w:rPr>
          <w:rFonts w:ascii="Times New Roman" w:hAnsi="Times New Roman" w:cs="Times New Roman"/>
          <w:sz w:val="27"/>
          <w:szCs w:val="27"/>
        </w:rPr>
        <w:t xml:space="preserve">Таймырском </w:t>
      </w:r>
      <w:r w:rsidR="00C8157E" w:rsidRPr="00190820">
        <w:rPr>
          <w:rFonts w:ascii="Times New Roman" w:hAnsi="Times New Roman" w:cs="Times New Roman"/>
          <w:sz w:val="27"/>
          <w:szCs w:val="27"/>
        </w:rPr>
        <w:t xml:space="preserve">полуострове </w:t>
      </w:r>
      <w:r w:rsidR="00025F0E" w:rsidRPr="00190820">
        <w:rPr>
          <w:rFonts w:ascii="Times New Roman" w:hAnsi="Times New Roman" w:cs="Times New Roman"/>
          <w:sz w:val="27"/>
          <w:szCs w:val="27"/>
        </w:rPr>
        <w:t xml:space="preserve">более 19500 тыс. га. Является обычным кочующим видом в бассейне рек </w:t>
      </w:r>
      <w:proofErr w:type="spellStart"/>
      <w:r w:rsidR="00025F0E" w:rsidRPr="00190820">
        <w:rPr>
          <w:rFonts w:ascii="Times New Roman" w:hAnsi="Times New Roman" w:cs="Times New Roman"/>
          <w:sz w:val="27"/>
          <w:szCs w:val="27"/>
        </w:rPr>
        <w:t>Балахня</w:t>
      </w:r>
      <w:proofErr w:type="spellEnd"/>
      <w:r w:rsidR="00025F0E" w:rsidRPr="00190820">
        <w:rPr>
          <w:rFonts w:ascii="Times New Roman" w:hAnsi="Times New Roman" w:cs="Times New Roman"/>
          <w:sz w:val="27"/>
          <w:szCs w:val="27"/>
        </w:rPr>
        <w:t xml:space="preserve">, Верхняя и Нижняя Таймыра, </w:t>
      </w:r>
      <w:proofErr w:type="spellStart"/>
      <w:r w:rsidR="00025F0E" w:rsidRPr="00190820">
        <w:rPr>
          <w:rFonts w:ascii="Times New Roman" w:hAnsi="Times New Roman" w:cs="Times New Roman"/>
          <w:sz w:val="27"/>
          <w:szCs w:val="27"/>
        </w:rPr>
        <w:t>Бикада</w:t>
      </w:r>
      <w:proofErr w:type="spellEnd"/>
      <w:r w:rsidR="00025F0E" w:rsidRPr="00190820">
        <w:rPr>
          <w:rFonts w:ascii="Times New Roman" w:hAnsi="Times New Roman" w:cs="Times New Roman"/>
          <w:sz w:val="27"/>
          <w:szCs w:val="27"/>
        </w:rPr>
        <w:t xml:space="preserve">, озеро Таймыр, в низовьях р. </w:t>
      </w:r>
      <w:proofErr w:type="spellStart"/>
      <w:r w:rsidR="00025F0E" w:rsidRPr="00190820">
        <w:rPr>
          <w:rFonts w:ascii="Times New Roman" w:hAnsi="Times New Roman" w:cs="Times New Roman"/>
          <w:sz w:val="27"/>
          <w:szCs w:val="27"/>
        </w:rPr>
        <w:t>Пясина</w:t>
      </w:r>
      <w:proofErr w:type="spellEnd"/>
      <w:r w:rsidR="00025F0E" w:rsidRPr="00190820">
        <w:rPr>
          <w:rFonts w:ascii="Times New Roman" w:hAnsi="Times New Roman" w:cs="Times New Roman"/>
          <w:sz w:val="27"/>
          <w:szCs w:val="27"/>
        </w:rPr>
        <w:t xml:space="preserve">, на левобережье Хатанги и правобережье Енисейского залива. </w:t>
      </w:r>
      <w:r w:rsidR="009F7CB2" w:rsidRPr="00190820">
        <w:rPr>
          <w:rFonts w:ascii="Times New Roman" w:hAnsi="Times New Roman" w:cs="Times New Roman"/>
          <w:sz w:val="27"/>
          <w:szCs w:val="27"/>
        </w:rPr>
        <w:t xml:space="preserve">Современная расчетная численность вида 9,0-9,5 тыс. особей. Целенаправленная охота на овцебыка не практикуется. Ежегодная нелегальная добыча составляет не менее 20-25 особей. Без ущерба для воспроизводства и дальнейшего расширения популяционного ареала вида минимальную квоты добычи овцебыка </w:t>
      </w:r>
      <w:r w:rsidR="00471C4D" w:rsidRPr="00190820">
        <w:rPr>
          <w:rFonts w:ascii="Times New Roman" w:hAnsi="Times New Roman" w:cs="Times New Roman"/>
          <w:sz w:val="27"/>
          <w:szCs w:val="27"/>
        </w:rPr>
        <w:t>можно определить на уровне 18-20 особей.</w:t>
      </w:r>
    </w:p>
    <w:p w:rsidR="00471C4D" w:rsidRPr="00190820" w:rsidRDefault="00BC3284" w:rsidP="006052D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Учитывая изложенное, а также </w:t>
      </w:r>
      <w:r w:rsidR="00471C4D" w:rsidRPr="00190820">
        <w:rPr>
          <w:rFonts w:ascii="Times New Roman" w:hAnsi="Times New Roman" w:cs="Times New Roman"/>
          <w:sz w:val="27"/>
          <w:szCs w:val="27"/>
        </w:rPr>
        <w:t>ограниченн</w:t>
      </w:r>
      <w:r w:rsidRPr="00190820">
        <w:rPr>
          <w:rFonts w:ascii="Times New Roman" w:hAnsi="Times New Roman" w:cs="Times New Roman"/>
          <w:sz w:val="27"/>
          <w:szCs w:val="27"/>
        </w:rPr>
        <w:t>ый</w:t>
      </w:r>
      <w:r w:rsidR="00471C4D" w:rsidRPr="00190820">
        <w:rPr>
          <w:rFonts w:ascii="Times New Roman" w:hAnsi="Times New Roman" w:cs="Times New Roman"/>
          <w:sz w:val="27"/>
          <w:szCs w:val="27"/>
        </w:rPr>
        <w:t xml:space="preserve"> спрос</w:t>
      </w:r>
      <w:r w:rsidRPr="00190820">
        <w:rPr>
          <w:rFonts w:ascii="Times New Roman" w:hAnsi="Times New Roman" w:cs="Times New Roman"/>
          <w:sz w:val="27"/>
          <w:szCs w:val="27"/>
        </w:rPr>
        <w:t xml:space="preserve"> среди</w:t>
      </w:r>
      <w:r w:rsidR="00471C4D" w:rsidRPr="00190820">
        <w:rPr>
          <w:rFonts w:ascii="Times New Roman" w:hAnsi="Times New Roman" w:cs="Times New Roman"/>
          <w:sz w:val="27"/>
          <w:szCs w:val="27"/>
        </w:rPr>
        <w:t xml:space="preserve"> охотников на данный вид </w:t>
      </w:r>
      <w:r w:rsidRPr="00190820">
        <w:rPr>
          <w:rFonts w:ascii="Times New Roman" w:hAnsi="Times New Roman" w:cs="Times New Roman"/>
          <w:sz w:val="27"/>
          <w:szCs w:val="27"/>
        </w:rPr>
        <w:t xml:space="preserve">предлагается установить </w:t>
      </w:r>
      <w:r w:rsidR="00471C4D" w:rsidRPr="00190820">
        <w:rPr>
          <w:rFonts w:ascii="Times New Roman" w:hAnsi="Times New Roman" w:cs="Times New Roman"/>
          <w:sz w:val="27"/>
          <w:szCs w:val="27"/>
        </w:rPr>
        <w:t xml:space="preserve">лимит добычи овцебыка </w:t>
      </w:r>
      <w:r w:rsidRPr="00190820">
        <w:rPr>
          <w:rFonts w:ascii="Times New Roman" w:hAnsi="Times New Roman" w:cs="Times New Roman"/>
          <w:sz w:val="27"/>
          <w:szCs w:val="27"/>
        </w:rPr>
        <w:t xml:space="preserve">в общедоступных охотничьих угодьях Таймырского Долгано-Ненецкого муниципального района </w:t>
      </w:r>
      <w:r w:rsidR="00471C4D" w:rsidRPr="00190820">
        <w:rPr>
          <w:rFonts w:ascii="Times New Roman" w:hAnsi="Times New Roman" w:cs="Times New Roman"/>
          <w:sz w:val="27"/>
          <w:szCs w:val="27"/>
        </w:rPr>
        <w:t>в сезоне охоты 201</w:t>
      </w:r>
      <w:r w:rsidR="008F7293" w:rsidRPr="00190820">
        <w:rPr>
          <w:rFonts w:ascii="Times New Roman" w:hAnsi="Times New Roman" w:cs="Times New Roman"/>
          <w:sz w:val="27"/>
          <w:szCs w:val="27"/>
        </w:rPr>
        <w:t>9</w:t>
      </w:r>
      <w:r w:rsidR="00471C4D" w:rsidRPr="00190820">
        <w:rPr>
          <w:rFonts w:ascii="Times New Roman" w:hAnsi="Times New Roman" w:cs="Times New Roman"/>
          <w:sz w:val="27"/>
          <w:szCs w:val="27"/>
        </w:rPr>
        <w:t>-20</w:t>
      </w:r>
      <w:r w:rsidR="008F7293" w:rsidRPr="00190820">
        <w:rPr>
          <w:rFonts w:ascii="Times New Roman" w:hAnsi="Times New Roman" w:cs="Times New Roman"/>
          <w:sz w:val="27"/>
          <w:szCs w:val="27"/>
        </w:rPr>
        <w:t>20</w:t>
      </w:r>
      <w:r w:rsidR="00471C4D" w:rsidRPr="00190820">
        <w:rPr>
          <w:rFonts w:ascii="Times New Roman" w:hAnsi="Times New Roman" w:cs="Times New Roman"/>
          <w:sz w:val="27"/>
          <w:szCs w:val="27"/>
        </w:rPr>
        <w:t xml:space="preserve"> годов </w:t>
      </w:r>
      <w:r w:rsidRPr="00190820">
        <w:rPr>
          <w:rFonts w:ascii="Times New Roman" w:hAnsi="Times New Roman" w:cs="Times New Roman"/>
          <w:sz w:val="27"/>
          <w:szCs w:val="27"/>
        </w:rPr>
        <w:t xml:space="preserve">на уровне прошлого года - </w:t>
      </w:r>
      <w:r w:rsidR="00471C4D" w:rsidRPr="00190820">
        <w:rPr>
          <w:rFonts w:ascii="Times New Roman" w:hAnsi="Times New Roman" w:cs="Times New Roman"/>
          <w:sz w:val="27"/>
          <w:szCs w:val="27"/>
        </w:rPr>
        <w:t>20 особей</w:t>
      </w:r>
      <w:r w:rsidRPr="00190820">
        <w:rPr>
          <w:rFonts w:ascii="Times New Roman" w:hAnsi="Times New Roman" w:cs="Times New Roman"/>
          <w:sz w:val="27"/>
          <w:szCs w:val="27"/>
        </w:rPr>
        <w:t xml:space="preserve"> (0,2 % от численности)</w:t>
      </w:r>
      <w:r w:rsidR="006052D4" w:rsidRPr="00190820">
        <w:rPr>
          <w:rFonts w:ascii="Times New Roman" w:hAnsi="Times New Roman" w:cs="Times New Roman"/>
          <w:sz w:val="27"/>
          <w:szCs w:val="27"/>
        </w:rPr>
        <w:t xml:space="preserve">. </w:t>
      </w:r>
    </w:p>
    <w:p w:rsidR="006052D4" w:rsidRPr="00190820" w:rsidRDefault="006052D4" w:rsidP="006052D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сезон охоты 201</w:t>
      </w:r>
      <w:r w:rsidR="008F7293" w:rsidRPr="00190820">
        <w:rPr>
          <w:rFonts w:ascii="Times New Roman" w:hAnsi="Times New Roman" w:cs="Times New Roman"/>
          <w:sz w:val="27"/>
          <w:szCs w:val="27"/>
        </w:rPr>
        <w:t>8</w:t>
      </w:r>
      <w:r w:rsidRPr="00190820">
        <w:rPr>
          <w:rFonts w:ascii="Times New Roman" w:hAnsi="Times New Roman" w:cs="Times New Roman"/>
          <w:sz w:val="27"/>
          <w:szCs w:val="27"/>
        </w:rPr>
        <w:t>-201</w:t>
      </w:r>
      <w:r w:rsidR="008F7293" w:rsidRPr="00190820">
        <w:rPr>
          <w:rFonts w:ascii="Times New Roman" w:hAnsi="Times New Roman" w:cs="Times New Roman"/>
          <w:sz w:val="27"/>
          <w:szCs w:val="27"/>
        </w:rPr>
        <w:t>9</w:t>
      </w:r>
      <w:r w:rsidRPr="00190820">
        <w:rPr>
          <w:rFonts w:ascii="Times New Roman" w:hAnsi="Times New Roman" w:cs="Times New Roman"/>
          <w:sz w:val="27"/>
          <w:szCs w:val="27"/>
        </w:rPr>
        <w:t xml:space="preserve"> </w:t>
      </w:r>
      <w:r w:rsidR="00BC3284" w:rsidRPr="00190820">
        <w:rPr>
          <w:rFonts w:ascii="Times New Roman" w:hAnsi="Times New Roman" w:cs="Times New Roman"/>
          <w:sz w:val="27"/>
          <w:szCs w:val="27"/>
        </w:rPr>
        <w:t>годов</w:t>
      </w:r>
      <w:r w:rsidRPr="00190820">
        <w:rPr>
          <w:rFonts w:ascii="Times New Roman" w:hAnsi="Times New Roman" w:cs="Times New Roman"/>
          <w:sz w:val="27"/>
          <w:szCs w:val="27"/>
        </w:rPr>
        <w:t xml:space="preserve"> утвержденный лимит добычи овцебыка</w:t>
      </w:r>
      <w:r w:rsidR="00802859" w:rsidRPr="00190820">
        <w:rPr>
          <w:rFonts w:ascii="Times New Roman" w:hAnsi="Times New Roman" w:cs="Times New Roman"/>
          <w:sz w:val="27"/>
          <w:szCs w:val="27"/>
        </w:rPr>
        <w:t xml:space="preserve"> составлял </w:t>
      </w:r>
      <w:r w:rsidRPr="00190820">
        <w:rPr>
          <w:rFonts w:ascii="Times New Roman" w:hAnsi="Times New Roman" w:cs="Times New Roman"/>
          <w:sz w:val="27"/>
          <w:szCs w:val="27"/>
        </w:rPr>
        <w:t>20 особей</w:t>
      </w:r>
      <w:r w:rsidR="00802859" w:rsidRPr="00190820">
        <w:rPr>
          <w:rFonts w:ascii="Times New Roman" w:hAnsi="Times New Roman" w:cs="Times New Roman"/>
          <w:sz w:val="27"/>
          <w:szCs w:val="27"/>
        </w:rPr>
        <w:t>, добыто 10 особей (</w:t>
      </w:r>
      <w:r w:rsidRPr="00190820">
        <w:rPr>
          <w:rFonts w:ascii="Times New Roman" w:hAnsi="Times New Roman" w:cs="Times New Roman"/>
          <w:sz w:val="27"/>
          <w:szCs w:val="27"/>
        </w:rPr>
        <w:t>освоен</w:t>
      </w:r>
      <w:r w:rsidR="00802859" w:rsidRPr="00190820">
        <w:rPr>
          <w:rFonts w:ascii="Times New Roman" w:hAnsi="Times New Roman" w:cs="Times New Roman"/>
          <w:sz w:val="27"/>
          <w:szCs w:val="27"/>
        </w:rPr>
        <w:t>ие</w:t>
      </w:r>
      <w:r w:rsidR="00BC3284" w:rsidRPr="00190820">
        <w:rPr>
          <w:rFonts w:ascii="Times New Roman" w:hAnsi="Times New Roman" w:cs="Times New Roman"/>
          <w:sz w:val="27"/>
          <w:szCs w:val="27"/>
        </w:rPr>
        <w:t xml:space="preserve"> </w:t>
      </w:r>
      <w:r w:rsidR="00802859"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8F7293" w:rsidRPr="00190820">
        <w:rPr>
          <w:rFonts w:ascii="Times New Roman" w:hAnsi="Times New Roman" w:cs="Times New Roman"/>
          <w:sz w:val="27"/>
          <w:szCs w:val="27"/>
        </w:rPr>
        <w:t xml:space="preserve">50 </w:t>
      </w:r>
      <w:r w:rsidRPr="00190820">
        <w:rPr>
          <w:rFonts w:ascii="Times New Roman" w:hAnsi="Times New Roman" w:cs="Times New Roman"/>
          <w:sz w:val="27"/>
          <w:szCs w:val="27"/>
        </w:rPr>
        <w:t>%</w:t>
      </w:r>
      <w:r w:rsidR="00802859" w:rsidRPr="00190820">
        <w:rPr>
          <w:rFonts w:ascii="Times New Roman" w:hAnsi="Times New Roman" w:cs="Times New Roman"/>
          <w:sz w:val="27"/>
          <w:szCs w:val="27"/>
        </w:rPr>
        <w:t>)</w:t>
      </w:r>
      <w:r w:rsidRPr="00190820">
        <w:rPr>
          <w:rFonts w:ascii="Times New Roman" w:hAnsi="Times New Roman" w:cs="Times New Roman"/>
          <w:sz w:val="27"/>
          <w:szCs w:val="27"/>
        </w:rPr>
        <w:t>.</w:t>
      </w:r>
    </w:p>
    <w:p w:rsidR="00E0293C" w:rsidRPr="00190820" w:rsidRDefault="00E0293C" w:rsidP="00E0293C">
      <w:pPr>
        <w:pStyle w:val="2"/>
        <w:numPr>
          <w:ilvl w:val="2"/>
          <w:numId w:val="7"/>
        </w:numPr>
        <w:rPr>
          <w:rStyle w:val="20"/>
          <w:b/>
        </w:rPr>
      </w:pPr>
      <w:bookmarkStart w:id="18" w:name="_Toc10646553"/>
      <w:r w:rsidRPr="00190820">
        <w:rPr>
          <w:rStyle w:val="20"/>
          <w:b/>
        </w:rPr>
        <w:t>Сибирский горный козел (козерог)</w:t>
      </w:r>
      <w:bookmarkEnd w:id="18"/>
    </w:p>
    <w:p w:rsidR="00FC36F4" w:rsidRPr="00190820" w:rsidRDefault="00CF0B82" w:rsidP="006052D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Учет козерога на территории закрепленных охотничьих угодий ООО «</w:t>
      </w:r>
      <w:proofErr w:type="spellStart"/>
      <w:r w:rsidRPr="00190820">
        <w:rPr>
          <w:rFonts w:ascii="Times New Roman" w:hAnsi="Times New Roman" w:cs="Times New Roman"/>
          <w:sz w:val="27"/>
          <w:szCs w:val="27"/>
        </w:rPr>
        <w:t>Иджир</w:t>
      </w:r>
      <w:proofErr w:type="spellEnd"/>
      <w:r w:rsidRPr="00190820">
        <w:rPr>
          <w:rFonts w:ascii="Times New Roman" w:hAnsi="Times New Roman" w:cs="Times New Roman"/>
          <w:sz w:val="27"/>
          <w:szCs w:val="27"/>
        </w:rPr>
        <w:t>» и части охранной зоны Саяно-Шушенского заповедника, расположенной вдоль границ ООО «</w:t>
      </w:r>
      <w:proofErr w:type="spellStart"/>
      <w:r w:rsidRPr="00190820">
        <w:rPr>
          <w:rFonts w:ascii="Times New Roman" w:hAnsi="Times New Roman" w:cs="Times New Roman"/>
          <w:sz w:val="27"/>
          <w:szCs w:val="27"/>
        </w:rPr>
        <w:t>Иджир</w:t>
      </w:r>
      <w:proofErr w:type="spellEnd"/>
      <w:r w:rsidRPr="00190820">
        <w:rPr>
          <w:rFonts w:ascii="Times New Roman" w:hAnsi="Times New Roman" w:cs="Times New Roman"/>
          <w:sz w:val="27"/>
          <w:szCs w:val="27"/>
        </w:rPr>
        <w:t>»</w:t>
      </w:r>
      <w:r w:rsidR="00670EB7" w:rsidRPr="00190820">
        <w:rPr>
          <w:rFonts w:ascii="Times New Roman" w:hAnsi="Times New Roman" w:cs="Times New Roman"/>
          <w:sz w:val="27"/>
          <w:szCs w:val="27"/>
        </w:rPr>
        <w:t>,</w:t>
      </w:r>
      <w:r w:rsidRPr="00190820">
        <w:rPr>
          <w:rFonts w:ascii="Times New Roman" w:hAnsi="Times New Roman" w:cs="Times New Roman"/>
          <w:sz w:val="27"/>
          <w:szCs w:val="27"/>
        </w:rPr>
        <w:t xml:space="preserve"> в 201</w:t>
      </w:r>
      <w:r w:rsidR="00B57ABA"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году проведен охотпользователем в соответствии с </w:t>
      </w:r>
      <w:r w:rsidR="00B57ABA" w:rsidRPr="00190820">
        <w:rPr>
          <w:rFonts w:ascii="Times New Roman" w:hAnsi="Times New Roman" w:cs="Times New Roman"/>
          <w:sz w:val="27"/>
          <w:szCs w:val="27"/>
        </w:rPr>
        <w:t xml:space="preserve">Методическими </w:t>
      </w:r>
      <w:r w:rsidRPr="00190820">
        <w:rPr>
          <w:rFonts w:ascii="Times New Roman" w:hAnsi="Times New Roman" w:cs="Times New Roman"/>
          <w:sz w:val="27"/>
          <w:szCs w:val="27"/>
        </w:rPr>
        <w:t>рекоменд</w:t>
      </w:r>
      <w:r w:rsidR="00670EB7" w:rsidRPr="00190820">
        <w:rPr>
          <w:rFonts w:ascii="Times New Roman" w:hAnsi="Times New Roman" w:cs="Times New Roman"/>
          <w:sz w:val="27"/>
          <w:szCs w:val="27"/>
        </w:rPr>
        <w:t>ациями</w:t>
      </w:r>
      <w:r w:rsidRPr="00190820">
        <w:rPr>
          <w:rFonts w:ascii="Times New Roman" w:hAnsi="Times New Roman" w:cs="Times New Roman"/>
          <w:sz w:val="27"/>
          <w:szCs w:val="27"/>
        </w:rPr>
        <w:t xml:space="preserve"> </w:t>
      </w:r>
      <w:r w:rsidR="00670EB7" w:rsidRPr="00190820">
        <w:rPr>
          <w:rFonts w:ascii="Times New Roman" w:hAnsi="Times New Roman" w:cs="Times New Roman"/>
          <w:sz w:val="27"/>
          <w:szCs w:val="27"/>
        </w:rPr>
        <w:t>по определению численности копытных животных в горной местности методом визуального учета, разработанными и рекомендованными к применению ФГБУ «</w:t>
      </w:r>
      <w:proofErr w:type="spellStart"/>
      <w:r w:rsidR="00670EB7" w:rsidRPr="00190820">
        <w:rPr>
          <w:rFonts w:ascii="Times New Roman" w:hAnsi="Times New Roman" w:cs="Times New Roman"/>
          <w:sz w:val="27"/>
          <w:szCs w:val="27"/>
        </w:rPr>
        <w:t>Центрохотконтроль</w:t>
      </w:r>
      <w:proofErr w:type="spellEnd"/>
      <w:r w:rsidR="00670EB7"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p>
    <w:p w:rsidR="00FC36F4" w:rsidRPr="00190820" w:rsidRDefault="00FC36F4" w:rsidP="006052D4">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Всего </w:t>
      </w:r>
      <w:r w:rsidR="0074060B" w:rsidRPr="00190820">
        <w:rPr>
          <w:rFonts w:ascii="Times New Roman" w:hAnsi="Times New Roman" w:cs="Times New Roman"/>
          <w:sz w:val="27"/>
          <w:szCs w:val="27"/>
        </w:rPr>
        <w:t xml:space="preserve">пройдено 139,25 км, </w:t>
      </w:r>
      <w:r w:rsidRPr="00190820">
        <w:rPr>
          <w:rFonts w:ascii="Times New Roman" w:hAnsi="Times New Roman" w:cs="Times New Roman"/>
          <w:sz w:val="27"/>
          <w:szCs w:val="27"/>
        </w:rPr>
        <w:t xml:space="preserve">обследовано </w:t>
      </w:r>
      <w:r w:rsidR="00256CFC" w:rsidRPr="00190820">
        <w:rPr>
          <w:rFonts w:ascii="Times New Roman" w:hAnsi="Times New Roman" w:cs="Times New Roman"/>
          <w:sz w:val="27"/>
          <w:szCs w:val="27"/>
        </w:rPr>
        <w:t>20 постоянных учетных маршрутов</w:t>
      </w:r>
      <w:r w:rsidR="004E64E1" w:rsidRPr="00190820">
        <w:rPr>
          <w:rFonts w:ascii="Times New Roman" w:hAnsi="Times New Roman" w:cs="Times New Roman"/>
          <w:sz w:val="27"/>
          <w:szCs w:val="27"/>
        </w:rPr>
        <w:t>,</w:t>
      </w:r>
      <w:r w:rsidR="0074060B" w:rsidRPr="00190820">
        <w:rPr>
          <w:rFonts w:ascii="Times New Roman" w:hAnsi="Times New Roman" w:cs="Times New Roman"/>
          <w:sz w:val="27"/>
          <w:szCs w:val="27"/>
        </w:rPr>
        <w:t xml:space="preserve"> </w:t>
      </w:r>
      <w:r w:rsidR="004E64E1" w:rsidRPr="00190820">
        <w:rPr>
          <w:rFonts w:ascii="Times New Roman" w:hAnsi="Times New Roman" w:cs="Times New Roman"/>
          <w:sz w:val="27"/>
          <w:szCs w:val="27"/>
        </w:rPr>
        <w:t xml:space="preserve">площадь </w:t>
      </w:r>
      <w:r w:rsidR="0032645D" w:rsidRPr="00190820">
        <w:rPr>
          <w:rFonts w:ascii="Times New Roman" w:hAnsi="Times New Roman" w:cs="Times New Roman"/>
          <w:sz w:val="27"/>
          <w:szCs w:val="27"/>
        </w:rPr>
        <w:t>25,24</w:t>
      </w:r>
      <w:r w:rsidR="0074060B" w:rsidRPr="00190820">
        <w:rPr>
          <w:rFonts w:ascii="Times New Roman" w:hAnsi="Times New Roman" w:cs="Times New Roman"/>
          <w:sz w:val="27"/>
          <w:szCs w:val="27"/>
        </w:rPr>
        <w:t xml:space="preserve"> тыс. га.</w:t>
      </w:r>
      <w:r w:rsidR="004E64E1" w:rsidRPr="00190820">
        <w:rPr>
          <w:rFonts w:ascii="Times New Roman" w:hAnsi="Times New Roman" w:cs="Times New Roman"/>
          <w:sz w:val="27"/>
          <w:szCs w:val="27"/>
        </w:rPr>
        <w:t xml:space="preserve"> </w:t>
      </w:r>
      <w:r w:rsidR="00256CFC" w:rsidRPr="00190820">
        <w:rPr>
          <w:rFonts w:ascii="Times New Roman" w:hAnsi="Times New Roman" w:cs="Times New Roman"/>
          <w:sz w:val="27"/>
          <w:szCs w:val="27"/>
        </w:rPr>
        <w:t xml:space="preserve">По результатам учета </w:t>
      </w:r>
      <w:r w:rsidR="00AC36C4" w:rsidRPr="00190820">
        <w:rPr>
          <w:rFonts w:ascii="Times New Roman" w:hAnsi="Times New Roman" w:cs="Times New Roman"/>
          <w:sz w:val="27"/>
          <w:szCs w:val="27"/>
        </w:rPr>
        <w:t>п</w:t>
      </w:r>
      <w:r w:rsidR="004E64E1" w:rsidRPr="00190820">
        <w:rPr>
          <w:rFonts w:ascii="Times New Roman" w:hAnsi="Times New Roman" w:cs="Times New Roman"/>
          <w:sz w:val="27"/>
          <w:szCs w:val="27"/>
        </w:rPr>
        <w:t xml:space="preserve">лотность населения </w:t>
      </w:r>
      <w:r w:rsidR="00CC6896" w:rsidRPr="00190820">
        <w:rPr>
          <w:rFonts w:ascii="Times New Roman" w:hAnsi="Times New Roman" w:cs="Times New Roman"/>
          <w:sz w:val="27"/>
          <w:szCs w:val="27"/>
        </w:rPr>
        <w:t xml:space="preserve">козерога </w:t>
      </w:r>
      <w:r w:rsidR="004E64E1" w:rsidRPr="00190820">
        <w:rPr>
          <w:rFonts w:ascii="Times New Roman" w:hAnsi="Times New Roman" w:cs="Times New Roman"/>
          <w:sz w:val="27"/>
          <w:szCs w:val="27"/>
        </w:rPr>
        <w:t xml:space="preserve">на обследованной территории составила </w:t>
      </w:r>
      <w:r w:rsidR="0032645D" w:rsidRPr="00190820">
        <w:rPr>
          <w:rFonts w:ascii="Times New Roman" w:hAnsi="Times New Roman" w:cs="Times New Roman"/>
          <w:sz w:val="27"/>
          <w:szCs w:val="27"/>
        </w:rPr>
        <w:t>14,61</w:t>
      </w:r>
      <w:r w:rsidR="004E64E1" w:rsidRPr="00190820">
        <w:rPr>
          <w:rFonts w:ascii="Times New Roman" w:hAnsi="Times New Roman" w:cs="Times New Roman"/>
          <w:sz w:val="27"/>
          <w:szCs w:val="27"/>
        </w:rPr>
        <w:t xml:space="preserve"> особ</w:t>
      </w:r>
      <w:r w:rsidR="0032645D" w:rsidRPr="00190820">
        <w:rPr>
          <w:rFonts w:ascii="Times New Roman" w:hAnsi="Times New Roman" w:cs="Times New Roman"/>
          <w:sz w:val="27"/>
          <w:szCs w:val="27"/>
        </w:rPr>
        <w:t>ь</w:t>
      </w:r>
      <w:r w:rsidR="004E64E1" w:rsidRPr="00190820">
        <w:rPr>
          <w:rFonts w:ascii="Times New Roman" w:hAnsi="Times New Roman" w:cs="Times New Roman"/>
          <w:sz w:val="27"/>
          <w:szCs w:val="27"/>
        </w:rPr>
        <w:t xml:space="preserve"> на 1000 га.</w:t>
      </w:r>
      <w:r w:rsidR="00256CFC" w:rsidRPr="00190820">
        <w:rPr>
          <w:rFonts w:ascii="Times New Roman" w:hAnsi="Times New Roman" w:cs="Times New Roman"/>
          <w:sz w:val="27"/>
          <w:szCs w:val="27"/>
        </w:rPr>
        <w:t xml:space="preserve"> </w:t>
      </w:r>
      <w:r w:rsidR="00CC6896" w:rsidRPr="00190820">
        <w:rPr>
          <w:rFonts w:ascii="Times New Roman" w:hAnsi="Times New Roman" w:cs="Times New Roman"/>
          <w:sz w:val="27"/>
          <w:szCs w:val="27"/>
        </w:rPr>
        <w:t>О</w:t>
      </w:r>
      <w:r w:rsidR="00CF0B82" w:rsidRPr="00190820">
        <w:rPr>
          <w:rFonts w:ascii="Times New Roman" w:hAnsi="Times New Roman" w:cs="Times New Roman"/>
          <w:sz w:val="27"/>
          <w:szCs w:val="27"/>
        </w:rPr>
        <w:t xml:space="preserve">бщая численность </w:t>
      </w:r>
      <w:r w:rsidR="00942F6F" w:rsidRPr="00190820">
        <w:rPr>
          <w:rFonts w:ascii="Times New Roman" w:hAnsi="Times New Roman" w:cs="Times New Roman"/>
          <w:sz w:val="27"/>
          <w:szCs w:val="27"/>
        </w:rPr>
        <w:t xml:space="preserve">разрешенной к использованию </w:t>
      </w:r>
      <w:r w:rsidR="00CC6896" w:rsidRPr="00190820">
        <w:rPr>
          <w:rFonts w:ascii="Times New Roman" w:hAnsi="Times New Roman" w:cs="Times New Roman"/>
          <w:sz w:val="27"/>
          <w:szCs w:val="27"/>
        </w:rPr>
        <w:t xml:space="preserve">правобережной </w:t>
      </w:r>
      <w:r w:rsidR="00CF0B82" w:rsidRPr="00190820">
        <w:rPr>
          <w:rFonts w:ascii="Times New Roman" w:hAnsi="Times New Roman" w:cs="Times New Roman"/>
          <w:sz w:val="27"/>
          <w:szCs w:val="27"/>
        </w:rPr>
        <w:t xml:space="preserve">группировки козерога </w:t>
      </w:r>
      <w:r w:rsidR="00256CFC" w:rsidRPr="00190820">
        <w:rPr>
          <w:rFonts w:ascii="Times New Roman" w:hAnsi="Times New Roman" w:cs="Times New Roman"/>
          <w:sz w:val="27"/>
          <w:szCs w:val="27"/>
        </w:rPr>
        <w:t>составила</w:t>
      </w:r>
      <w:r w:rsidR="00CF0B82" w:rsidRPr="00190820">
        <w:rPr>
          <w:rFonts w:ascii="Times New Roman" w:hAnsi="Times New Roman" w:cs="Times New Roman"/>
          <w:sz w:val="27"/>
          <w:szCs w:val="27"/>
        </w:rPr>
        <w:t xml:space="preserve"> </w:t>
      </w:r>
      <w:r w:rsidR="00670EB7" w:rsidRPr="00190820">
        <w:rPr>
          <w:rFonts w:ascii="Times New Roman" w:hAnsi="Times New Roman" w:cs="Times New Roman"/>
          <w:sz w:val="27"/>
          <w:szCs w:val="27"/>
        </w:rPr>
        <w:t>1</w:t>
      </w:r>
      <w:r w:rsidRPr="00190820">
        <w:rPr>
          <w:rFonts w:ascii="Times New Roman" w:hAnsi="Times New Roman" w:cs="Times New Roman"/>
          <w:sz w:val="27"/>
          <w:szCs w:val="27"/>
        </w:rPr>
        <w:t>7</w:t>
      </w:r>
      <w:r w:rsidR="0032645D" w:rsidRPr="00190820">
        <w:rPr>
          <w:rFonts w:ascii="Times New Roman" w:hAnsi="Times New Roman" w:cs="Times New Roman"/>
          <w:sz w:val="27"/>
          <w:szCs w:val="27"/>
        </w:rPr>
        <w:t>02</w:t>
      </w:r>
      <w:r w:rsidR="00CF0B82" w:rsidRPr="00190820">
        <w:rPr>
          <w:rFonts w:ascii="Times New Roman" w:hAnsi="Times New Roman" w:cs="Times New Roman"/>
          <w:sz w:val="27"/>
          <w:szCs w:val="27"/>
        </w:rPr>
        <w:t xml:space="preserve"> особ</w:t>
      </w:r>
      <w:r w:rsidR="00CC6896" w:rsidRPr="00190820">
        <w:rPr>
          <w:rFonts w:ascii="Times New Roman" w:hAnsi="Times New Roman" w:cs="Times New Roman"/>
          <w:sz w:val="27"/>
          <w:szCs w:val="27"/>
        </w:rPr>
        <w:t>и</w:t>
      </w:r>
      <w:r w:rsidR="00707989" w:rsidRPr="00190820">
        <w:rPr>
          <w:rFonts w:ascii="Times New Roman" w:hAnsi="Times New Roman" w:cs="Times New Roman"/>
          <w:sz w:val="27"/>
          <w:szCs w:val="27"/>
        </w:rPr>
        <w:t xml:space="preserve"> (Рис. 14)</w:t>
      </w:r>
      <w:r w:rsidR="00CC6896" w:rsidRPr="00190820">
        <w:rPr>
          <w:rFonts w:ascii="Times New Roman" w:hAnsi="Times New Roman" w:cs="Times New Roman"/>
          <w:sz w:val="27"/>
          <w:szCs w:val="27"/>
        </w:rPr>
        <w:t xml:space="preserve">, в том числе на территории </w:t>
      </w:r>
      <w:r w:rsidR="00252E0E" w:rsidRPr="00190820">
        <w:rPr>
          <w:rFonts w:ascii="Times New Roman" w:hAnsi="Times New Roman" w:cs="Times New Roman"/>
          <w:sz w:val="27"/>
          <w:szCs w:val="27"/>
        </w:rPr>
        <w:br/>
      </w:r>
      <w:r w:rsidR="00CC6896" w:rsidRPr="00190820">
        <w:rPr>
          <w:rFonts w:ascii="Times New Roman" w:hAnsi="Times New Roman" w:cs="Times New Roman"/>
          <w:sz w:val="27"/>
          <w:szCs w:val="27"/>
        </w:rPr>
        <w:t>ООО «</w:t>
      </w:r>
      <w:proofErr w:type="spellStart"/>
      <w:r w:rsidR="00CC6896" w:rsidRPr="00190820">
        <w:rPr>
          <w:rFonts w:ascii="Times New Roman" w:hAnsi="Times New Roman" w:cs="Times New Roman"/>
          <w:sz w:val="27"/>
          <w:szCs w:val="27"/>
        </w:rPr>
        <w:t>Иджир</w:t>
      </w:r>
      <w:proofErr w:type="spellEnd"/>
      <w:r w:rsidR="00CC6896" w:rsidRPr="00190820">
        <w:rPr>
          <w:rFonts w:ascii="Times New Roman" w:hAnsi="Times New Roman" w:cs="Times New Roman"/>
          <w:sz w:val="27"/>
          <w:szCs w:val="27"/>
        </w:rPr>
        <w:t xml:space="preserve">» - </w:t>
      </w:r>
      <w:r w:rsidR="0032645D" w:rsidRPr="00190820">
        <w:rPr>
          <w:rFonts w:ascii="Times New Roman" w:hAnsi="Times New Roman" w:cs="Times New Roman"/>
          <w:sz w:val="27"/>
          <w:szCs w:val="27"/>
        </w:rPr>
        <w:t>1385</w:t>
      </w:r>
      <w:r w:rsidR="00323E42" w:rsidRPr="00190820">
        <w:rPr>
          <w:rFonts w:ascii="Times New Roman" w:hAnsi="Times New Roman" w:cs="Times New Roman"/>
          <w:sz w:val="27"/>
          <w:szCs w:val="27"/>
        </w:rPr>
        <w:t xml:space="preserve"> особей</w:t>
      </w:r>
      <w:r w:rsidR="002526C7" w:rsidRPr="00190820">
        <w:rPr>
          <w:rFonts w:ascii="Times New Roman" w:hAnsi="Times New Roman" w:cs="Times New Roman"/>
          <w:sz w:val="27"/>
          <w:szCs w:val="27"/>
        </w:rPr>
        <w:t xml:space="preserve"> (приложение 2)</w:t>
      </w:r>
      <w:r w:rsidR="00323E42" w:rsidRPr="00190820">
        <w:rPr>
          <w:rFonts w:ascii="Times New Roman" w:hAnsi="Times New Roman" w:cs="Times New Roman"/>
          <w:sz w:val="27"/>
          <w:szCs w:val="27"/>
        </w:rPr>
        <w:t>.</w:t>
      </w:r>
    </w:p>
    <w:p w:rsidR="008B17D4" w:rsidRPr="00190820" w:rsidRDefault="00DB3966" w:rsidP="008B17D4">
      <w:pPr>
        <w:pStyle w:val="ab"/>
        <w:ind w:firstLine="0"/>
      </w:pPr>
      <w:r w:rsidRPr="00190820">
        <w:rPr>
          <w:noProof/>
          <w:lang w:eastAsia="ru-RU"/>
        </w:rPr>
        <w:drawing>
          <wp:inline distT="0" distB="0" distL="0" distR="0" wp14:anchorId="2B8A8E0D" wp14:editId="7D785B24">
            <wp:extent cx="5934075" cy="27432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1227" w:rsidRPr="00190820" w:rsidRDefault="00391227" w:rsidP="00CF0B82">
      <w:pPr>
        <w:spacing w:after="0" w:line="240" w:lineRule="auto"/>
        <w:ind w:firstLine="709"/>
        <w:jc w:val="both"/>
        <w:rPr>
          <w:rFonts w:ascii="Times New Roman" w:hAnsi="Times New Roman" w:cs="Times New Roman"/>
          <w:sz w:val="27"/>
          <w:szCs w:val="27"/>
        </w:rPr>
      </w:pPr>
    </w:p>
    <w:p w:rsidR="007005C7" w:rsidRPr="00190820" w:rsidRDefault="007005C7" w:rsidP="00391227">
      <w:pPr>
        <w:pStyle w:val="a3"/>
        <w:jc w:val="both"/>
        <w:rPr>
          <w:rFonts w:ascii="Times New Roman" w:hAnsi="Times New Roman" w:cs="Times New Roman"/>
          <w:noProof/>
          <w:sz w:val="27"/>
          <w:szCs w:val="27"/>
          <w:lang w:eastAsia="ru-RU"/>
        </w:rPr>
      </w:pPr>
      <w:r w:rsidRPr="00190820">
        <w:rPr>
          <w:rFonts w:ascii="Times New Roman" w:hAnsi="Times New Roman" w:cs="Times New Roman"/>
          <w:sz w:val="28"/>
          <w:szCs w:val="28"/>
        </w:rPr>
        <w:t xml:space="preserve"> </w:t>
      </w: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14</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Динамика численности </w:t>
      </w:r>
      <w:r w:rsidR="004309E8" w:rsidRPr="00190820">
        <w:rPr>
          <w:rFonts w:ascii="Times New Roman" w:hAnsi="Times New Roman" w:cs="Times New Roman"/>
          <w:sz w:val="27"/>
          <w:szCs w:val="27"/>
        </w:rPr>
        <w:t xml:space="preserve">правобережной </w:t>
      </w:r>
      <w:proofErr w:type="spellStart"/>
      <w:r w:rsidRPr="00190820">
        <w:rPr>
          <w:rFonts w:ascii="Times New Roman" w:hAnsi="Times New Roman" w:cs="Times New Roman"/>
          <w:sz w:val="27"/>
          <w:szCs w:val="27"/>
        </w:rPr>
        <w:t>западносаянско-приенисейской</w:t>
      </w:r>
      <w:proofErr w:type="spellEnd"/>
      <w:r w:rsidRPr="00190820">
        <w:rPr>
          <w:rFonts w:ascii="Times New Roman" w:hAnsi="Times New Roman" w:cs="Times New Roman"/>
          <w:sz w:val="27"/>
          <w:szCs w:val="27"/>
        </w:rPr>
        <w:t xml:space="preserve"> популяционной группировки сибирского горного козла (козерога) в Красноярском крае с 200</w:t>
      </w:r>
      <w:r w:rsidR="001F1866" w:rsidRPr="00190820">
        <w:rPr>
          <w:rFonts w:ascii="Times New Roman" w:hAnsi="Times New Roman" w:cs="Times New Roman"/>
          <w:sz w:val="27"/>
          <w:szCs w:val="27"/>
        </w:rPr>
        <w:t>0</w:t>
      </w:r>
      <w:r w:rsidRPr="00190820">
        <w:rPr>
          <w:rFonts w:ascii="Times New Roman" w:hAnsi="Times New Roman" w:cs="Times New Roman"/>
          <w:sz w:val="27"/>
          <w:szCs w:val="27"/>
        </w:rPr>
        <w:t xml:space="preserve"> по 2018 годы (по данным визуального учета)</w:t>
      </w:r>
    </w:p>
    <w:p w:rsidR="009D2B10" w:rsidRPr="00190820" w:rsidRDefault="009D2B10" w:rsidP="009D2B10">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 данным государственного мониторинга сибирского горного козла с 2000 года наблюдается постепенный рост численности правобережной </w:t>
      </w:r>
      <w:proofErr w:type="spellStart"/>
      <w:r w:rsidRPr="00190820">
        <w:rPr>
          <w:rFonts w:ascii="Times New Roman" w:hAnsi="Times New Roman" w:cs="Times New Roman"/>
          <w:sz w:val="27"/>
          <w:szCs w:val="27"/>
        </w:rPr>
        <w:t>западносаянско-приенисейской</w:t>
      </w:r>
      <w:proofErr w:type="spellEnd"/>
      <w:r w:rsidRPr="00190820">
        <w:rPr>
          <w:rFonts w:ascii="Times New Roman" w:hAnsi="Times New Roman" w:cs="Times New Roman"/>
          <w:sz w:val="27"/>
          <w:szCs w:val="27"/>
        </w:rPr>
        <w:t xml:space="preserve"> популяционной группировки (Рис. 1</w:t>
      </w:r>
      <w:r w:rsidR="00A7430E" w:rsidRPr="00190820">
        <w:rPr>
          <w:rFonts w:ascii="Times New Roman" w:hAnsi="Times New Roman" w:cs="Times New Roman"/>
          <w:sz w:val="27"/>
          <w:szCs w:val="27"/>
        </w:rPr>
        <w:t>4</w:t>
      </w:r>
      <w:r w:rsidRPr="00190820">
        <w:rPr>
          <w:rFonts w:ascii="Times New Roman" w:hAnsi="Times New Roman" w:cs="Times New Roman"/>
          <w:sz w:val="27"/>
          <w:szCs w:val="27"/>
        </w:rPr>
        <w:t>). Последние десять лет плотность населения группировки оценивается как высокая. Росту численности способствуют малоснежные зимы и надлежащая охрана силами охотпользователя и заповедника.</w:t>
      </w:r>
    </w:p>
    <w:p w:rsidR="003922FB" w:rsidRPr="00190820" w:rsidRDefault="003922FB" w:rsidP="003922FB">
      <w:pPr>
        <w:pStyle w:val="ab"/>
        <w:rPr>
          <w:b w:val="0"/>
        </w:rPr>
      </w:pPr>
      <w:r w:rsidRPr="00190820">
        <w:rPr>
          <w:b w:val="0"/>
        </w:rPr>
        <w:t>По данным ГПБЗ «Саяно-Шушенский» в 2018 году численность левобережной группировки козерога на территории заповедника осталась на уровне прошлого года - 1500 особей.</w:t>
      </w:r>
    </w:p>
    <w:p w:rsidR="00766CC3" w:rsidRPr="00190820" w:rsidRDefault="001B75EB" w:rsidP="00766C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ООО «</w:t>
      </w:r>
      <w:proofErr w:type="spellStart"/>
      <w:r w:rsidRPr="00190820">
        <w:rPr>
          <w:rFonts w:ascii="Times New Roman" w:hAnsi="Times New Roman" w:cs="Times New Roman"/>
          <w:sz w:val="27"/>
          <w:szCs w:val="27"/>
        </w:rPr>
        <w:t>Иджир</w:t>
      </w:r>
      <w:proofErr w:type="spellEnd"/>
      <w:r w:rsidRPr="00190820">
        <w:rPr>
          <w:rFonts w:ascii="Times New Roman" w:hAnsi="Times New Roman" w:cs="Times New Roman"/>
          <w:sz w:val="27"/>
          <w:szCs w:val="27"/>
        </w:rPr>
        <w:t>»</w:t>
      </w:r>
      <w:r w:rsidR="00391227" w:rsidRPr="00190820">
        <w:rPr>
          <w:rFonts w:ascii="Times New Roman" w:hAnsi="Times New Roman" w:cs="Times New Roman"/>
          <w:sz w:val="27"/>
          <w:szCs w:val="27"/>
        </w:rPr>
        <w:t xml:space="preserve"> запрошено к добыче в сезоне охоты 201</w:t>
      </w:r>
      <w:r w:rsidRPr="00190820">
        <w:rPr>
          <w:rFonts w:ascii="Times New Roman" w:hAnsi="Times New Roman" w:cs="Times New Roman"/>
          <w:sz w:val="27"/>
          <w:szCs w:val="27"/>
        </w:rPr>
        <w:t>9</w:t>
      </w:r>
      <w:r w:rsidR="00391227" w:rsidRPr="00190820">
        <w:rPr>
          <w:rFonts w:ascii="Times New Roman" w:hAnsi="Times New Roman" w:cs="Times New Roman"/>
          <w:sz w:val="27"/>
          <w:szCs w:val="27"/>
        </w:rPr>
        <w:t>-20</w:t>
      </w:r>
      <w:r w:rsidRPr="00190820">
        <w:rPr>
          <w:rFonts w:ascii="Times New Roman" w:hAnsi="Times New Roman" w:cs="Times New Roman"/>
          <w:sz w:val="27"/>
          <w:szCs w:val="27"/>
        </w:rPr>
        <w:t>20</w:t>
      </w:r>
      <w:r w:rsidR="00391227" w:rsidRPr="00190820">
        <w:rPr>
          <w:rFonts w:ascii="Times New Roman" w:hAnsi="Times New Roman" w:cs="Times New Roman"/>
          <w:sz w:val="27"/>
          <w:szCs w:val="27"/>
        </w:rPr>
        <w:t xml:space="preserve"> годов 40 особей козерога</w:t>
      </w:r>
      <w:r w:rsidR="003922FB" w:rsidRPr="00190820">
        <w:rPr>
          <w:rFonts w:ascii="Times New Roman" w:hAnsi="Times New Roman" w:cs="Times New Roman"/>
          <w:sz w:val="27"/>
          <w:szCs w:val="27"/>
        </w:rPr>
        <w:t xml:space="preserve"> (2,</w:t>
      </w:r>
      <w:r w:rsidR="00851D1A" w:rsidRPr="00190820">
        <w:rPr>
          <w:rFonts w:ascii="Times New Roman" w:hAnsi="Times New Roman" w:cs="Times New Roman"/>
          <w:sz w:val="27"/>
          <w:szCs w:val="27"/>
        </w:rPr>
        <w:t>9</w:t>
      </w:r>
      <w:r w:rsidR="003922FB" w:rsidRPr="00190820">
        <w:rPr>
          <w:rFonts w:ascii="Times New Roman" w:hAnsi="Times New Roman" w:cs="Times New Roman"/>
          <w:sz w:val="27"/>
          <w:szCs w:val="27"/>
        </w:rPr>
        <w:t xml:space="preserve"> % от численности)</w:t>
      </w:r>
      <w:r w:rsidR="00391227" w:rsidRPr="00190820">
        <w:rPr>
          <w:rFonts w:ascii="Times New Roman" w:hAnsi="Times New Roman" w:cs="Times New Roman"/>
          <w:sz w:val="27"/>
          <w:szCs w:val="27"/>
        </w:rPr>
        <w:t xml:space="preserve">. </w:t>
      </w:r>
    </w:p>
    <w:p w:rsidR="00766CC3" w:rsidRPr="00190820" w:rsidRDefault="00766CC3" w:rsidP="00766CC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мнению ученого</w:t>
      </w:r>
      <w:r w:rsidR="00260630" w:rsidRPr="00190820">
        <w:rPr>
          <w:rFonts w:ascii="Times New Roman" w:hAnsi="Times New Roman" w:cs="Times New Roman"/>
          <w:sz w:val="27"/>
          <w:szCs w:val="27"/>
        </w:rPr>
        <w:t>-</w:t>
      </w:r>
      <w:r w:rsidRPr="00190820">
        <w:rPr>
          <w:rFonts w:ascii="Times New Roman" w:hAnsi="Times New Roman" w:cs="Times New Roman"/>
          <w:sz w:val="27"/>
          <w:szCs w:val="27"/>
        </w:rPr>
        <w:t xml:space="preserve">охотоведа </w:t>
      </w:r>
      <w:proofErr w:type="spellStart"/>
      <w:r w:rsidRPr="00190820">
        <w:rPr>
          <w:rFonts w:ascii="Times New Roman" w:hAnsi="Times New Roman" w:cs="Times New Roman"/>
          <w:sz w:val="27"/>
          <w:szCs w:val="27"/>
        </w:rPr>
        <w:t>Линейцева</w:t>
      </w:r>
      <w:proofErr w:type="spellEnd"/>
      <w:r w:rsidRPr="00190820">
        <w:rPr>
          <w:rFonts w:ascii="Times New Roman" w:hAnsi="Times New Roman" w:cs="Times New Roman"/>
          <w:sz w:val="27"/>
          <w:szCs w:val="27"/>
        </w:rPr>
        <w:t xml:space="preserve"> С.Н.</w:t>
      </w:r>
      <w:r w:rsidR="00260630" w:rsidRPr="00190820">
        <w:rPr>
          <w:rFonts w:ascii="Times New Roman" w:hAnsi="Times New Roman" w:cs="Times New Roman"/>
          <w:sz w:val="27"/>
          <w:szCs w:val="27"/>
        </w:rPr>
        <w:t xml:space="preserve">, который изучал экологию козерога, разработал и апробировал методику его учета, </w:t>
      </w:r>
      <w:r w:rsidRPr="00190820">
        <w:rPr>
          <w:rFonts w:ascii="Times New Roman" w:hAnsi="Times New Roman" w:cs="Times New Roman"/>
          <w:sz w:val="27"/>
          <w:szCs w:val="27"/>
        </w:rPr>
        <w:t>ежегодн</w:t>
      </w:r>
      <w:r w:rsidR="00051641" w:rsidRPr="00190820">
        <w:rPr>
          <w:rFonts w:ascii="Times New Roman" w:hAnsi="Times New Roman" w:cs="Times New Roman"/>
          <w:sz w:val="27"/>
          <w:szCs w:val="27"/>
        </w:rPr>
        <w:t>ое</w:t>
      </w:r>
      <w:r w:rsidRPr="00190820">
        <w:rPr>
          <w:rFonts w:ascii="Times New Roman" w:hAnsi="Times New Roman" w:cs="Times New Roman"/>
          <w:sz w:val="27"/>
          <w:szCs w:val="27"/>
        </w:rPr>
        <w:t xml:space="preserve"> </w:t>
      </w:r>
      <w:r w:rsidR="00051641" w:rsidRPr="00190820">
        <w:rPr>
          <w:rFonts w:ascii="Times New Roman" w:hAnsi="Times New Roman" w:cs="Times New Roman"/>
          <w:sz w:val="27"/>
          <w:szCs w:val="27"/>
        </w:rPr>
        <w:t>изъятие</w:t>
      </w:r>
      <w:r w:rsidRPr="00190820">
        <w:rPr>
          <w:rFonts w:ascii="Times New Roman" w:hAnsi="Times New Roman" w:cs="Times New Roman"/>
          <w:sz w:val="27"/>
          <w:szCs w:val="27"/>
        </w:rPr>
        <w:t xml:space="preserve"> 50-60 козерогов </w:t>
      </w:r>
      <w:r w:rsidR="00051641" w:rsidRPr="00190820">
        <w:rPr>
          <w:rFonts w:ascii="Times New Roman" w:hAnsi="Times New Roman" w:cs="Times New Roman"/>
          <w:sz w:val="27"/>
          <w:szCs w:val="27"/>
        </w:rPr>
        <w:t>не нанесет</w:t>
      </w:r>
      <w:r w:rsidRPr="00190820">
        <w:rPr>
          <w:rFonts w:ascii="Times New Roman" w:hAnsi="Times New Roman" w:cs="Times New Roman"/>
          <w:sz w:val="27"/>
          <w:szCs w:val="27"/>
        </w:rPr>
        <w:t xml:space="preserve"> ущерба для </w:t>
      </w:r>
      <w:r w:rsidR="00051641" w:rsidRPr="00190820">
        <w:rPr>
          <w:rFonts w:ascii="Times New Roman" w:hAnsi="Times New Roman" w:cs="Times New Roman"/>
          <w:sz w:val="27"/>
          <w:szCs w:val="27"/>
        </w:rPr>
        <w:t xml:space="preserve">его </w:t>
      </w:r>
      <w:r w:rsidRPr="00190820">
        <w:rPr>
          <w:rFonts w:ascii="Times New Roman" w:hAnsi="Times New Roman" w:cs="Times New Roman"/>
          <w:sz w:val="27"/>
          <w:szCs w:val="27"/>
        </w:rPr>
        <w:t>воспроизводства</w:t>
      </w:r>
      <w:r w:rsidR="00051641" w:rsidRPr="00190820">
        <w:rPr>
          <w:rFonts w:ascii="Times New Roman" w:hAnsi="Times New Roman" w:cs="Times New Roman"/>
          <w:sz w:val="27"/>
          <w:szCs w:val="27"/>
        </w:rPr>
        <w:t xml:space="preserve"> («Охотничьи звери Средней Сибири», 2008 г.).</w:t>
      </w:r>
    </w:p>
    <w:p w:rsidR="00391227" w:rsidRPr="00190820" w:rsidRDefault="00391227" w:rsidP="0039122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Нормативов допустимого изъятия сибирского горного козла независимо от плотности его обитания – от 3 до 5 % от численности (без разбивки по полу и возрасту). </w:t>
      </w:r>
      <w:r w:rsidR="003E3A52" w:rsidRPr="00190820">
        <w:rPr>
          <w:rFonts w:ascii="Times New Roman" w:hAnsi="Times New Roman" w:cs="Times New Roman"/>
          <w:sz w:val="27"/>
          <w:szCs w:val="27"/>
        </w:rPr>
        <w:t xml:space="preserve">Таким образом, </w:t>
      </w:r>
      <w:r w:rsidRPr="00190820">
        <w:rPr>
          <w:rFonts w:ascii="Times New Roman" w:hAnsi="Times New Roman" w:cs="Times New Roman"/>
          <w:sz w:val="27"/>
          <w:szCs w:val="27"/>
        </w:rPr>
        <w:t>допустим</w:t>
      </w:r>
      <w:r w:rsidR="001B75EB" w:rsidRPr="00190820">
        <w:rPr>
          <w:rFonts w:ascii="Times New Roman" w:hAnsi="Times New Roman" w:cs="Times New Roman"/>
          <w:sz w:val="27"/>
          <w:szCs w:val="27"/>
        </w:rPr>
        <w:t>ый объем добычи</w:t>
      </w:r>
      <w:r w:rsidRPr="00190820">
        <w:rPr>
          <w:rFonts w:ascii="Times New Roman" w:hAnsi="Times New Roman" w:cs="Times New Roman"/>
          <w:sz w:val="27"/>
          <w:szCs w:val="27"/>
        </w:rPr>
        <w:t xml:space="preserve"> козерога в ООО «</w:t>
      </w:r>
      <w:proofErr w:type="spellStart"/>
      <w:r w:rsidRPr="00190820">
        <w:rPr>
          <w:rFonts w:ascii="Times New Roman" w:hAnsi="Times New Roman" w:cs="Times New Roman"/>
          <w:sz w:val="27"/>
          <w:szCs w:val="27"/>
        </w:rPr>
        <w:t>Иджир</w:t>
      </w:r>
      <w:proofErr w:type="spellEnd"/>
      <w:r w:rsidRPr="00190820">
        <w:rPr>
          <w:rFonts w:ascii="Times New Roman" w:hAnsi="Times New Roman" w:cs="Times New Roman"/>
          <w:sz w:val="27"/>
          <w:szCs w:val="27"/>
        </w:rPr>
        <w:t xml:space="preserve">» составляет </w:t>
      </w:r>
      <w:r w:rsidR="00F11E30" w:rsidRPr="00190820">
        <w:rPr>
          <w:rFonts w:ascii="Times New Roman" w:hAnsi="Times New Roman" w:cs="Times New Roman"/>
          <w:sz w:val="27"/>
          <w:szCs w:val="27"/>
        </w:rPr>
        <w:t xml:space="preserve">42 - </w:t>
      </w:r>
      <w:r w:rsidR="00336452" w:rsidRPr="00190820">
        <w:rPr>
          <w:rFonts w:ascii="Times New Roman" w:hAnsi="Times New Roman" w:cs="Times New Roman"/>
          <w:sz w:val="27"/>
          <w:szCs w:val="27"/>
        </w:rPr>
        <w:t>73</w:t>
      </w:r>
      <w:r w:rsidRPr="00190820">
        <w:rPr>
          <w:rFonts w:ascii="Times New Roman" w:hAnsi="Times New Roman" w:cs="Times New Roman"/>
          <w:sz w:val="27"/>
          <w:szCs w:val="27"/>
        </w:rPr>
        <w:t xml:space="preserve"> особ</w:t>
      </w:r>
      <w:r w:rsidR="00336452" w:rsidRPr="00190820">
        <w:rPr>
          <w:rFonts w:ascii="Times New Roman" w:hAnsi="Times New Roman" w:cs="Times New Roman"/>
          <w:sz w:val="27"/>
          <w:szCs w:val="27"/>
        </w:rPr>
        <w:t>и</w:t>
      </w:r>
      <w:r w:rsidRPr="00190820">
        <w:rPr>
          <w:rFonts w:ascii="Times New Roman" w:hAnsi="Times New Roman" w:cs="Times New Roman"/>
          <w:sz w:val="27"/>
          <w:szCs w:val="27"/>
        </w:rPr>
        <w:t xml:space="preserve">. </w:t>
      </w:r>
    </w:p>
    <w:p w:rsidR="003922FB" w:rsidRPr="00190820" w:rsidRDefault="003922FB" w:rsidP="003922FB">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Проектом предлагается лимит добычи козерога </w:t>
      </w:r>
      <w:r w:rsidR="003E3A52" w:rsidRPr="00190820">
        <w:rPr>
          <w:rFonts w:ascii="Times New Roman" w:hAnsi="Times New Roman" w:cs="Times New Roman"/>
          <w:sz w:val="27"/>
          <w:szCs w:val="27"/>
        </w:rPr>
        <w:t>в крае, а также квота его добычи в закрепленных охотничьих угодьях ООО «</w:t>
      </w:r>
      <w:proofErr w:type="spellStart"/>
      <w:r w:rsidR="003E3A52" w:rsidRPr="00190820">
        <w:rPr>
          <w:rFonts w:ascii="Times New Roman" w:hAnsi="Times New Roman" w:cs="Times New Roman"/>
          <w:sz w:val="27"/>
          <w:szCs w:val="27"/>
        </w:rPr>
        <w:t>Иджир</w:t>
      </w:r>
      <w:proofErr w:type="spellEnd"/>
      <w:r w:rsidR="003E3A52" w:rsidRPr="00190820">
        <w:rPr>
          <w:rFonts w:ascii="Times New Roman" w:hAnsi="Times New Roman" w:cs="Times New Roman"/>
          <w:sz w:val="27"/>
          <w:szCs w:val="27"/>
        </w:rPr>
        <w:t xml:space="preserve">» </w:t>
      </w:r>
      <w:r w:rsidRPr="00190820">
        <w:rPr>
          <w:rFonts w:ascii="Times New Roman" w:hAnsi="Times New Roman" w:cs="Times New Roman"/>
          <w:sz w:val="27"/>
          <w:szCs w:val="27"/>
        </w:rPr>
        <w:t>в количестве 40 особей (2,</w:t>
      </w:r>
      <w:r w:rsidR="00851D1A" w:rsidRPr="00190820">
        <w:rPr>
          <w:rFonts w:ascii="Times New Roman" w:hAnsi="Times New Roman" w:cs="Times New Roman"/>
          <w:sz w:val="27"/>
          <w:szCs w:val="27"/>
        </w:rPr>
        <w:t>9</w:t>
      </w:r>
      <w:r w:rsidRPr="00190820">
        <w:rPr>
          <w:rFonts w:ascii="Times New Roman" w:hAnsi="Times New Roman" w:cs="Times New Roman"/>
          <w:sz w:val="27"/>
          <w:szCs w:val="27"/>
        </w:rPr>
        <w:t xml:space="preserve"> % от численности).</w:t>
      </w:r>
    </w:p>
    <w:p w:rsidR="00507081" w:rsidRPr="00190820" w:rsidRDefault="00942F6F" w:rsidP="006F75EA">
      <w:pPr>
        <w:spacing w:after="0" w:line="240" w:lineRule="auto"/>
        <w:ind w:firstLine="709"/>
        <w:jc w:val="both"/>
      </w:pPr>
      <w:r w:rsidRPr="00190820">
        <w:rPr>
          <w:rFonts w:ascii="Times New Roman" w:hAnsi="Times New Roman" w:cs="Times New Roman"/>
          <w:sz w:val="27"/>
          <w:szCs w:val="27"/>
        </w:rPr>
        <w:t>В сезон охоты 201</w:t>
      </w:r>
      <w:r w:rsidR="00F21E4D" w:rsidRPr="00190820">
        <w:rPr>
          <w:rFonts w:ascii="Times New Roman" w:hAnsi="Times New Roman" w:cs="Times New Roman"/>
          <w:sz w:val="27"/>
          <w:szCs w:val="27"/>
        </w:rPr>
        <w:t>8</w:t>
      </w:r>
      <w:r w:rsidRPr="00190820">
        <w:rPr>
          <w:rFonts w:ascii="Times New Roman" w:hAnsi="Times New Roman" w:cs="Times New Roman"/>
          <w:sz w:val="27"/>
          <w:szCs w:val="27"/>
        </w:rPr>
        <w:t>-201</w:t>
      </w:r>
      <w:r w:rsidR="00F21E4D" w:rsidRPr="00190820">
        <w:rPr>
          <w:rFonts w:ascii="Times New Roman" w:hAnsi="Times New Roman" w:cs="Times New Roman"/>
          <w:sz w:val="27"/>
          <w:szCs w:val="27"/>
        </w:rPr>
        <w:t>9</w:t>
      </w:r>
      <w:r w:rsidRPr="00190820">
        <w:rPr>
          <w:rFonts w:ascii="Times New Roman" w:hAnsi="Times New Roman" w:cs="Times New Roman"/>
          <w:sz w:val="27"/>
          <w:szCs w:val="27"/>
        </w:rPr>
        <w:t xml:space="preserve"> </w:t>
      </w:r>
      <w:r w:rsidR="007005C7" w:rsidRPr="00190820">
        <w:rPr>
          <w:rFonts w:ascii="Times New Roman" w:hAnsi="Times New Roman" w:cs="Times New Roman"/>
          <w:sz w:val="27"/>
          <w:szCs w:val="27"/>
        </w:rPr>
        <w:t>годов</w:t>
      </w:r>
      <w:r w:rsidRPr="00190820">
        <w:rPr>
          <w:rFonts w:ascii="Times New Roman" w:hAnsi="Times New Roman" w:cs="Times New Roman"/>
          <w:sz w:val="27"/>
          <w:szCs w:val="27"/>
        </w:rPr>
        <w:t xml:space="preserve"> утвержденный лимит добычи козерога составлял 30 особей, добыто </w:t>
      </w:r>
      <w:r w:rsidR="007005C7" w:rsidRPr="00190820">
        <w:rPr>
          <w:rFonts w:ascii="Times New Roman" w:hAnsi="Times New Roman" w:cs="Times New Roman"/>
          <w:sz w:val="27"/>
          <w:szCs w:val="27"/>
        </w:rPr>
        <w:t>30</w:t>
      </w:r>
      <w:r w:rsidRPr="00190820">
        <w:rPr>
          <w:rFonts w:ascii="Times New Roman" w:hAnsi="Times New Roman" w:cs="Times New Roman"/>
          <w:sz w:val="27"/>
          <w:szCs w:val="27"/>
        </w:rPr>
        <w:t xml:space="preserve"> особей (</w:t>
      </w:r>
      <w:r w:rsidR="007005C7" w:rsidRPr="00190820">
        <w:rPr>
          <w:rFonts w:ascii="Times New Roman" w:hAnsi="Times New Roman" w:cs="Times New Roman"/>
          <w:sz w:val="27"/>
          <w:szCs w:val="27"/>
        </w:rPr>
        <w:t>100</w:t>
      </w:r>
      <w:r w:rsidRPr="00190820">
        <w:rPr>
          <w:rFonts w:ascii="Times New Roman" w:hAnsi="Times New Roman" w:cs="Times New Roman"/>
          <w:sz w:val="27"/>
          <w:szCs w:val="27"/>
        </w:rPr>
        <w:t xml:space="preserve"> %).</w:t>
      </w:r>
      <w:r w:rsidR="006F75EA" w:rsidRPr="00190820">
        <w:rPr>
          <w:rFonts w:ascii="Times New Roman" w:hAnsi="Times New Roman" w:cs="Times New Roman"/>
          <w:sz w:val="27"/>
          <w:szCs w:val="27"/>
        </w:rPr>
        <w:t xml:space="preserve"> </w:t>
      </w:r>
    </w:p>
    <w:p w:rsidR="00E0293C" w:rsidRPr="00190820" w:rsidRDefault="00571DF0" w:rsidP="00571DF0">
      <w:pPr>
        <w:pStyle w:val="2"/>
        <w:numPr>
          <w:ilvl w:val="2"/>
          <w:numId w:val="7"/>
        </w:numPr>
        <w:rPr>
          <w:rStyle w:val="20"/>
          <w:b/>
        </w:rPr>
      </w:pPr>
      <w:bookmarkStart w:id="19" w:name="_Toc10646554"/>
      <w:r w:rsidRPr="00190820">
        <w:rPr>
          <w:rStyle w:val="20"/>
          <w:b/>
        </w:rPr>
        <w:t>Соболь</w:t>
      </w:r>
      <w:bookmarkEnd w:id="19"/>
    </w:p>
    <w:p w:rsidR="00391227" w:rsidRPr="00190820" w:rsidRDefault="00DB1029" w:rsidP="00DB1029">
      <w:pPr>
        <w:spacing w:after="0" w:line="240" w:lineRule="auto"/>
        <w:ind w:firstLine="720"/>
        <w:contextualSpacing/>
        <w:jc w:val="both"/>
        <w:rPr>
          <w:rFonts w:ascii="Times New Roman" w:hAnsi="Times New Roman"/>
          <w:bCs/>
          <w:sz w:val="27"/>
          <w:szCs w:val="27"/>
        </w:rPr>
      </w:pPr>
      <w:r w:rsidRPr="00190820">
        <w:rPr>
          <w:rFonts w:ascii="Times New Roman" w:hAnsi="Times New Roman"/>
          <w:bCs/>
          <w:sz w:val="27"/>
          <w:szCs w:val="27"/>
        </w:rPr>
        <w:t xml:space="preserve">Расчетная численность соболя по данным </w:t>
      </w:r>
      <w:r w:rsidR="00F06C94" w:rsidRPr="00190820">
        <w:rPr>
          <w:rFonts w:ascii="Times New Roman" w:hAnsi="Times New Roman"/>
          <w:bCs/>
          <w:sz w:val="27"/>
          <w:szCs w:val="27"/>
        </w:rPr>
        <w:t>ЗМУ</w:t>
      </w:r>
      <w:r w:rsidRPr="00190820">
        <w:rPr>
          <w:rFonts w:ascii="Times New Roman" w:hAnsi="Times New Roman"/>
          <w:bCs/>
          <w:sz w:val="27"/>
          <w:szCs w:val="27"/>
        </w:rPr>
        <w:t xml:space="preserve"> 201</w:t>
      </w:r>
      <w:r w:rsidR="002A03CA" w:rsidRPr="00190820">
        <w:rPr>
          <w:rFonts w:ascii="Times New Roman" w:hAnsi="Times New Roman"/>
          <w:bCs/>
          <w:sz w:val="27"/>
          <w:szCs w:val="27"/>
        </w:rPr>
        <w:t>9</w:t>
      </w:r>
      <w:r w:rsidRPr="00190820">
        <w:rPr>
          <w:rFonts w:ascii="Times New Roman" w:hAnsi="Times New Roman"/>
          <w:bCs/>
          <w:sz w:val="27"/>
          <w:szCs w:val="27"/>
        </w:rPr>
        <w:t xml:space="preserve"> года состав</w:t>
      </w:r>
      <w:r w:rsidR="00391227" w:rsidRPr="00190820">
        <w:rPr>
          <w:rFonts w:ascii="Times New Roman" w:hAnsi="Times New Roman"/>
          <w:bCs/>
          <w:sz w:val="27"/>
          <w:szCs w:val="27"/>
        </w:rPr>
        <w:t xml:space="preserve">ила </w:t>
      </w:r>
      <w:r w:rsidR="00051641" w:rsidRPr="00190820">
        <w:rPr>
          <w:rFonts w:ascii="Times New Roman" w:hAnsi="Times New Roman"/>
          <w:bCs/>
          <w:sz w:val="27"/>
          <w:szCs w:val="27"/>
        </w:rPr>
        <w:t>294172</w:t>
      </w:r>
      <w:r w:rsidR="00391227" w:rsidRPr="00190820">
        <w:rPr>
          <w:rFonts w:ascii="Times New Roman" w:hAnsi="Times New Roman"/>
          <w:bCs/>
          <w:sz w:val="27"/>
          <w:szCs w:val="27"/>
        </w:rPr>
        <w:t xml:space="preserve"> особей. </w:t>
      </w:r>
      <w:r w:rsidR="00602FEB" w:rsidRPr="00190820">
        <w:rPr>
          <w:rFonts w:ascii="Times New Roman" w:hAnsi="Times New Roman"/>
          <w:bCs/>
          <w:sz w:val="27"/>
          <w:szCs w:val="27"/>
        </w:rPr>
        <w:t>В</w:t>
      </w:r>
      <w:r w:rsidR="00391227" w:rsidRPr="00190820">
        <w:rPr>
          <w:rFonts w:ascii="Times New Roman" w:hAnsi="Times New Roman"/>
          <w:bCs/>
          <w:sz w:val="27"/>
          <w:szCs w:val="27"/>
        </w:rPr>
        <w:t xml:space="preserve"> динамик</w:t>
      </w:r>
      <w:r w:rsidR="00602FEB" w:rsidRPr="00190820">
        <w:rPr>
          <w:rFonts w:ascii="Times New Roman" w:hAnsi="Times New Roman"/>
          <w:bCs/>
          <w:sz w:val="27"/>
          <w:szCs w:val="27"/>
        </w:rPr>
        <w:t>е</w:t>
      </w:r>
      <w:r w:rsidR="00391227" w:rsidRPr="00190820">
        <w:rPr>
          <w:rFonts w:ascii="Times New Roman" w:hAnsi="Times New Roman"/>
          <w:bCs/>
          <w:sz w:val="27"/>
          <w:szCs w:val="27"/>
        </w:rPr>
        <w:t xml:space="preserve"> численности соболя </w:t>
      </w:r>
      <w:r w:rsidR="00602FEB" w:rsidRPr="00190820">
        <w:rPr>
          <w:rFonts w:ascii="Times New Roman" w:hAnsi="Times New Roman"/>
          <w:bCs/>
          <w:sz w:val="27"/>
          <w:szCs w:val="27"/>
        </w:rPr>
        <w:t xml:space="preserve">наблюдаются </w:t>
      </w:r>
      <w:r w:rsidR="00C35CCA" w:rsidRPr="00190820">
        <w:rPr>
          <w:rFonts w:ascii="Times New Roman" w:hAnsi="Times New Roman"/>
          <w:bCs/>
          <w:sz w:val="27"/>
          <w:szCs w:val="27"/>
        </w:rPr>
        <w:t>естественные</w:t>
      </w:r>
      <w:r w:rsidR="00602FEB" w:rsidRPr="00190820">
        <w:rPr>
          <w:rFonts w:ascii="Times New Roman" w:hAnsi="Times New Roman"/>
          <w:bCs/>
          <w:sz w:val="27"/>
          <w:szCs w:val="27"/>
        </w:rPr>
        <w:t xml:space="preserve"> для данного вида </w:t>
      </w:r>
      <w:r w:rsidR="00391227" w:rsidRPr="00190820">
        <w:rPr>
          <w:rFonts w:ascii="Times New Roman" w:hAnsi="Times New Roman"/>
          <w:bCs/>
          <w:sz w:val="27"/>
          <w:szCs w:val="27"/>
        </w:rPr>
        <w:t xml:space="preserve">четырехлетние циклы подъема и </w:t>
      </w:r>
      <w:r w:rsidR="00602FEB" w:rsidRPr="00190820">
        <w:rPr>
          <w:rFonts w:ascii="Times New Roman" w:hAnsi="Times New Roman"/>
          <w:bCs/>
          <w:sz w:val="27"/>
          <w:szCs w:val="27"/>
        </w:rPr>
        <w:t>спада его обилия</w:t>
      </w:r>
      <w:r w:rsidR="00C35CCA" w:rsidRPr="00190820">
        <w:rPr>
          <w:rFonts w:ascii="Times New Roman" w:hAnsi="Times New Roman"/>
          <w:bCs/>
          <w:sz w:val="27"/>
          <w:szCs w:val="27"/>
        </w:rPr>
        <w:t xml:space="preserve"> (Рис. 1</w:t>
      </w:r>
      <w:r w:rsidR="00A7430E" w:rsidRPr="00190820">
        <w:rPr>
          <w:rFonts w:ascii="Times New Roman" w:hAnsi="Times New Roman"/>
          <w:bCs/>
          <w:sz w:val="27"/>
          <w:szCs w:val="27"/>
        </w:rPr>
        <w:t>5</w:t>
      </w:r>
      <w:r w:rsidR="00C35CCA" w:rsidRPr="00190820">
        <w:rPr>
          <w:rFonts w:ascii="Times New Roman" w:hAnsi="Times New Roman"/>
          <w:bCs/>
          <w:sz w:val="27"/>
          <w:szCs w:val="27"/>
        </w:rPr>
        <w:t>)</w:t>
      </w:r>
      <w:r w:rsidR="00602FEB" w:rsidRPr="00190820">
        <w:rPr>
          <w:rFonts w:ascii="Times New Roman" w:hAnsi="Times New Roman"/>
          <w:bCs/>
          <w:sz w:val="27"/>
          <w:szCs w:val="27"/>
        </w:rPr>
        <w:t>.</w:t>
      </w:r>
    </w:p>
    <w:p w:rsidR="006E11C2" w:rsidRPr="00190820" w:rsidRDefault="006E11C2" w:rsidP="00DB1029">
      <w:pPr>
        <w:spacing w:after="0" w:line="240" w:lineRule="auto"/>
        <w:ind w:firstLine="720"/>
        <w:contextualSpacing/>
        <w:jc w:val="both"/>
        <w:rPr>
          <w:rFonts w:ascii="Times New Roman" w:hAnsi="Times New Roman"/>
          <w:bCs/>
          <w:sz w:val="27"/>
          <w:szCs w:val="27"/>
        </w:rPr>
      </w:pPr>
    </w:p>
    <w:p w:rsidR="00E92C44" w:rsidRPr="00190820" w:rsidRDefault="00E92C44" w:rsidP="00E92C44">
      <w:pPr>
        <w:spacing w:after="0" w:line="240" w:lineRule="auto"/>
        <w:jc w:val="both"/>
        <w:rPr>
          <w:rFonts w:ascii="Times New Roman" w:hAnsi="Times New Roman" w:cs="Times New Roman"/>
          <w:sz w:val="27"/>
          <w:szCs w:val="27"/>
        </w:rPr>
      </w:pPr>
      <w:r w:rsidRPr="00190820">
        <w:rPr>
          <w:noProof/>
          <w:lang w:eastAsia="ru-RU"/>
        </w:rPr>
        <w:drawing>
          <wp:inline distT="0" distB="0" distL="0" distR="0" wp14:anchorId="6A7EA739" wp14:editId="17E22820">
            <wp:extent cx="5972175" cy="32670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C03DA" w:rsidRPr="00190820" w:rsidRDefault="003C03DA" w:rsidP="003C03DA">
      <w:pPr>
        <w:pStyle w:val="a3"/>
        <w:jc w:val="both"/>
        <w:rPr>
          <w:rFonts w:ascii="Times New Roman" w:hAnsi="Times New Roman" w:cs="Times New Roman"/>
          <w:sz w:val="27"/>
          <w:szCs w:val="27"/>
        </w:rPr>
      </w:pP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15</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Динамика численности соболя в Красноярском крае с 2009 по 201</w:t>
      </w:r>
      <w:r w:rsidR="00880C3F"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годы (по данным ЗМУ)</w:t>
      </w:r>
    </w:p>
    <w:p w:rsidR="00C35CCA" w:rsidRPr="00190820" w:rsidRDefault="00C35CCA" w:rsidP="00C35CCA">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Поступило заявок на установление квот добычи соболя от охотпользователей на </w:t>
      </w:r>
      <w:r w:rsidR="003C03DA" w:rsidRPr="00190820">
        <w:rPr>
          <w:rFonts w:ascii="Times New Roman" w:hAnsi="Times New Roman" w:cs="Times New Roman"/>
          <w:sz w:val="27"/>
          <w:szCs w:val="27"/>
        </w:rPr>
        <w:t xml:space="preserve">64773 </w:t>
      </w:r>
      <w:r w:rsidRPr="00190820">
        <w:rPr>
          <w:rFonts w:ascii="Times New Roman" w:hAnsi="Times New Roman" w:cs="Times New Roman"/>
          <w:sz w:val="27"/>
          <w:szCs w:val="27"/>
        </w:rPr>
        <w:t>особ</w:t>
      </w:r>
      <w:r w:rsidR="00A90A58" w:rsidRPr="00190820">
        <w:rPr>
          <w:rFonts w:ascii="Times New Roman" w:hAnsi="Times New Roman" w:cs="Times New Roman"/>
          <w:sz w:val="27"/>
          <w:szCs w:val="27"/>
        </w:rPr>
        <w:t>и</w:t>
      </w:r>
      <w:r w:rsidR="003C03DA" w:rsidRPr="00190820">
        <w:rPr>
          <w:rFonts w:ascii="Times New Roman" w:hAnsi="Times New Roman" w:cs="Times New Roman"/>
          <w:sz w:val="27"/>
          <w:szCs w:val="27"/>
        </w:rPr>
        <w:t xml:space="preserve"> (на 12 % больше, чем в прошлом году)</w:t>
      </w:r>
      <w:r w:rsidRPr="00190820">
        <w:rPr>
          <w:rFonts w:ascii="Times New Roman" w:hAnsi="Times New Roman" w:cs="Times New Roman"/>
          <w:sz w:val="27"/>
          <w:szCs w:val="27"/>
        </w:rPr>
        <w:t>.</w:t>
      </w:r>
    </w:p>
    <w:p w:rsidR="00C35CCA" w:rsidRPr="00190820" w:rsidRDefault="00C35CCA" w:rsidP="00C35CCA">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Максимально допустимый </w:t>
      </w:r>
      <w:r w:rsidR="001D42DC" w:rsidRPr="00190820">
        <w:rPr>
          <w:rFonts w:ascii="Times New Roman" w:hAnsi="Times New Roman" w:cs="Times New Roman"/>
          <w:sz w:val="27"/>
          <w:szCs w:val="27"/>
        </w:rPr>
        <w:t>объем</w:t>
      </w:r>
      <w:r w:rsidRPr="00190820">
        <w:rPr>
          <w:rFonts w:ascii="Times New Roman" w:hAnsi="Times New Roman" w:cs="Times New Roman"/>
          <w:sz w:val="27"/>
          <w:szCs w:val="27"/>
        </w:rPr>
        <w:t xml:space="preserve"> добычи соболя с учетом утвержденного норматива допустимого изъятия </w:t>
      </w:r>
      <w:r w:rsidR="001D42DC"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1D42DC" w:rsidRPr="00190820">
        <w:rPr>
          <w:rFonts w:ascii="Times New Roman" w:hAnsi="Times New Roman" w:cs="Times New Roman"/>
          <w:sz w:val="27"/>
          <w:szCs w:val="27"/>
        </w:rPr>
        <w:t>102,9</w:t>
      </w:r>
      <w:r w:rsidRPr="00190820">
        <w:rPr>
          <w:rFonts w:ascii="Times New Roman" w:hAnsi="Times New Roman" w:cs="Times New Roman"/>
          <w:sz w:val="27"/>
          <w:szCs w:val="27"/>
        </w:rPr>
        <w:t xml:space="preserve"> тыс. особей.</w:t>
      </w:r>
    </w:p>
    <w:p w:rsidR="00DB1029" w:rsidRPr="00190820" w:rsidRDefault="00C35CCA" w:rsidP="00C35CCA">
      <w:pPr>
        <w:spacing w:after="0" w:line="240" w:lineRule="auto"/>
        <w:ind w:firstLine="720"/>
        <w:contextualSpacing/>
        <w:jc w:val="both"/>
        <w:rPr>
          <w:rFonts w:ascii="Times New Roman" w:hAnsi="Times New Roman" w:cs="Times New Roman"/>
          <w:sz w:val="27"/>
          <w:szCs w:val="27"/>
        </w:rPr>
      </w:pPr>
      <w:r w:rsidRPr="00190820">
        <w:rPr>
          <w:rFonts w:ascii="Times New Roman" w:hAnsi="Times New Roman"/>
          <w:bCs/>
          <w:sz w:val="27"/>
          <w:szCs w:val="27"/>
        </w:rPr>
        <w:t>П</w:t>
      </w:r>
      <w:r w:rsidR="00DB1029" w:rsidRPr="00190820">
        <w:rPr>
          <w:rFonts w:ascii="Times New Roman" w:hAnsi="Times New Roman"/>
          <w:bCs/>
          <w:sz w:val="27"/>
          <w:szCs w:val="27"/>
        </w:rPr>
        <w:t>редлагаемый л</w:t>
      </w:r>
      <w:r w:rsidR="00DB1029" w:rsidRPr="00190820">
        <w:rPr>
          <w:rFonts w:ascii="Times New Roman" w:hAnsi="Times New Roman" w:cs="Times New Roman"/>
          <w:sz w:val="27"/>
          <w:szCs w:val="27"/>
        </w:rPr>
        <w:t xml:space="preserve">имит добычи – </w:t>
      </w:r>
      <w:r w:rsidR="001D42DC" w:rsidRPr="00190820">
        <w:rPr>
          <w:rFonts w:ascii="Times New Roman" w:hAnsi="Times New Roman" w:cs="Times New Roman"/>
          <w:sz w:val="27"/>
          <w:szCs w:val="27"/>
        </w:rPr>
        <w:t>93967</w:t>
      </w:r>
      <w:r w:rsidR="00DB1029" w:rsidRPr="00190820">
        <w:rPr>
          <w:rFonts w:ascii="Times New Roman" w:hAnsi="Times New Roman" w:cs="Times New Roman"/>
          <w:sz w:val="27"/>
          <w:szCs w:val="27"/>
        </w:rPr>
        <w:t xml:space="preserve"> особ</w:t>
      </w:r>
      <w:r w:rsidR="001D42DC" w:rsidRPr="00190820">
        <w:rPr>
          <w:rFonts w:ascii="Times New Roman" w:hAnsi="Times New Roman" w:cs="Times New Roman"/>
          <w:sz w:val="27"/>
          <w:szCs w:val="27"/>
        </w:rPr>
        <w:t>ей</w:t>
      </w:r>
      <w:r w:rsidR="00DB1029" w:rsidRPr="00190820">
        <w:rPr>
          <w:rFonts w:ascii="Times New Roman" w:hAnsi="Times New Roman" w:cs="Times New Roman"/>
          <w:sz w:val="27"/>
          <w:szCs w:val="27"/>
        </w:rPr>
        <w:t xml:space="preserve"> (</w:t>
      </w:r>
      <w:r w:rsidR="001D42DC" w:rsidRPr="00190820">
        <w:rPr>
          <w:rFonts w:ascii="Times New Roman" w:hAnsi="Times New Roman" w:cs="Times New Roman"/>
          <w:sz w:val="27"/>
          <w:szCs w:val="27"/>
        </w:rPr>
        <w:t xml:space="preserve">32 </w:t>
      </w:r>
      <w:r w:rsidR="00DB1029" w:rsidRPr="00190820">
        <w:rPr>
          <w:rFonts w:ascii="Times New Roman" w:hAnsi="Times New Roman" w:cs="Times New Roman"/>
          <w:sz w:val="27"/>
          <w:szCs w:val="27"/>
        </w:rPr>
        <w:t>%</w:t>
      </w:r>
      <w:r w:rsidR="001D42DC" w:rsidRPr="00190820">
        <w:rPr>
          <w:rFonts w:ascii="Times New Roman" w:hAnsi="Times New Roman" w:cs="Times New Roman"/>
          <w:sz w:val="27"/>
          <w:szCs w:val="27"/>
        </w:rPr>
        <w:t xml:space="preserve"> от численности</w:t>
      </w:r>
      <w:r w:rsidR="00DB1029"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r w:rsidR="00DB1029" w:rsidRPr="00190820">
        <w:rPr>
          <w:rFonts w:ascii="Times New Roman" w:hAnsi="Times New Roman" w:cs="Times New Roman"/>
          <w:sz w:val="27"/>
          <w:szCs w:val="27"/>
        </w:rPr>
        <w:t xml:space="preserve">Для общедоступных охотничьих угодий запланирован лимит – </w:t>
      </w:r>
      <w:r w:rsidR="00906603" w:rsidRPr="00190820">
        <w:rPr>
          <w:rFonts w:ascii="Times New Roman" w:hAnsi="Times New Roman" w:cs="Times New Roman"/>
          <w:sz w:val="27"/>
          <w:szCs w:val="27"/>
        </w:rPr>
        <w:t>36519</w:t>
      </w:r>
      <w:r w:rsidR="00DB1029" w:rsidRPr="00190820">
        <w:rPr>
          <w:rFonts w:ascii="Times New Roman" w:hAnsi="Times New Roman" w:cs="Times New Roman"/>
          <w:sz w:val="27"/>
          <w:szCs w:val="27"/>
        </w:rPr>
        <w:t xml:space="preserve"> особ</w:t>
      </w:r>
      <w:r w:rsidR="00906603" w:rsidRPr="00190820">
        <w:rPr>
          <w:rFonts w:ascii="Times New Roman" w:hAnsi="Times New Roman" w:cs="Times New Roman"/>
          <w:sz w:val="27"/>
          <w:szCs w:val="27"/>
        </w:rPr>
        <w:t>ей</w:t>
      </w:r>
      <w:r w:rsidR="00DB1029" w:rsidRPr="00190820">
        <w:rPr>
          <w:rFonts w:ascii="Times New Roman" w:hAnsi="Times New Roman" w:cs="Times New Roman"/>
          <w:sz w:val="27"/>
          <w:szCs w:val="27"/>
        </w:rPr>
        <w:t>, для закрепленных ох</w:t>
      </w:r>
      <w:r w:rsidR="001D42DC" w:rsidRPr="00190820">
        <w:rPr>
          <w:rFonts w:ascii="Times New Roman" w:hAnsi="Times New Roman" w:cs="Times New Roman"/>
          <w:sz w:val="27"/>
          <w:szCs w:val="27"/>
        </w:rPr>
        <w:t xml:space="preserve">отничьих угодий – </w:t>
      </w:r>
      <w:r w:rsidR="00906603" w:rsidRPr="00190820">
        <w:rPr>
          <w:rFonts w:ascii="Times New Roman" w:hAnsi="Times New Roman" w:cs="Times New Roman"/>
          <w:sz w:val="27"/>
          <w:szCs w:val="27"/>
        </w:rPr>
        <w:t>57448</w:t>
      </w:r>
      <w:r w:rsidR="001D42DC" w:rsidRPr="00190820">
        <w:rPr>
          <w:rFonts w:ascii="Times New Roman" w:hAnsi="Times New Roman" w:cs="Times New Roman"/>
          <w:sz w:val="27"/>
          <w:szCs w:val="27"/>
        </w:rPr>
        <w:t xml:space="preserve"> особей.</w:t>
      </w:r>
    </w:p>
    <w:p w:rsidR="006A5A73" w:rsidRPr="00190820" w:rsidRDefault="00DB1029" w:rsidP="006A5A73">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сезон охоты 201</w:t>
      </w:r>
      <w:r w:rsidR="0027094D" w:rsidRPr="00190820">
        <w:rPr>
          <w:rFonts w:ascii="Times New Roman" w:hAnsi="Times New Roman" w:cs="Times New Roman"/>
          <w:sz w:val="27"/>
          <w:szCs w:val="27"/>
        </w:rPr>
        <w:t>8</w:t>
      </w:r>
      <w:r w:rsidRPr="00190820">
        <w:rPr>
          <w:rFonts w:ascii="Times New Roman" w:hAnsi="Times New Roman" w:cs="Times New Roman"/>
          <w:sz w:val="27"/>
          <w:szCs w:val="27"/>
        </w:rPr>
        <w:t>-201</w:t>
      </w:r>
      <w:r w:rsidR="0027094D" w:rsidRPr="00190820">
        <w:rPr>
          <w:rFonts w:ascii="Times New Roman" w:hAnsi="Times New Roman" w:cs="Times New Roman"/>
          <w:sz w:val="27"/>
          <w:szCs w:val="27"/>
        </w:rPr>
        <w:t>9</w:t>
      </w:r>
      <w:r w:rsidRPr="00190820">
        <w:rPr>
          <w:rFonts w:ascii="Times New Roman" w:hAnsi="Times New Roman" w:cs="Times New Roman"/>
          <w:sz w:val="27"/>
          <w:szCs w:val="27"/>
        </w:rPr>
        <w:t xml:space="preserve"> </w:t>
      </w:r>
      <w:r w:rsidR="00AD32A9" w:rsidRPr="00190820">
        <w:rPr>
          <w:rFonts w:ascii="Times New Roman" w:hAnsi="Times New Roman" w:cs="Times New Roman"/>
          <w:sz w:val="27"/>
          <w:szCs w:val="27"/>
        </w:rPr>
        <w:t>годов</w:t>
      </w:r>
      <w:r w:rsidRPr="00190820">
        <w:rPr>
          <w:rFonts w:ascii="Times New Roman" w:hAnsi="Times New Roman" w:cs="Times New Roman"/>
          <w:sz w:val="27"/>
          <w:szCs w:val="27"/>
        </w:rPr>
        <w:t xml:space="preserve"> утвержденный лимит добычи соболя составлял </w:t>
      </w:r>
      <w:r w:rsidR="0027094D" w:rsidRPr="00190820">
        <w:rPr>
          <w:rFonts w:ascii="Times New Roman" w:hAnsi="Times New Roman" w:cs="Times New Roman"/>
          <w:sz w:val="27"/>
          <w:szCs w:val="27"/>
        </w:rPr>
        <w:t>86893</w:t>
      </w:r>
      <w:r w:rsidRPr="00190820">
        <w:rPr>
          <w:rFonts w:ascii="Times New Roman" w:hAnsi="Times New Roman" w:cs="Times New Roman"/>
          <w:sz w:val="27"/>
          <w:szCs w:val="27"/>
        </w:rPr>
        <w:t xml:space="preserve"> особ</w:t>
      </w:r>
      <w:r w:rsidR="0027094D" w:rsidRPr="00190820">
        <w:rPr>
          <w:rFonts w:ascii="Times New Roman" w:hAnsi="Times New Roman" w:cs="Times New Roman"/>
          <w:sz w:val="27"/>
          <w:szCs w:val="27"/>
        </w:rPr>
        <w:t>и</w:t>
      </w:r>
      <w:r w:rsidRPr="00190820">
        <w:rPr>
          <w:rFonts w:ascii="Times New Roman" w:hAnsi="Times New Roman" w:cs="Times New Roman"/>
          <w:sz w:val="27"/>
          <w:szCs w:val="27"/>
        </w:rPr>
        <w:t xml:space="preserve">, добыто </w:t>
      </w:r>
      <w:r w:rsidR="0027094D" w:rsidRPr="00190820">
        <w:rPr>
          <w:rFonts w:ascii="Times New Roman" w:hAnsi="Times New Roman" w:cs="Times New Roman"/>
          <w:sz w:val="27"/>
          <w:szCs w:val="27"/>
        </w:rPr>
        <w:t>68</w:t>
      </w:r>
      <w:r w:rsidR="00EB5084" w:rsidRPr="00190820">
        <w:rPr>
          <w:rFonts w:ascii="Times New Roman" w:hAnsi="Times New Roman" w:cs="Times New Roman"/>
          <w:sz w:val="27"/>
          <w:szCs w:val="27"/>
        </w:rPr>
        <w:t>713</w:t>
      </w:r>
      <w:r w:rsidRPr="00190820">
        <w:rPr>
          <w:rFonts w:ascii="Times New Roman" w:hAnsi="Times New Roman" w:cs="Times New Roman"/>
          <w:sz w:val="27"/>
          <w:szCs w:val="27"/>
        </w:rPr>
        <w:t xml:space="preserve"> особей</w:t>
      </w:r>
      <w:r w:rsidR="00AD32A9" w:rsidRPr="00190820">
        <w:rPr>
          <w:rFonts w:ascii="Times New Roman" w:hAnsi="Times New Roman" w:cs="Times New Roman"/>
          <w:sz w:val="27"/>
          <w:szCs w:val="27"/>
        </w:rPr>
        <w:t xml:space="preserve"> (</w:t>
      </w:r>
      <w:r w:rsidR="00EB5084" w:rsidRPr="00190820">
        <w:rPr>
          <w:rFonts w:ascii="Times New Roman" w:hAnsi="Times New Roman" w:cs="Times New Roman"/>
          <w:sz w:val="27"/>
          <w:szCs w:val="27"/>
        </w:rPr>
        <w:t>79</w:t>
      </w:r>
      <w:r w:rsidRPr="00190820">
        <w:rPr>
          <w:rFonts w:ascii="Times New Roman" w:hAnsi="Times New Roman" w:cs="Times New Roman"/>
          <w:sz w:val="27"/>
          <w:szCs w:val="27"/>
        </w:rPr>
        <w:t xml:space="preserve"> %</w:t>
      </w:r>
      <w:r w:rsidR="00AD32A9" w:rsidRPr="00190820">
        <w:rPr>
          <w:rFonts w:ascii="Times New Roman" w:hAnsi="Times New Roman" w:cs="Times New Roman"/>
          <w:sz w:val="27"/>
          <w:szCs w:val="27"/>
        </w:rPr>
        <w:t>)</w:t>
      </w:r>
      <w:r w:rsidRPr="00190820">
        <w:rPr>
          <w:rFonts w:ascii="Times New Roman" w:hAnsi="Times New Roman" w:cs="Times New Roman"/>
          <w:sz w:val="27"/>
          <w:szCs w:val="27"/>
        </w:rPr>
        <w:t xml:space="preserve">. </w:t>
      </w:r>
    </w:p>
    <w:p w:rsidR="00571DF0" w:rsidRPr="00190820" w:rsidRDefault="00571DF0" w:rsidP="00571DF0">
      <w:pPr>
        <w:pStyle w:val="2"/>
        <w:numPr>
          <w:ilvl w:val="2"/>
          <w:numId w:val="7"/>
        </w:numPr>
        <w:rPr>
          <w:rStyle w:val="20"/>
          <w:b/>
        </w:rPr>
      </w:pPr>
      <w:bookmarkStart w:id="20" w:name="_Toc10646555"/>
      <w:r w:rsidRPr="00190820">
        <w:rPr>
          <w:rStyle w:val="20"/>
          <w:b/>
        </w:rPr>
        <w:t>Рысь</w:t>
      </w:r>
      <w:bookmarkEnd w:id="20"/>
    </w:p>
    <w:p w:rsidR="00F7237B" w:rsidRPr="00190820" w:rsidRDefault="0027094D" w:rsidP="0027094D">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Численность рыси по данным ЗМУ 2019 года составила </w:t>
      </w:r>
      <w:r w:rsidR="00E10E0E" w:rsidRPr="00190820">
        <w:rPr>
          <w:rFonts w:ascii="Times New Roman" w:hAnsi="Times New Roman" w:cs="Times New Roman"/>
          <w:sz w:val="27"/>
          <w:szCs w:val="27"/>
        </w:rPr>
        <w:t xml:space="preserve">827 особей, что на 3 % ниже данных учета 2018 года </w:t>
      </w:r>
      <w:r w:rsidRPr="00190820">
        <w:rPr>
          <w:rFonts w:ascii="Times New Roman" w:hAnsi="Times New Roman" w:cs="Times New Roman"/>
          <w:sz w:val="27"/>
          <w:szCs w:val="27"/>
        </w:rPr>
        <w:t>(Рис. 1</w:t>
      </w:r>
      <w:r w:rsidR="00A7430E" w:rsidRPr="00190820">
        <w:rPr>
          <w:rFonts w:ascii="Times New Roman" w:hAnsi="Times New Roman" w:cs="Times New Roman"/>
          <w:sz w:val="27"/>
          <w:szCs w:val="27"/>
        </w:rPr>
        <w:t>6</w:t>
      </w:r>
      <w:r w:rsidRPr="00190820">
        <w:rPr>
          <w:rFonts w:ascii="Times New Roman" w:hAnsi="Times New Roman" w:cs="Times New Roman"/>
          <w:sz w:val="27"/>
          <w:szCs w:val="27"/>
        </w:rPr>
        <w:t>).</w:t>
      </w:r>
      <w:r w:rsidR="00CD35DA" w:rsidRPr="00190820">
        <w:rPr>
          <w:rFonts w:ascii="Times New Roman" w:hAnsi="Times New Roman" w:cs="Times New Roman"/>
          <w:sz w:val="27"/>
          <w:szCs w:val="27"/>
        </w:rPr>
        <w:t xml:space="preserve"> </w:t>
      </w:r>
      <w:r w:rsidR="00F7237B" w:rsidRPr="00190820">
        <w:rPr>
          <w:rFonts w:ascii="Times New Roman" w:hAnsi="Times New Roman" w:cs="Times New Roman"/>
          <w:sz w:val="27"/>
          <w:szCs w:val="27"/>
        </w:rPr>
        <w:t>Снижение численности рыси зафиксировано в 16 районах, повышение – в 10 районах.</w:t>
      </w:r>
    </w:p>
    <w:p w:rsidR="00F92122" w:rsidRPr="00190820" w:rsidRDefault="00F92122" w:rsidP="00F92122">
      <w:pPr>
        <w:spacing w:after="0" w:line="240" w:lineRule="auto"/>
        <w:jc w:val="both"/>
        <w:rPr>
          <w:rFonts w:ascii="Times New Roman" w:hAnsi="Times New Roman" w:cs="Times New Roman"/>
          <w:sz w:val="27"/>
          <w:szCs w:val="27"/>
        </w:rPr>
      </w:pPr>
      <w:r w:rsidRPr="00190820">
        <w:rPr>
          <w:noProof/>
          <w:lang w:eastAsia="ru-RU"/>
        </w:rPr>
        <w:drawing>
          <wp:inline distT="0" distB="0" distL="0" distR="0" wp14:anchorId="3DE3CCA4" wp14:editId="672E7B67">
            <wp:extent cx="588645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2122" w:rsidRPr="00190820" w:rsidRDefault="00F92122" w:rsidP="00F92122">
      <w:pPr>
        <w:pStyle w:val="a3"/>
        <w:rPr>
          <w:rFonts w:ascii="Times New Roman" w:hAnsi="Times New Roman" w:cs="Times New Roman"/>
          <w:sz w:val="28"/>
          <w:szCs w:val="28"/>
        </w:rPr>
      </w:pPr>
      <w:r w:rsidRPr="00190820">
        <w:rPr>
          <w:rFonts w:ascii="Times New Roman" w:hAnsi="Times New Roman" w:cs="Times New Roman"/>
          <w:sz w:val="27"/>
          <w:szCs w:val="27"/>
        </w:rPr>
        <w:t xml:space="preserve">Рисунок </w:t>
      </w:r>
      <w:r w:rsidRPr="00190820">
        <w:rPr>
          <w:rFonts w:ascii="Times New Roman" w:hAnsi="Times New Roman" w:cs="Times New Roman"/>
          <w:sz w:val="27"/>
          <w:szCs w:val="27"/>
        </w:rPr>
        <w:fldChar w:fldCharType="begin"/>
      </w:r>
      <w:r w:rsidRPr="00190820">
        <w:rPr>
          <w:rFonts w:ascii="Times New Roman" w:hAnsi="Times New Roman" w:cs="Times New Roman"/>
          <w:sz w:val="27"/>
          <w:szCs w:val="27"/>
        </w:rPr>
        <w:instrText xml:space="preserve"> SEQ Рисунок \* ARABIC </w:instrText>
      </w:r>
      <w:r w:rsidRPr="00190820">
        <w:rPr>
          <w:rFonts w:ascii="Times New Roman" w:hAnsi="Times New Roman" w:cs="Times New Roman"/>
          <w:sz w:val="27"/>
          <w:szCs w:val="27"/>
        </w:rPr>
        <w:fldChar w:fldCharType="separate"/>
      </w:r>
      <w:r w:rsidR="00FD3151">
        <w:rPr>
          <w:rFonts w:ascii="Times New Roman" w:hAnsi="Times New Roman" w:cs="Times New Roman"/>
          <w:noProof/>
          <w:sz w:val="27"/>
          <w:szCs w:val="27"/>
        </w:rPr>
        <w:t>16</w:t>
      </w:r>
      <w:r w:rsidRPr="00190820">
        <w:rPr>
          <w:rFonts w:ascii="Times New Roman" w:hAnsi="Times New Roman" w:cs="Times New Roman"/>
          <w:sz w:val="27"/>
          <w:szCs w:val="27"/>
        </w:rPr>
        <w:fldChar w:fldCharType="end"/>
      </w:r>
      <w:r w:rsidRPr="00190820">
        <w:rPr>
          <w:rFonts w:ascii="Times New Roman" w:hAnsi="Times New Roman" w:cs="Times New Roman"/>
          <w:sz w:val="27"/>
          <w:szCs w:val="27"/>
        </w:rPr>
        <w:t xml:space="preserve"> </w:t>
      </w:r>
      <w:r w:rsidRPr="00190820">
        <w:rPr>
          <w:rFonts w:ascii="Times New Roman" w:hAnsi="Times New Roman" w:cs="Times New Roman"/>
          <w:sz w:val="28"/>
          <w:szCs w:val="28"/>
        </w:rPr>
        <w:t>Динамика численности рыси в Красноярском крае с 2009 по 2019 годы (по данным ЗМУ)</w:t>
      </w:r>
    </w:p>
    <w:p w:rsidR="0027094D" w:rsidRPr="00190820" w:rsidRDefault="00414416" w:rsidP="0027094D">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Рысь имеет большие по площади индивидуальные участки обитания и при хорошей обеспеченности кормами небольшую протяженность суточного </w:t>
      </w:r>
      <w:r w:rsidR="00D86655" w:rsidRPr="00190820">
        <w:rPr>
          <w:rFonts w:ascii="Times New Roman" w:hAnsi="Times New Roman" w:cs="Times New Roman"/>
          <w:sz w:val="27"/>
          <w:szCs w:val="27"/>
        </w:rPr>
        <w:t>хода</w:t>
      </w:r>
      <w:r w:rsidRPr="00190820">
        <w:rPr>
          <w:rFonts w:ascii="Times New Roman" w:hAnsi="Times New Roman" w:cs="Times New Roman"/>
          <w:sz w:val="27"/>
          <w:szCs w:val="27"/>
        </w:rPr>
        <w:t xml:space="preserve">, в связи с чем </w:t>
      </w:r>
      <w:r w:rsidR="004A0AB3" w:rsidRPr="00190820">
        <w:rPr>
          <w:rFonts w:ascii="Times New Roman" w:hAnsi="Times New Roman" w:cs="Times New Roman"/>
          <w:sz w:val="27"/>
          <w:szCs w:val="27"/>
        </w:rPr>
        <w:t xml:space="preserve">ее следы </w:t>
      </w:r>
      <w:r w:rsidRPr="00190820">
        <w:rPr>
          <w:rFonts w:ascii="Times New Roman" w:hAnsi="Times New Roman" w:cs="Times New Roman"/>
          <w:sz w:val="27"/>
          <w:szCs w:val="27"/>
        </w:rPr>
        <w:t>редко</w:t>
      </w:r>
      <w:r w:rsidR="0027094D" w:rsidRPr="00190820">
        <w:rPr>
          <w:rFonts w:ascii="Times New Roman" w:hAnsi="Times New Roman" w:cs="Times New Roman"/>
          <w:sz w:val="27"/>
          <w:szCs w:val="27"/>
        </w:rPr>
        <w:t xml:space="preserve"> </w:t>
      </w:r>
      <w:r w:rsidR="004A0AB3" w:rsidRPr="00190820">
        <w:rPr>
          <w:rFonts w:ascii="Times New Roman" w:hAnsi="Times New Roman" w:cs="Times New Roman"/>
          <w:sz w:val="27"/>
          <w:szCs w:val="27"/>
        </w:rPr>
        <w:t>фиксируются на учетных маршрутах</w:t>
      </w:r>
      <w:r w:rsidR="0027094D" w:rsidRPr="00190820">
        <w:rPr>
          <w:rFonts w:ascii="Times New Roman" w:hAnsi="Times New Roman" w:cs="Times New Roman"/>
          <w:sz w:val="27"/>
          <w:szCs w:val="27"/>
        </w:rPr>
        <w:t>, поэтому возможен недоучет</w:t>
      </w:r>
      <w:r w:rsidR="004A0AB3" w:rsidRPr="00190820">
        <w:rPr>
          <w:rFonts w:ascii="Times New Roman" w:hAnsi="Times New Roman" w:cs="Times New Roman"/>
          <w:sz w:val="27"/>
          <w:szCs w:val="27"/>
        </w:rPr>
        <w:t xml:space="preserve"> ее</w:t>
      </w:r>
      <w:r w:rsidR="0027094D" w:rsidRPr="00190820">
        <w:rPr>
          <w:rFonts w:ascii="Times New Roman" w:hAnsi="Times New Roman" w:cs="Times New Roman"/>
          <w:sz w:val="27"/>
          <w:szCs w:val="27"/>
        </w:rPr>
        <w:t xml:space="preserve"> численности.</w:t>
      </w:r>
    </w:p>
    <w:p w:rsidR="00815F48" w:rsidRPr="00190820" w:rsidRDefault="00EB03EF" w:rsidP="0027094D">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Разрешения на добычу р</w:t>
      </w:r>
      <w:r w:rsidR="0027094D" w:rsidRPr="00190820">
        <w:rPr>
          <w:rFonts w:ascii="Times New Roman" w:hAnsi="Times New Roman" w:cs="Times New Roman"/>
          <w:sz w:val="27"/>
          <w:szCs w:val="27"/>
        </w:rPr>
        <w:t>ыс</w:t>
      </w:r>
      <w:r w:rsidRPr="00190820">
        <w:rPr>
          <w:rFonts w:ascii="Times New Roman" w:hAnsi="Times New Roman" w:cs="Times New Roman"/>
          <w:sz w:val="27"/>
          <w:szCs w:val="27"/>
        </w:rPr>
        <w:t>и</w:t>
      </w:r>
      <w:r w:rsidR="002D51BD" w:rsidRPr="00190820">
        <w:rPr>
          <w:rFonts w:ascii="Times New Roman" w:hAnsi="Times New Roman" w:cs="Times New Roman"/>
          <w:sz w:val="27"/>
          <w:szCs w:val="27"/>
        </w:rPr>
        <w:t>, как правило,</w:t>
      </w:r>
      <w:r w:rsidR="004A0AB3" w:rsidRPr="00190820">
        <w:rPr>
          <w:rFonts w:ascii="Times New Roman" w:hAnsi="Times New Roman" w:cs="Times New Roman"/>
          <w:sz w:val="27"/>
          <w:szCs w:val="27"/>
        </w:rPr>
        <w:t xml:space="preserve"> не пол</w:t>
      </w:r>
      <w:r w:rsidR="0067168E" w:rsidRPr="00190820">
        <w:rPr>
          <w:rFonts w:ascii="Times New Roman" w:hAnsi="Times New Roman" w:cs="Times New Roman"/>
          <w:sz w:val="27"/>
          <w:szCs w:val="27"/>
        </w:rPr>
        <w:t>ьзу</w:t>
      </w:r>
      <w:r w:rsidRPr="00190820">
        <w:rPr>
          <w:rFonts w:ascii="Times New Roman" w:hAnsi="Times New Roman" w:cs="Times New Roman"/>
          <w:sz w:val="27"/>
          <w:szCs w:val="27"/>
        </w:rPr>
        <w:t>ю</w:t>
      </w:r>
      <w:r w:rsidR="0067168E" w:rsidRPr="00190820">
        <w:rPr>
          <w:rFonts w:ascii="Times New Roman" w:hAnsi="Times New Roman" w:cs="Times New Roman"/>
          <w:sz w:val="27"/>
          <w:szCs w:val="27"/>
        </w:rPr>
        <w:t>тся спросом среди охотников. П</w:t>
      </w:r>
      <w:r w:rsidR="002D51BD" w:rsidRPr="00190820">
        <w:rPr>
          <w:rFonts w:ascii="Times New Roman" w:hAnsi="Times New Roman" w:cs="Times New Roman"/>
          <w:sz w:val="27"/>
          <w:szCs w:val="27"/>
        </w:rPr>
        <w:t>о причине</w:t>
      </w:r>
      <w:r w:rsidR="00D86655" w:rsidRPr="00190820">
        <w:rPr>
          <w:rFonts w:ascii="Times New Roman" w:hAnsi="Times New Roman" w:cs="Times New Roman"/>
          <w:sz w:val="27"/>
          <w:szCs w:val="27"/>
        </w:rPr>
        <w:t xml:space="preserve"> редкости </w:t>
      </w:r>
      <w:r w:rsidR="002D51BD" w:rsidRPr="00190820">
        <w:rPr>
          <w:rFonts w:ascii="Times New Roman" w:hAnsi="Times New Roman" w:cs="Times New Roman"/>
          <w:sz w:val="27"/>
          <w:szCs w:val="27"/>
        </w:rPr>
        <w:t>встреч</w:t>
      </w:r>
      <w:r w:rsidR="0067168E" w:rsidRPr="00190820">
        <w:rPr>
          <w:rFonts w:ascii="Times New Roman" w:hAnsi="Times New Roman" w:cs="Times New Roman"/>
          <w:sz w:val="27"/>
          <w:szCs w:val="27"/>
        </w:rPr>
        <w:t>,</w:t>
      </w:r>
      <w:r w:rsidR="002D51BD" w:rsidRPr="00190820">
        <w:rPr>
          <w:rFonts w:ascii="Times New Roman" w:hAnsi="Times New Roman" w:cs="Times New Roman"/>
          <w:sz w:val="27"/>
          <w:szCs w:val="27"/>
        </w:rPr>
        <w:t xml:space="preserve"> </w:t>
      </w:r>
      <w:r w:rsidR="00D86655" w:rsidRPr="00190820">
        <w:rPr>
          <w:rFonts w:ascii="Times New Roman" w:hAnsi="Times New Roman" w:cs="Times New Roman"/>
          <w:sz w:val="27"/>
          <w:szCs w:val="27"/>
        </w:rPr>
        <w:t xml:space="preserve">успешность охоты </w:t>
      </w:r>
      <w:r w:rsidR="002D51BD" w:rsidRPr="00190820">
        <w:rPr>
          <w:rFonts w:ascii="Times New Roman" w:hAnsi="Times New Roman" w:cs="Times New Roman"/>
          <w:sz w:val="27"/>
          <w:szCs w:val="27"/>
        </w:rPr>
        <w:t>носит</w:t>
      </w:r>
      <w:r w:rsidR="00D86655" w:rsidRPr="00190820">
        <w:rPr>
          <w:rFonts w:ascii="Times New Roman" w:hAnsi="Times New Roman" w:cs="Times New Roman"/>
          <w:sz w:val="27"/>
          <w:szCs w:val="27"/>
        </w:rPr>
        <w:t xml:space="preserve"> случайный характер</w:t>
      </w:r>
      <w:r w:rsidR="00925CD6" w:rsidRPr="00190820">
        <w:rPr>
          <w:rFonts w:ascii="Times New Roman" w:hAnsi="Times New Roman" w:cs="Times New Roman"/>
          <w:sz w:val="27"/>
          <w:szCs w:val="27"/>
        </w:rPr>
        <w:t xml:space="preserve">. </w:t>
      </w:r>
      <w:r w:rsidR="0016210C" w:rsidRPr="00190820">
        <w:rPr>
          <w:rFonts w:ascii="Times New Roman" w:hAnsi="Times New Roman" w:cs="Times New Roman"/>
          <w:sz w:val="27"/>
          <w:szCs w:val="27"/>
        </w:rPr>
        <w:t>По имеющейся в министерстве информации, п</w:t>
      </w:r>
      <w:r w:rsidR="00815F48" w:rsidRPr="00190820">
        <w:rPr>
          <w:rFonts w:ascii="Times New Roman" w:hAnsi="Times New Roman" w:cs="Times New Roman"/>
          <w:sz w:val="27"/>
          <w:szCs w:val="27"/>
        </w:rPr>
        <w:t>рименение запрещенных орудий лова (петель) наносит серьезный ущерб ресурсам рыси в районах массового промысла кабарги.</w:t>
      </w:r>
    </w:p>
    <w:p w:rsidR="006E11C2" w:rsidRPr="00190820" w:rsidRDefault="006E11C2" w:rsidP="006E11C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Поступило заявок на установление квот добычи рыси от охотпользователей на 15 особей.</w:t>
      </w:r>
    </w:p>
    <w:p w:rsidR="00A571C1" w:rsidRPr="00190820" w:rsidRDefault="00A571C1" w:rsidP="00A571C1">
      <w:pPr>
        <w:spacing w:after="0" w:line="240" w:lineRule="auto"/>
        <w:ind w:firstLine="720"/>
        <w:contextualSpacing/>
        <w:jc w:val="both"/>
        <w:rPr>
          <w:rFonts w:ascii="Times New Roman" w:hAnsi="Times New Roman" w:cs="Times New Roman"/>
          <w:sz w:val="27"/>
          <w:szCs w:val="27"/>
        </w:rPr>
      </w:pPr>
      <w:r w:rsidRPr="00190820">
        <w:rPr>
          <w:rFonts w:ascii="Times New Roman" w:hAnsi="Times New Roman"/>
          <w:bCs/>
          <w:sz w:val="27"/>
          <w:szCs w:val="27"/>
        </w:rPr>
        <w:t>Предлагаемый л</w:t>
      </w:r>
      <w:r w:rsidRPr="00190820">
        <w:rPr>
          <w:rFonts w:ascii="Times New Roman" w:hAnsi="Times New Roman" w:cs="Times New Roman"/>
          <w:sz w:val="27"/>
          <w:szCs w:val="27"/>
        </w:rPr>
        <w:t xml:space="preserve">имит добычи – 21 особь (2 % от численности). </w:t>
      </w:r>
      <w:r w:rsidR="008C4033" w:rsidRPr="00190820">
        <w:rPr>
          <w:rFonts w:ascii="Times New Roman" w:hAnsi="Times New Roman" w:cs="Times New Roman"/>
          <w:sz w:val="27"/>
          <w:szCs w:val="27"/>
        </w:rPr>
        <w:t xml:space="preserve">Для закрепленных охотничьих угодий объем планируемой добычи составил 15 особей, для </w:t>
      </w:r>
      <w:r w:rsidRPr="00190820">
        <w:rPr>
          <w:rFonts w:ascii="Times New Roman" w:hAnsi="Times New Roman" w:cs="Times New Roman"/>
          <w:sz w:val="27"/>
          <w:szCs w:val="27"/>
        </w:rPr>
        <w:t>общедоступных охотничьих угодий</w:t>
      </w:r>
      <w:r w:rsidR="008C4033"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 </w:t>
      </w:r>
      <w:r w:rsidR="008C4033" w:rsidRPr="00190820">
        <w:rPr>
          <w:rFonts w:ascii="Times New Roman" w:hAnsi="Times New Roman" w:cs="Times New Roman"/>
          <w:sz w:val="27"/>
          <w:szCs w:val="27"/>
        </w:rPr>
        <w:t>6</w:t>
      </w:r>
      <w:r w:rsidRPr="00190820">
        <w:rPr>
          <w:rFonts w:ascii="Times New Roman" w:hAnsi="Times New Roman" w:cs="Times New Roman"/>
          <w:sz w:val="27"/>
          <w:szCs w:val="27"/>
        </w:rPr>
        <w:t xml:space="preserve"> особей.</w:t>
      </w:r>
    </w:p>
    <w:p w:rsidR="00E17BAB" w:rsidRPr="00190820" w:rsidRDefault="00E17BAB" w:rsidP="00DD4A41">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сезоне охоты 201</w:t>
      </w:r>
      <w:r w:rsidR="008C4033" w:rsidRPr="00190820">
        <w:rPr>
          <w:rFonts w:ascii="Times New Roman" w:hAnsi="Times New Roman" w:cs="Times New Roman"/>
          <w:sz w:val="27"/>
          <w:szCs w:val="27"/>
        </w:rPr>
        <w:t>8</w:t>
      </w:r>
      <w:r w:rsidRPr="00190820">
        <w:rPr>
          <w:rFonts w:ascii="Times New Roman" w:hAnsi="Times New Roman" w:cs="Times New Roman"/>
          <w:sz w:val="27"/>
          <w:szCs w:val="27"/>
        </w:rPr>
        <w:t>-201</w:t>
      </w:r>
      <w:r w:rsidR="008C4033" w:rsidRPr="00190820">
        <w:rPr>
          <w:rFonts w:ascii="Times New Roman" w:hAnsi="Times New Roman" w:cs="Times New Roman"/>
          <w:sz w:val="27"/>
          <w:szCs w:val="27"/>
        </w:rPr>
        <w:t>9</w:t>
      </w:r>
      <w:r w:rsidRPr="00190820">
        <w:rPr>
          <w:rFonts w:ascii="Times New Roman" w:hAnsi="Times New Roman" w:cs="Times New Roman"/>
          <w:sz w:val="27"/>
          <w:szCs w:val="27"/>
        </w:rPr>
        <w:t xml:space="preserve"> </w:t>
      </w:r>
      <w:r w:rsidR="008C4033" w:rsidRPr="00190820">
        <w:rPr>
          <w:rFonts w:ascii="Times New Roman" w:hAnsi="Times New Roman" w:cs="Times New Roman"/>
          <w:sz w:val="27"/>
          <w:szCs w:val="27"/>
        </w:rPr>
        <w:t>годов</w:t>
      </w:r>
      <w:r w:rsidRPr="00190820">
        <w:rPr>
          <w:rFonts w:ascii="Times New Roman" w:hAnsi="Times New Roman" w:cs="Times New Roman"/>
          <w:sz w:val="27"/>
          <w:szCs w:val="27"/>
        </w:rPr>
        <w:t xml:space="preserve"> </w:t>
      </w:r>
      <w:r w:rsidR="000063EC" w:rsidRPr="00190820">
        <w:rPr>
          <w:rFonts w:ascii="Times New Roman" w:hAnsi="Times New Roman" w:cs="Times New Roman"/>
          <w:sz w:val="27"/>
          <w:szCs w:val="27"/>
        </w:rPr>
        <w:t xml:space="preserve">при установленном лимите 14 особей </w:t>
      </w:r>
      <w:r w:rsidRPr="00190820">
        <w:rPr>
          <w:rFonts w:ascii="Times New Roman" w:hAnsi="Times New Roman" w:cs="Times New Roman"/>
          <w:sz w:val="27"/>
          <w:szCs w:val="27"/>
        </w:rPr>
        <w:t xml:space="preserve">выдано </w:t>
      </w:r>
      <w:r w:rsidR="000063EC" w:rsidRPr="00190820">
        <w:rPr>
          <w:rFonts w:ascii="Times New Roman" w:hAnsi="Times New Roman" w:cs="Times New Roman"/>
          <w:sz w:val="27"/>
          <w:szCs w:val="27"/>
        </w:rPr>
        <w:t>4</w:t>
      </w:r>
      <w:r w:rsidRPr="00190820">
        <w:rPr>
          <w:rFonts w:ascii="Times New Roman" w:hAnsi="Times New Roman" w:cs="Times New Roman"/>
          <w:sz w:val="27"/>
          <w:szCs w:val="27"/>
        </w:rPr>
        <w:t xml:space="preserve"> разрешени</w:t>
      </w:r>
      <w:r w:rsidR="00DD4A41" w:rsidRPr="00190820">
        <w:rPr>
          <w:rFonts w:ascii="Times New Roman" w:hAnsi="Times New Roman" w:cs="Times New Roman"/>
          <w:sz w:val="27"/>
          <w:szCs w:val="27"/>
        </w:rPr>
        <w:t>я</w:t>
      </w:r>
      <w:r w:rsidR="000063EC" w:rsidRPr="00190820">
        <w:rPr>
          <w:rFonts w:ascii="Times New Roman" w:hAnsi="Times New Roman" w:cs="Times New Roman"/>
          <w:sz w:val="27"/>
          <w:szCs w:val="27"/>
        </w:rPr>
        <w:t xml:space="preserve"> на добычу рыси, по сведениям, представленным охотпользователями, рыси не добыты</w:t>
      </w:r>
      <w:r w:rsidRPr="00190820">
        <w:rPr>
          <w:rFonts w:ascii="Times New Roman" w:hAnsi="Times New Roman" w:cs="Times New Roman"/>
          <w:sz w:val="27"/>
          <w:szCs w:val="27"/>
        </w:rPr>
        <w:t>.</w:t>
      </w:r>
    </w:p>
    <w:p w:rsidR="00571DF0" w:rsidRPr="00190820" w:rsidRDefault="00571DF0" w:rsidP="00571DF0">
      <w:pPr>
        <w:pStyle w:val="2"/>
        <w:numPr>
          <w:ilvl w:val="2"/>
          <w:numId w:val="7"/>
        </w:numPr>
        <w:rPr>
          <w:rStyle w:val="20"/>
          <w:b/>
        </w:rPr>
      </w:pPr>
      <w:bookmarkStart w:id="21" w:name="_Toc10646556"/>
      <w:r w:rsidRPr="00190820">
        <w:rPr>
          <w:rStyle w:val="20"/>
          <w:b/>
        </w:rPr>
        <w:t>Бурый медведь</w:t>
      </w:r>
      <w:bookmarkEnd w:id="21"/>
    </w:p>
    <w:p w:rsidR="0002044E" w:rsidRPr="00190820" w:rsidRDefault="0002044E" w:rsidP="0002044E">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Учет бурого медведя в крае проводился в соответствии с методикой </w:t>
      </w:r>
      <w:proofErr w:type="spellStart"/>
      <w:r w:rsidRPr="00190820">
        <w:rPr>
          <w:rFonts w:ascii="Times New Roman" w:hAnsi="Times New Roman" w:cs="Times New Roman"/>
          <w:sz w:val="27"/>
          <w:szCs w:val="27"/>
        </w:rPr>
        <w:t>Пажетнова</w:t>
      </w:r>
      <w:proofErr w:type="spellEnd"/>
      <w:r w:rsidRPr="00190820">
        <w:rPr>
          <w:rFonts w:ascii="Times New Roman" w:hAnsi="Times New Roman" w:cs="Times New Roman"/>
          <w:sz w:val="27"/>
          <w:szCs w:val="27"/>
        </w:rPr>
        <w:t xml:space="preserve"> В., </w:t>
      </w:r>
      <w:proofErr w:type="spellStart"/>
      <w:r w:rsidRPr="00190820">
        <w:rPr>
          <w:rFonts w:ascii="Times New Roman" w:hAnsi="Times New Roman" w:cs="Times New Roman"/>
          <w:sz w:val="27"/>
          <w:szCs w:val="27"/>
        </w:rPr>
        <w:t>Пажетнова</w:t>
      </w:r>
      <w:proofErr w:type="spellEnd"/>
      <w:r w:rsidRPr="00190820">
        <w:rPr>
          <w:rFonts w:ascii="Times New Roman" w:hAnsi="Times New Roman" w:cs="Times New Roman"/>
          <w:sz w:val="27"/>
          <w:szCs w:val="27"/>
        </w:rPr>
        <w:t xml:space="preserve"> С. в мае-июне 201</w:t>
      </w:r>
      <w:r w:rsidR="000063EC"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года. Численность бурого медведя </w:t>
      </w:r>
      <w:r w:rsidR="000063EC" w:rsidRPr="00190820">
        <w:rPr>
          <w:rFonts w:ascii="Times New Roman" w:hAnsi="Times New Roman" w:cs="Times New Roman"/>
          <w:sz w:val="27"/>
          <w:szCs w:val="27"/>
        </w:rPr>
        <w:t>составила</w:t>
      </w:r>
      <w:r w:rsidRPr="00190820">
        <w:rPr>
          <w:rFonts w:ascii="Times New Roman" w:hAnsi="Times New Roman" w:cs="Times New Roman"/>
          <w:sz w:val="27"/>
          <w:szCs w:val="27"/>
        </w:rPr>
        <w:t xml:space="preserve"> 27,</w:t>
      </w:r>
      <w:r w:rsidR="001723A8" w:rsidRPr="00190820">
        <w:rPr>
          <w:rFonts w:ascii="Times New Roman" w:hAnsi="Times New Roman" w:cs="Times New Roman"/>
          <w:sz w:val="27"/>
          <w:szCs w:val="27"/>
        </w:rPr>
        <w:t>3</w:t>
      </w:r>
      <w:r w:rsidRPr="00190820">
        <w:rPr>
          <w:rFonts w:ascii="Times New Roman" w:hAnsi="Times New Roman" w:cs="Times New Roman"/>
          <w:sz w:val="27"/>
          <w:szCs w:val="27"/>
        </w:rPr>
        <w:t xml:space="preserve"> тыс. особей</w:t>
      </w:r>
      <w:r w:rsidR="001723A8" w:rsidRPr="00190820">
        <w:rPr>
          <w:rFonts w:ascii="Times New Roman" w:hAnsi="Times New Roman" w:cs="Times New Roman"/>
          <w:sz w:val="27"/>
          <w:szCs w:val="27"/>
        </w:rPr>
        <w:t xml:space="preserve"> и осталась на уровне</w:t>
      </w:r>
      <w:r w:rsidRPr="00190820">
        <w:rPr>
          <w:rFonts w:ascii="Times New Roman" w:hAnsi="Times New Roman" w:cs="Times New Roman"/>
          <w:sz w:val="27"/>
          <w:szCs w:val="27"/>
        </w:rPr>
        <w:t xml:space="preserve"> 201</w:t>
      </w:r>
      <w:r w:rsidR="001723A8" w:rsidRPr="00190820">
        <w:rPr>
          <w:rFonts w:ascii="Times New Roman" w:hAnsi="Times New Roman" w:cs="Times New Roman"/>
          <w:sz w:val="27"/>
          <w:szCs w:val="27"/>
        </w:rPr>
        <w:t>7</w:t>
      </w:r>
      <w:r w:rsidRPr="00190820">
        <w:rPr>
          <w:rFonts w:ascii="Times New Roman" w:hAnsi="Times New Roman" w:cs="Times New Roman"/>
          <w:sz w:val="27"/>
          <w:szCs w:val="27"/>
        </w:rPr>
        <w:t xml:space="preserve"> года (Рис. 1</w:t>
      </w:r>
      <w:r w:rsidR="00A7430E" w:rsidRPr="00190820">
        <w:rPr>
          <w:rFonts w:ascii="Times New Roman" w:hAnsi="Times New Roman" w:cs="Times New Roman"/>
          <w:sz w:val="27"/>
          <w:szCs w:val="27"/>
        </w:rPr>
        <w:t>7</w:t>
      </w:r>
      <w:r w:rsidRPr="00190820">
        <w:rPr>
          <w:rFonts w:ascii="Times New Roman" w:hAnsi="Times New Roman" w:cs="Times New Roman"/>
          <w:sz w:val="27"/>
          <w:szCs w:val="27"/>
        </w:rPr>
        <w:t xml:space="preserve">). </w:t>
      </w:r>
    </w:p>
    <w:p w:rsidR="006E11C2" w:rsidRPr="00190820" w:rsidRDefault="006E11C2" w:rsidP="0002044E">
      <w:pPr>
        <w:spacing w:after="0" w:line="240" w:lineRule="auto"/>
        <w:ind w:firstLine="709"/>
        <w:jc w:val="both"/>
        <w:rPr>
          <w:rFonts w:ascii="Times New Roman" w:hAnsi="Times New Roman" w:cs="Times New Roman"/>
          <w:sz w:val="27"/>
          <w:szCs w:val="27"/>
        </w:rPr>
      </w:pPr>
    </w:p>
    <w:p w:rsidR="001723A8" w:rsidRPr="00190820" w:rsidRDefault="001723A8" w:rsidP="001723A8">
      <w:pPr>
        <w:pStyle w:val="a3"/>
        <w:rPr>
          <w:rFonts w:ascii="Times New Roman" w:hAnsi="Times New Roman" w:cs="Times New Roman"/>
          <w:sz w:val="28"/>
          <w:szCs w:val="28"/>
        </w:rPr>
      </w:pPr>
      <w:r w:rsidRPr="00190820">
        <w:rPr>
          <w:noProof/>
          <w:lang w:eastAsia="ru-RU"/>
        </w:rPr>
        <w:drawing>
          <wp:inline distT="0" distB="0" distL="0" distR="0" wp14:anchorId="794F4FE7" wp14:editId="72B945A7">
            <wp:extent cx="596265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90820">
        <w:rPr>
          <w:rFonts w:ascii="Times New Roman" w:hAnsi="Times New Roman" w:cs="Times New Roman"/>
          <w:sz w:val="28"/>
          <w:szCs w:val="28"/>
        </w:rPr>
        <w:t xml:space="preserve"> 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17</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бурого медведя в Красноярском крае с 2009 по 201</w:t>
      </w:r>
      <w:r w:rsidR="00420EF5" w:rsidRPr="00190820">
        <w:rPr>
          <w:rFonts w:ascii="Times New Roman" w:hAnsi="Times New Roman" w:cs="Times New Roman"/>
          <w:sz w:val="28"/>
          <w:szCs w:val="28"/>
        </w:rPr>
        <w:t>8</w:t>
      </w:r>
      <w:r w:rsidRPr="00190820">
        <w:rPr>
          <w:rFonts w:ascii="Times New Roman" w:hAnsi="Times New Roman" w:cs="Times New Roman"/>
          <w:sz w:val="28"/>
          <w:szCs w:val="28"/>
        </w:rPr>
        <w:t xml:space="preserve"> годы</w:t>
      </w:r>
    </w:p>
    <w:p w:rsidR="0002044E" w:rsidRPr="00190820" w:rsidRDefault="0002044E" w:rsidP="00420EF5">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Численность бурого медведя </w:t>
      </w:r>
      <w:r w:rsidR="001B5888" w:rsidRPr="00190820">
        <w:rPr>
          <w:rFonts w:ascii="Times New Roman" w:hAnsi="Times New Roman" w:cs="Times New Roman"/>
          <w:sz w:val="27"/>
          <w:szCs w:val="27"/>
        </w:rPr>
        <w:t xml:space="preserve">в крае </w:t>
      </w:r>
      <w:r w:rsidRPr="00190820">
        <w:rPr>
          <w:rFonts w:ascii="Times New Roman" w:hAnsi="Times New Roman" w:cs="Times New Roman"/>
          <w:sz w:val="27"/>
          <w:szCs w:val="27"/>
        </w:rPr>
        <w:t>продолжает оставаться на высоком уровне.</w:t>
      </w:r>
      <w:r w:rsidR="009A4083"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Хищничество бурого медведя является одним из факторов, сдерживающих рост численности популяций диких копытных животных в охотничьих угодьях. </w:t>
      </w:r>
    </w:p>
    <w:p w:rsidR="008A12E2" w:rsidRPr="00190820" w:rsidRDefault="0002044E" w:rsidP="00E92D61">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обычные по кормовым условиям годы перемещения медведей невелики по расстоянию и связаны с поиском пищевых объектов. В годы неурожаев основных пищевых растений медведи могут уходить далеко от своих постоянных мест обитания, появляясь вблизи населенных пунктов, в степи и других несвойственных местах, становятся агрессивными и опасными для человека. Ежегодно в различных муниципальных районах края отмечаются выходы бурых медведей к производственным объектам, в населенные пункты, дачные массивы, места организованного отдыха людей, фермы и пасеки, нападение </w:t>
      </w:r>
      <w:r w:rsidR="001B021C" w:rsidRPr="00190820">
        <w:rPr>
          <w:rFonts w:ascii="Times New Roman" w:hAnsi="Times New Roman" w:cs="Times New Roman"/>
          <w:sz w:val="27"/>
          <w:szCs w:val="27"/>
        </w:rPr>
        <w:t xml:space="preserve">их </w:t>
      </w:r>
      <w:r w:rsidRPr="00190820">
        <w:rPr>
          <w:rFonts w:ascii="Times New Roman" w:hAnsi="Times New Roman" w:cs="Times New Roman"/>
          <w:sz w:val="27"/>
          <w:szCs w:val="27"/>
        </w:rPr>
        <w:t>на людей и домашних животных</w:t>
      </w:r>
      <w:r w:rsidR="003603B7" w:rsidRPr="00190820">
        <w:rPr>
          <w:rFonts w:ascii="Times New Roman" w:hAnsi="Times New Roman" w:cs="Times New Roman"/>
          <w:sz w:val="27"/>
          <w:szCs w:val="27"/>
        </w:rPr>
        <w:t>.</w:t>
      </w:r>
    </w:p>
    <w:p w:rsidR="00D6513C" w:rsidRPr="00190820" w:rsidRDefault="00D6513C" w:rsidP="00D6513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 целях предотвращения нанесения ущерба здоровью граждан, охотничьим ресурсам в 201</w:t>
      </w:r>
      <w:r w:rsidR="000E40EF"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году министерством приняты решения о регулировании численности бурого медведя в 1</w:t>
      </w:r>
      <w:r w:rsidR="000E40EF" w:rsidRPr="00190820">
        <w:rPr>
          <w:rFonts w:ascii="Times New Roman" w:hAnsi="Times New Roman" w:cs="Times New Roman"/>
          <w:sz w:val="27"/>
          <w:szCs w:val="27"/>
        </w:rPr>
        <w:t>7</w:t>
      </w:r>
      <w:r w:rsidRPr="00190820">
        <w:rPr>
          <w:rFonts w:ascii="Times New Roman" w:hAnsi="Times New Roman" w:cs="Times New Roman"/>
          <w:sz w:val="27"/>
          <w:szCs w:val="27"/>
        </w:rPr>
        <w:t xml:space="preserve"> муниципальных </w:t>
      </w:r>
      <w:r w:rsidR="000E40EF" w:rsidRPr="00190820">
        <w:rPr>
          <w:rFonts w:ascii="Times New Roman" w:hAnsi="Times New Roman" w:cs="Times New Roman"/>
          <w:sz w:val="27"/>
          <w:szCs w:val="27"/>
        </w:rPr>
        <w:t>районах края</w:t>
      </w:r>
      <w:r w:rsidRPr="00190820">
        <w:rPr>
          <w:rFonts w:ascii="Times New Roman" w:hAnsi="Times New Roman" w:cs="Times New Roman"/>
          <w:sz w:val="27"/>
          <w:szCs w:val="27"/>
        </w:rPr>
        <w:t xml:space="preserve">, было отстреляно </w:t>
      </w:r>
      <w:r w:rsidR="000E40EF" w:rsidRPr="00190820">
        <w:rPr>
          <w:rFonts w:ascii="Times New Roman" w:hAnsi="Times New Roman" w:cs="Times New Roman"/>
          <w:sz w:val="27"/>
          <w:szCs w:val="27"/>
        </w:rPr>
        <w:t>60</w:t>
      </w:r>
      <w:r w:rsidRPr="00190820">
        <w:rPr>
          <w:rFonts w:ascii="Times New Roman" w:hAnsi="Times New Roman" w:cs="Times New Roman"/>
          <w:sz w:val="27"/>
          <w:szCs w:val="27"/>
        </w:rPr>
        <w:t xml:space="preserve"> особ</w:t>
      </w:r>
      <w:r w:rsidR="000E40EF"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представляющих угрозу для жизни и здоровья людей и домашних животных. </w:t>
      </w:r>
      <w:r w:rsidR="000E40EF" w:rsidRPr="00190820">
        <w:rPr>
          <w:rFonts w:ascii="Times New Roman" w:hAnsi="Times New Roman" w:cs="Times New Roman"/>
          <w:sz w:val="27"/>
          <w:szCs w:val="27"/>
        </w:rPr>
        <w:t>В результате нападения медведя в Пировском районе пострадал один человек.</w:t>
      </w:r>
      <w:r w:rsidR="00FC43B2" w:rsidRPr="00190820">
        <w:rPr>
          <w:rFonts w:ascii="Times New Roman" w:hAnsi="Times New Roman" w:cs="Times New Roman"/>
          <w:sz w:val="27"/>
          <w:szCs w:val="27"/>
        </w:rPr>
        <w:t xml:space="preserve"> Таким образом, </w:t>
      </w:r>
      <w:r w:rsidR="004C0A3D" w:rsidRPr="00190820">
        <w:rPr>
          <w:rFonts w:ascii="Times New Roman" w:hAnsi="Times New Roman" w:cs="Times New Roman"/>
          <w:sz w:val="27"/>
          <w:szCs w:val="27"/>
        </w:rPr>
        <w:t xml:space="preserve">по сравнению с </w:t>
      </w:r>
      <w:r w:rsidR="008E0793" w:rsidRPr="00190820">
        <w:rPr>
          <w:rFonts w:ascii="Times New Roman" w:hAnsi="Times New Roman" w:cs="Times New Roman"/>
          <w:sz w:val="27"/>
          <w:szCs w:val="27"/>
        </w:rPr>
        <w:t xml:space="preserve">предыдущим </w:t>
      </w:r>
      <w:r w:rsidR="004C0A3D" w:rsidRPr="00190820">
        <w:rPr>
          <w:rFonts w:ascii="Times New Roman" w:hAnsi="Times New Roman" w:cs="Times New Roman"/>
          <w:sz w:val="27"/>
          <w:szCs w:val="27"/>
        </w:rPr>
        <w:t xml:space="preserve">годом </w:t>
      </w:r>
      <w:r w:rsidR="00FC43B2" w:rsidRPr="00190820">
        <w:rPr>
          <w:rFonts w:ascii="Times New Roman" w:hAnsi="Times New Roman" w:cs="Times New Roman"/>
          <w:sz w:val="27"/>
          <w:szCs w:val="27"/>
        </w:rPr>
        <w:t xml:space="preserve">в 2018 году количество районов, в которых отмечались случаи </w:t>
      </w:r>
      <w:r w:rsidR="00447D01" w:rsidRPr="00190820">
        <w:rPr>
          <w:rFonts w:ascii="Times New Roman" w:hAnsi="Times New Roman" w:cs="Times New Roman"/>
          <w:sz w:val="27"/>
          <w:szCs w:val="27"/>
        </w:rPr>
        <w:t xml:space="preserve">несвойственного поведения медведей и выходов их к населенным пунктам, увеличилось в 1,5 </w:t>
      </w:r>
      <w:r w:rsidR="008E0793" w:rsidRPr="00190820">
        <w:rPr>
          <w:rFonts w:ascii="Times New Roman" w:hAnsi="Times New Roman" w:cs="Times New Roman"/>
          <w:sz w:val="27"/>
          <w:szCs w:val="27"/>
        </w:rPr>
        <w:t xml:space="preserve">раза, </w:t>
      </w:r>
      <w:r w:rsidR="001B021C" w:rsidRPr="00190820">
        <w:rPr>
          <w:rFonts w:ascii="Times New Roman" w:hAnsi="Times New Roman" w:cs="Times New Roman"/>
          <w:sz w:val="27"/>
          <w:szCs w:val="27"/>
        </w:rPr>
        <w:t xml:space="preserve">количество </w:t>
      </w:r>
      <w:r w:rsidR="00D43065" w:rsidRPr="00190820">
        <w:rPr>
          <w:rFonts w:ascii="Times New Roman" w:hAnsi="Times New Roman" w:cs="Times New Roman"/>
          <w:sz w:val="27"/>
          <w:szCs w:val="27"/>
        </w:rPr>
        <w:t>отстрелянных</w:t>
      </w:r>
      <w:r w:rsidR="004C0A3D" w:rsidRPr="00190820">
        <w:rPr>
          <w:rFonts w:ascii="Times New Roman" w:hAnsi="Times New Roman" w:cs="Times New Roman"/>
          <w:sz w:val="27"/>
          <w:szCs w:val="27"/>
        </w:rPr>
        <w:t xml:space="preserve"> медведей в результате мероприятий по регулированию численности </w:t>
      </w:r>
      <w:r w:rsidR="001B021C" w:rsidRPr="00190820">
        <w:rPr>
          <w:rFonts w:ascii="Times New Roman" w:hAnsi="Times New Roman" w:cs="Times New Roman"/>
          <w:sz w:val="27"/>
          <w:szCs w:val="27"/>
        </w:rPr>
        <w:t xml:space="preserve">выросло </w:t>
      </w:r>
      <w:r w:rsidR="008E0793" w:rsidRPr="00190820">
        <w:rPr>
          <w:rFonts w:ascii="Times New Roman" w:hAnsi="Times New Roman" w:cs="Times New Roman"/>
          <w:sz w:val="27"/>
          <w:szCs w:val="27"/>
        </w:rPr>
        <w:t>в 2,7</w:t>
      </w:r>
      <w:r w:rsidR="004C0A3D" w:rsidRPr="00190820">
        <w:rPr>
          <w:rFonts w:ascii="Times New Roman" w:hAnsi="Times New Roman" w:cs="Times New Roman"/>
          <w:sz w:val="27"/>
          <w:szCs w:val="27"/>
        </w:rPr>
        <w:t xml:space="preserve"> раза</w:t>
      </w:r>
      <w:r w:rsidR="001B021C" w:rsidRPr="00190820">
        <w:rPr>
          <w:rFonts w:ascii="Times New Roman" w:hAnsi="Times New Roman" w:cs="Times New Roman"/>
          <w:sz w:val="27"/>
          <w:szCs w:val="27"/>
        </w:rPr>
        <w:t>.</w:t>
      </w:r>
    </w:p>
    <w:p w:rsidR="00D6513C" w:rsidRPr="00190820" w:rsidRDefault="005A22EF" w:rsidP="00D6513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w:t>
      </w:r>
      <w:r w:rsidR="00D6513C" w:rsidRPr="00190820">
        <w:rPr>
          <w:rFonts w:ascii="Times New Roman" w:hAnsi="Times New Roman" w:cs="Times New Roman"/>
          <w:sz w:val="27"/>
          <w:szCs w:val="27"/>
        </w:rPr>
        <w:t xml:space="preserve"> сезоне охоты 201</w:t>
      </w:r>
      <w:r w:rsidR="009A4083" w:rsidRPr="00190820">
        <w:rPr>
          <w:rFonts w:ascii="Times New Roman" w:hAnsi="Times New Roman" w:cs="Times New Roman"/>
          <w:sz w:val="27"/>
          <w:szCs w:val="27"/>
        </w:rPr>
        <w:t>8</w:t>
      </w:r>
      <w:r w:rsidR="00D6513C" w:rsidRPr="00190820">
        <w:rPr>
          <w:rFonts w:ascii="Times New Roman" w:hAnsi="Times New Roman" w:cs="Times New Roman"/>
          <w:sz w:val="27"/>
          <w:szCs w:val="27"/>
        </w:rPr>
        <w:t>-201</w:t>
      </w:r>
      <w:r w:rsidR="009A4083" w:rsidRPr="00190820">
        <w:rPr>
          <w:rFonts w:ascii="Times New Roman" w:hAnsi="Times New Roman" w:cs="Times New Roman"/>
          <w:sz w:val="27"/>
          <w:szCs w:val="27"/>
        </w:rPr>
        <w:t>9</w:t>
      </w:r>
      <w:r w:rsidR="00D6513C" w:rsidRPr="00190820">
        <w:rPr>
          <w:rFonts w:ascii="Times New Roman" w:hAnsi="Times New Roman" w:cs="Times New Roman"/>
          <w:sz w:val="27"/>
          <w:szCs w:val="27"/>
        </w:rPr>
        <w:t xml:space="preserve"> годов при лимите </w:t>
      </w:r>
      <w:r w:rsidR="009A4083" w:rsidRPr="00190820">
        <w:rPr>
          <w:rFonts w:ascii="Times New Roman" w:hAnsi="Times New Roman" w:cs="Times New Roman"/>
          <w:sz w:val="27"/>
          <w:szCs w:val="27"/>
        </w:rPr>
        <w:t>1314</w:t>
      </w:r>
      <w:r w:rsidR="00D6513C" w:rsidRPr="00190820">
        <w:rPr>
          <w:rFonts w:ascii="Times New Roman" w:hAnsi="Times New Roman" w:cs="Times New Roman"/>
          <w:sz w:val="27"/>
          <w:szCs w:val="27"/>
        </w:rPr>
        <w:t xml:space="preserve"> особей </w:t>
      </w:r>
      <w:r w:rsidRPr="00190820">
        <w:rPr>
          <w:rFonts w:ascii="Times New Roman" w:hAnsi="Times New Roman" w:cs="Times New Roman"/>
          <w:sz w:val="27"/>
          <w:szCs w:val="27"/>
        </w:rPr>
        <w:t xml:space="preserve">по состоянию на 30 апреля 2019 года </w:t>
      </w:r>
      <w:r w:rsidR="00D6513C" w:rsidRPr="00190820">
        <w:rPr>
          <w:rFonts w:ascii="Times New Roman" w:hAnsi="Times New Roman" w:cs="Times New Roman"/>
          <w:sz w:val="27"/>
          <w:szCs w:val="27"/>
        </w:rPr>
        <w:t xml:space="preserve">выдано </w:t>
      </w:r>
      <w:r w:rsidRPr="00190820">
        <w:rPr>
          <w:rFonts w:ascii="Times New Roman" w:hAnsi="Times New Roman" w:cs="Times New Roman"/>
          <w:sz w:val="27"/>
          <w:szCs w:val="27"/>
        </w:rPr>
        <w:t>547</w:t>
      </w:r>
      <w:r w:rsidR="00D6513C" w:rsidRPr="00190820">
        <w:rPr>
          <w:rFonts w:ascii="Times New Roman" w:hAnsi="Times New Roman" w:cs="Times New Roman"/>
          <w:sz w:val="27"/>
          <w:szCs w:val="27"/>
        </w:rPr>
        <w:t xml:space="preserve"> разрешений, фактическая добыча составила </w:t>
      </w:r>
      <w:r w:rsidRPr="00190820">
        <w:rPr>
          <w:rFonts w:ascii="Times New Roman" w:hAnsi="Times New Roman" w:cs="Times New Roman"/>
          <w:sz w:val="27"/>
          <w:szCs w:val="27"/>
        </w:rPr>
        <w:t>120</w:t>
      </w:r>
      <w:r w:rsidR="00D6513C" w:rsidRPr="00190820">
        <w:rPr>
          <w:rFonts w:ascii="Times New Roman" w:hAnsi="Times New Roman" w:cs="Times New Roman"/>
          <w:sz w:val="27"/>
          <w:szCs w:val="27"/>
        </w:rPr>
        <w:t xml:space="preserve"> медведей (</w:t>
      </w:r>
      <w:r w:rsidRPr="00190820">
        <w:rPr>
          <w:rFonts w:ascii="Times New Roman" w:hAnsi="Times New Roman" w:cs="Times New Roman"/>
          <w:sz w:val="27"/>
          <w:szCs w:val="27"/>
        </w:rPr>
        <w:t>9</w:t>
      </w:r>
      <w:r w:rsidR="003F0BAD" w:rsidRPr="00190820">
        <w:rPr>
          <w:rFonts w:ascii="Times New Roman" w:hAnsi="Times New Roman" w:cs="Times New Roman"/>
          <w:sz w:val="27"/>
          <w:szCs w:val="27"/>
        </w:rPr>
        <w:t xml:space="preserve"> </w:t>
      </w:r>
      <w:r w:rsidR="00D6513C" w:rsidRPr="00190820">
        <w:rPr>
          <w:rFonts w:ascii="Times New Roman" w:hAnsi="Times New Roman" w:cs="Times New Roman"/>
          <w:sz w:val="27"/>
          <w:szCs w:val="27"/>
        </w:rPr>
        <w:t xml:space="preserve">% от утвержденного лимита). </w:t>
      </w:r>
    </w:p>
    <w:p w:rsidR="00A71D89" w:rsidRPr="00190820" w:rsidRDefault="00631668" w:rsidP="000B6D0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Поступило </w:t>
      </w:r>
      <w:r w:rsidR="008E0793" w:rsidRPr="00190820">
        <w:rPr>
          <w:rFonts w:ascii="Times New Roman" w:hAnsi="Times New Roman" w:cs="Times New Roman"/>
          <w:sz w:val="27"/>
          <w:szCs w:val="27"/>
        </w:rPr>
        <w:t xml:space="preserve">от охотпользователей </w:t>
      </w:r>
      <w:r w:rsidRPr="00190820">
        <w:rPr>
          <w:rFonts w:ascii="Times New Roman" w:hAnsi="Times New Roman" w:cs="Times New Roman"/>
          <w:sz w:val="27"/>
          <w:szCs w:val="27"/>
        </w:rPr>
        <w:t xml:space="preserve">заявок на установление квот добычи </w:t>
      </w:r>
      <w:r w:rsidR="00A71D89" w:rsidRPr="00190820">
        <w:rPr>
          <w:rFonts w:ascii="Times New Roman" w:hAnsi="Times New Roman" w:cs="Times New Roman"/>
          <w:sz w:val="27"/>
          <w:szCs w:val="27"/>
        </w:rPr>
        <w:t>бурого медведя</w:t>
      </w:r>
      <w:r w:rsidRPr="00190820">
        <w:rPr>
          <w:rFonts w:ascii="Times New Roman" w:hAnsi="Times New Roman" w:cs="Times New Roman"/>
          <w:sz w:val="27"/>
          <w:szCs w:val="27"/>
        </w:rPr>
        <w:t xml:space="preserve"> </w:t>
      </w:r>
      <w:r w:rsidR="008E0793" w:rsidRPr="00190820">
        <w:rPr>
          <w:rFonts w:ascii="Times New Roman" w:hAnsi="Times New Roman" w:cs="Times New Roman"/>
          <w:sz w:val="27"/>
          <w:szCs w:val="27"/>
        </w:rPr>
        <w:t xml:space="preserve">в сезоне охоты 2019-2020 годов </w:t>
      </w:r>
      <w:r w:rsidR="0075604E" w:rsidRPr="00190820">
        <w:rPr>
          <w:rFonts w:ascii="Times New Roman" w:hAnsi="Times New Roman" w:cs="Times New Roman"/>
          <w:sz w:val="27"/>
          <w:szCs w:val="27"/>
        </w:rPr>
        <w:t>в объеме</w:t>
      </w:r>
      <w:r w:rsidRPr="00190820">
        <w:rPr>
          <w:rFonts w:ascii="Times New Roman" w:hAnsi="Times New Roman" w:cs="Times New Roman"/>
          <w:sz w:val="27"/>
          <w:szCs w:val="27"/>
        </w:rPr>
        <w:t xml:space="preserve"> </w:t>
      </w:r>
      <w:r w:rsidR="0075604E" w:rsidRPr="00190820">
        <w:rPr>
          <w:rFonts w:ascii="Times New Roman" w:hAnsi="Times New Roman" w:cs="Times New Roman"/>
          <w:sz w:val="27"/>
          <w:szCs w:val="27"/>
        </w:rPr>
        <w:t>1240</w:t>
      </w:r>
      <w:r w:rsidR="008E0793" w:rsidRPr="00190820">
        <w:rPr>
          <w:rFonts w:ascii="Times New Roman" w:hAnsi="Times New Roman" w:cs="Times New Roman"/>
          <w:sz w:val="27"/>
          <w:szCs w:val="27"/>
        </w:rPr>
        <w:t xml:space="preserve"> </w:t>
      </w:r>
      <w:r w:rsidRPr="00190820">
        <w:rPr>
          <w:rFonts w:ascii="Times New Roman" w:hAnsi="Times New Roman" w:cs="Times New Roman"/>
          <w:sz w:val="27"/>
          <w:szCs w:val="27"/>
        </w:rPr>
        <w:t>особ</w:t>
      </w:r>
      <w:r w:rsidR="0075604E" w:rsidRPr="00190820">
        <w:rPr>
          <w:rFonts w:ascii="Times New Roman" w:hAnsi="Times New Roman" w:cs="Times New Roman"/>
          <w:sz w:val="27"/>
          <w:szCs w:val="27"/>
        </w:rPr>
        <w:t>ей</w:t>
      </w:r>
      <w:r w:rsidR="00A71D89" w:rsidRPr="00190820">
        <w:rPr>
          <w:rFonts w:ascii="Times New Roman" w:hAnsi="Times New Roman" w:cs="Times New Roman"/>
          <w:sz w:val="27"/>
          <w:szCs w:val="27"/>
        </w:rPr>
        <w:t>.</w:t>
      </w:r>
    </w:p>
    <w:p w:rsidR="00631668" w:rsidRPr="00190820" w:rsidRDefault="00D6513C" w:rsidP="000B6D0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На предстоящий</w:t>
      </w:r>
      <w:r w:rsidR="000A6763" w:rsidRPr="00190820">
        <w:rPr>
          <w:rFonts w:ascii="Times New Roman" w:hAnsi="Times New Roman" w:cs="Times New Roman"/>
          <w:sz w:val="27"/>
          <w:szCs w:val="27"/>
        </w:rPr>
        <w:t xml:space="preserve"> сезон охоты планируемый лимит добычи</w:t>
      </w:r>
      <w:r w:rsidR="00241D0D" w:rsidRPr="00190820">
        <w:rPr>
          <w:rFonts w:ascii="Times New Roman" w:hAnsi="Times New Roman" w:cs="Times New Roman"/>
          <w:sz w:val="27"/>
          <w:szCs w:val="27"/>
        </w:rPr>
        <w:t xml:space="preserve"> составил </w:t>
      </w:r>
      <w:r w:rsidR="00E03456" w:rsidRPr="00190820">
        <w:rPr>
          <w:rFonts w:ascii="Times New Roman" w:hAnsi="Times New Roman" w:cs="Times New Roman"/>
          <w:sz w:val="27"/>
          <w:szCs w:val="27"/>
        </w:rPr>
        <w:t>1567</w:t>
      </w:r>
      <w:r w:rsidR="003F0BAD" w:rsidRPr="00190820">
        <w:rPr>
          <w:rFonts w:ascii="Times New Roman" w:hAnsi="Times New Roman" w:cs="Times New Roman"/>
          <w:sz w:val="27"/>
          <w:szCs w:val="27"/>
        </w:rPr>
        <w:t xml:space="preserve"> </w:t>
      </w:r>
      <w:r w:rsidRPr="00190820">
        <w:rPr>
          <w:rFonts w:ascii="Times New Roman" w:hAnsi="Times New Roman" w:cs="Times New Roman"/>
          <w:sz w:val="27"/>
          <w:szCs w:val="27"/>
        </w:rPr>
        <w:t>особ</w:t>
      </w:r>
      <w:r w:rsidR="000F549D" w:rsidRPr="00190820">
        <w:rPr>
          <w:rFonts w:ascii="Times New Roman" w:hAnsi="Times New Roman" w:cs="Times New Roman"/>
          <w:sz w:val="27"/>
          <w:szCs w:val="27"/>
        </w:rPr>
        <w:t>ей</w:t>
      </w:r>
      <w:r w:rsidRPr="00190820">
        <w:rPr>
          <w:rFonts w:ascii="Times New Roman" w:hAnsi="Times New Roman" w:cs="Times New Roman"/>
          <w:sz w:val="27"/>
          <w:szCs w:val="27"/>
        </w:rPr>
        <w:t xml:space="preserve"> </w:t>
      </w:r>
      <w:r w:rsidR="003F0BAD" w:rsidRPr="00190820">
        <w:rPr>
          <w:rFonts w:ascii="Times New Roman" w:hAnsi="Times New Roman" w:cs="Times New Roman"/>
          <w:sz w:val="27"/>
          <w:szCs w:val="27"/>
        </w:rPr>
        <w:t>(</w:t>
      </w:r>
      <w:r w:rsidR="00E03456" w:rsidRPr="00190820">
        <w:rPr>
          <w:rFonts w:ascii="Times New Roman" w:hAnsi="Times New Roman" w:cs="Times New Roman"/>
          <w:sz w:val="27"/>
          <w:szCs w:val="27"/>
        </w:rPr>
        <w:t xml:space="preserve">6 </w:t>
      </w:r>
      <w:r w:rsidRPr="00190820">
        <w:rPr>
          <w:rFonts w:ascii="Times New Roman" w:hAnsi="Times New Roman" w:cs="Times New Roman"/>
          <w:sz w:val="27"/>
          <w:szCs w:val="27"/>
        </w:rPr>
        <w:t>% от численности</w:t>
      </w:r>
      <w:r w:rsidR="003F0BAD" w:rsidRPr="00190820">
        <w:rPr>
          <w:rFonts w:ascii="Times New Roman" w:hAnsi="Times New Roman" w:cs="Times New Roman"/>
          <w:sz w:val="27"/>
          <w:szCs w:val="27"/>
        </w:rPr>
        <w:t>)</w:t>
      </w:r>
      <w:r w:rsidR="00A71D89" w:rsidRPr="00190820">
        <w:rPr>
          <w:rFonts w:ascii="Times New Roman" w:hAnsi="Times New Roman" w:cs="Times New Roman"/>
          <w:sz w:val="27"/>
          <w:szCs w:val="27"/>
        </w:rPr>
        <w:t xml:space="preserve">, в т. ч. для закрепленных охотничьих угодий – </w:t>
      </w:r>
      <w:r w:rsidR="00E03456" w:rsidRPr="00190820">
        <w:rPr>
          <w:rFonts w:ascii="Times New Roman" w:hAnsi="Times New Roman" w:cs="Times New Roman"/>
          <w:sz w:val="27"/>
          <w:szCs w:val="27"/>
        </w:rPr>
        <w:t>1183</w:t>
      </w:r>
      <w:r w:rsidR="00A71D89" w:rsidRPr="00190820">
        <w:rPr>
          <w:rFonts w:ascii="Times New Roman" w:hAnsi="Times New Roman" w:cs="Times New Roman"/>
          <w:sz w:val="27"/>
          <w:szCs w:val="27"/>
        </w:rPr>
        <w:t xml:space="preserve"> особи</w:t>
      </w:r>
      <w:r w:rsidR="000F549D" w:rsidRPr="00190820">
        <w:rPr>
          <w:rFonts w:ascii="Times New Roman" w:hAnsi="Times New Roman" w:cs="Times New Roman"/>
          <w:sz w:val="27"/>
          <w:szCs w:val="27"/>
        </w:rPr>
        <w:t xml:space="preserve">, общедоступных – </w:t>
      </w:r>
      <w:r w:rsidR="00E03456" w:rsidRPr="00190820">
        <w:rPr>
          <w:rFonts w:ascii="Times New Roman" w:hAnsi="Times New Roman" w:cs="Times New Roman"/>
          <w:sz w:val="27"/>
          <w:szCs w:val="27"/>
        </w:rPr>
        <w:t>384</w:t>
      </w:r>
      <w:r w:rsidR="000F549D" w:rsidRPr="00190820">
        <w:rPr>
          <w:rFonts w:ascii="Times New Roman" w:hAnsi="Times New Roman" w:cs="Times New Roman"/>
          <w:sz w:val="27"/>
          <w:szCs w:val="27"/>
        </w:rPr>
        <w:t xml:space="preserve"> особ</w:t>
      </w:r>
      <w:r w:rsidR="00E03456" w:rsidRPr="00190820">
        <w:rPr>
          <w:rFonts w:ascii="Times New Roman" w:hAnsi="Times New Roman" w:cs="Times New Roman"/>
          <w:sz w:val="27"/>
          <w:szCs w:val="27"/>
        </w:rPr>
        <w:t>и</w:t>
      </w:r>
      <w:r w:rsidRPr="00190820">
        <w:rPr>
          <w:rFonts w:ascii="Times New Roman" w:hAnsi="Times New Roman" w:cs="Times New Roman"/>
          <w:sz w:val="27"/>
          <w:szCs w:val="27"/>
        </w:rPr>
        <w:t xml:space="preserve">. </w:t>
      </w:r>
    </w:p>
    <w:p w:rsidR="00571DF0" w:rsidRPr="00190820" w:rsidRDefault="00571DF0" w:rsidP="00571DF0">
      <w:pPr>
        <w:pStyle w:val="2"/>
        <w:numPr>
          <w:ilvl w:val="2"/>
          <w:numId w:val="7"/>
        </w:numPr>
        <w:rPr>
          <w:rStyle w:val="20"/>
          <w:b/>
        </w:rPr>
      </w:pPr>
      <w:bookmarkStart w:id="22" w:name="_Toc10646557"/>
      <w:r w:rsidRPr="00190820">
        <w:rPr>
          <w:rStyle w:val="20"/>
          <w:b/>
        </w:rPr>
        <w:t>Барсук</w:t>
      </w:r>
      <w:bookmarkEnd w:id="22"/>
    </w:p>
    <w:p w:rsidR="00A33890" w:rsidRPr="00190820" w:rsidRDefault="00631668" w:rsidP="000B6D0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Учет барсука на территории края проводился в мае-июне 201</w:t>
      </w:r>
      <w:r w:rsidR="00A65E18"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года</w:t>
      </w:r>
      <w:r w:rsidR="00B43F4C" w:rsidRPr="00190820">
        <w:rPr>
          <w:rFonts w:ascii="Times New Roman" w:hAnsi="Times New Roman" w:cs="Times New Roman"/>
          <w:sz w:val="27"/>
          <w:szCs w:val="27"/>
        </w:rPr>
        <w:t xml:space="preserve"> </w:t>
      </w:r>
      <w:r w:rsidR="00017E6D" w:rsidRPr="00190820">
        <w:rPr>
          <w:rFonts w:ascii="Times New Roman" w:hAnsi="Times New Roman" w:cs="Times New Roman"/>
          <w:sz w:val="27"/>
          <w:szCs w:val="27"/>
        </w:rPr>
        <w:t>в соответствии с Методическими указаниями</w:t>
      </w:r>
      <w:r w:rsidR="001D0B3D" w:rsidRPr="00190820">
        <w:rPr>
          <w:rFonts w:ascii="Times New Roman" w:hAnsi="Times New Roman" w:cs="Times New Roman"/>
          <w:sz w:val="27"/>
          <w:szCs w:val="27"/>
        </w:rPr>
        <w:t xml:space="preserve"> по учету барсука</w:t>
      </w:r>
      <w:r w:rsidR="00017E6D" w:rsidRPr="00190820">
        <w:rPr>
          <w:rFonts w:ascii="Times New Roman" w:hAnsi="Times New Roman" w:cs="Times New Roman"/>
          <w:sz w:val="27"/>
          <w:szCs w:val="27"/>
        </w:rPr>
        <w:t>, разработанными</w:t>
      </w:r>
      <w:r w:rsidR="00B43F4C" w:rsidRPr="00190820">
        <w:rPr>
          <w:rFonts w:ascii="Times New Roman" w:hAnsi="Times New Roman" w:cs="Times New Roman"/>
          <w:sz w:val="27"/>
          <w:szCs w:val="27"/>
        </w:rPr>
        <w:t xml:space="preserve"> А.П. Савченко и др.</w:t>
      </w:r>
      <w:r w:rsidR="001D0B3D" w:rsidRPr="00190820">
        <w:rPr>
          <w:rFonts w:ascii="Times New Roman" w:hAnsi="Times New Roman" w:cs="Times New Roman"/>
          <w:sz w:val="27"/>
          <w:szCs w:val="27"/>
        </w:rPr>
        <w:t xml:space="preserve"> Ч</w:t>
      </w:r>
      <w:r w:rsidRPr="00190820">
        <w:rPr>
          <w:rFonts w:ascii="Times New Roman" w:hAnsi="Times New Roman" w:cs="Times New Roman"/>
          <w:sz w:val="27"/>
          <w:szCs w:val="27"/>
        </w:rPr>
        <w:t xml:space="preserve">исленность </w:t>
      </w:r>
      <w:r w:rsidR="001D0B3D" w:rsidRPr="00190820">
        <w:rPr>
          <w:rFonts w:ascii="Times New Roman" w:hAnsi="Times New Roman" w:cs="Times New Roman"/>
          <w:sz w:val="27"/>
          <w:szCs w:val="27"/>
        </w:rPr>
        <w:t>барсука</w:t>
      </w:r>
      <w:r w:rsidRPr="00190820">
        <w:rPr>
          <w:rFonts w:ascii="Times New Roman" w:hAnsi="Times New Roman" w:cs="Times New Roman"/>
          <w:sz w:val="27"/>
          <w:szCs w:val="27"/>
        </w:rPr>
        <w:t xml:space="preserve"> составила </w:t>
      </w:r>
      <w:r w:rsidR="002C652B" w:rsidRPr="00190820">
        <w:rPr>
          <w:rFonts w:ascii="Times New Roman" w:hAnsi="Times New Roman" w:cs="Times New Roman"/>
          <w:sz w:val="27"/>
          <w:szCs w:val="27"/>
        </w:rPr>
        <w:t>25,8</w:t>
      </w:r>
      <w:r w:rsidRPr="00190820">
        <w:rPr>
          <w:rFonts w:ascii="Times New Roman" w:hAnsi="Times New Roman" w:cs="Times New Roman"/>
          <w:sz w:val="27"/>
          <w:szCs w:val="27"/>
        </w:rPr>
        <w:t xml:space="preserve"> тыс. особей, </w:t>
      </w:r>
      <w:r w:rsidR="002C652B" w:rsidRPr="00190820">
        <w:rPr>
          <w:rFonts w:ascii="Times New Roman" w:hAnsi="Times New Roman" w:cs="Times New Roman"/>
          <w:sz w:val="27"/>
          <w:szCs w:val="27"/>
        </w:rPr>
        <w:t xml:space="preserve">по сравнению с 2017 годом выросла на 3 % </w:t>
      </w:r>
      <w:r w:rsidRPr="00190820">
        <w:rPr>
          <w:rFonts w:ascii="Times New Roman" w:hAnsi="Times New Roman" w:cs="Times New Roman"/>
          <w:sz w:val="27"/>
          <w:szCs w:val="27"/>
        </w:rPr>
        <w:t>(Рис.1</w:t>
      </w:r>
      <w:r w:rsidR="00E35367" w:rsidRPr="00190820">
        <w:rPr>
          <w:rFonts w:ascii="Times New Roman" w:hAnsi="Times New Roman" w:cs="Times New Roman"/>
          <w:sz w:val="27"/>
          <w:szCs w:val="27"/>
        </w:rPr>
        <w:t>8</w:t>
      </w:r>
      <w:r w:rsidRPr="00190820">
        <w:rPr>
          <w:rFonts w:ascii="Times New Roman" w:hAnsi="Times New Roman" w:cs="Times New Roman"/>
          <w:sz w:val="27"/>
          <w:szCs w:val="27"/>
        </w:rPr>
        <w:t>).</w:t>
      </w:r>
    </w:p>
    <w:p w:rsidR="00047160" w:rsidRPr="00190820" w:rsidRDefault="007F740C" w:rsidP="000B6D0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Отрицательная многолетняя динамика </w:t>
      </w:r>
      <w:r w:rsidR="00047160" w:rsidRPr="00190820">
        <w:rPr>
          <w:rFonts w:ascii="Times New Roman" w:hAnsi="Times New Roman" w:cs="Times New Roman"/>
          <w:sz w:val="27"/>
          <w:szCs w:val="27"/>
        </w:rPr>
        <w:t xml:space="preserve">численности </w:t>
      </w:r>
      <w:r w:rsidRPr="00190820">
        <w:rPr>
          <w:rFonts w:ascii="Times New Roman" w:hAnsi="Times New Roman" w:cs="Times New Roman"/>
          <w:sz w:val="27"/>
          <w:szCs w:val="27"/>
        </w:rPr>
        <w:t>барсука предположительно связана</w:t>
      </w:r>
      <w:r w:rsidR="00047160" w:rsidRPr="00190820">
        <w:rPr>
          <w:rFonts w:ascii="Times New Roman" w:hAnsi="Times New Roman" w:cs="Times New Roman"/>
          <w:sz w:val="27"/>
          <w:szCs w:val="27"/>
        </w:rPr>
        <w:t xml:space="preserve"> с недоучетом в результате низкого интереса охотников и охотпользователей к использованию его ресурсов.</w:t>
      </w:r>
    </w:p>
    <w:p w:rsidR="007F740C" w:rsidRPr="00190820" w:rsidRDefault="007F740C" w:rsidP="007F740C">
      <w:pPr>
        <w:spacing w:after="0" w:line="240" w:lineRule="auto"/>
        <w:ind w:firstLine="720"/>
        <w:jc w:val="both"/>
        <w:rPr>
          <w:rFonts w:ascii="Times New Roman" w:eastAsia="Times New Roman" w:hAnsi="Times New Roman" w:cs="Times New Roman"/>
          <w:sz w:val="27"/>
          <w:szCs w:val="27"/>
          <w:lang w:eastAsia="ru-RU"/>
        </w:rPr>
      </w:pPr>
      <w:r w:rsidRPr="00190820">
        <w:rPr>
          <w:rFonts w:ascii="Times New Roman" w:eastAsia="Times New Roman" w:hAnsi="Times New Roman" w:cs="Times New Roman"/>
          <w:sz w:val="27"/>
          <w:szCs w:val="27"/>
          <w:lang w:eastAsia="ru-RU"/>
        </w:rPr>
        <w:t>Поступило заявок на установление квот добычи барсука от охотпользователей на 1102 особи.</w:t>
      </w:r>
    </w:p>
    <w:p w:rsidR="007F740C" w:rsidRPr="00190820" w:rsidRDefault="007F740C" w:rsidP="007F740C">
      <w:pPr>
        <w:spacing w:after="0" w:line="240" w:lineRule="auto"/>
        <w:ind w:firstLine="709"/>
        <w:jc w:val="both"/>
        <w:rPr>
          <w:rFonts w:ascii="Times New Roman" w:hAnsi="Times New Roman" w:cs="Times New Roman"/>
          <w:sz w:val="27"/>
          <w:szCs w:val="27"/>
        </w:rPr>
      </w:pPr>
      <w:r w:rsidRPr="00190820">
        <w:rPr>
          <w:rFonts w:ascii="Times New Roman" w:eastAsia="Times New Roman" w:hAnsi="Times New Roman" w:cs="Times New Roman"/>
          <w:sz w:val="27"/>
          <w:szCs w:val="27"/>
          <w:lang w:eastAsia="ru-RU"/>
        </w:rPr>
        <w:t xml:space="preserve">Планируемый лимит добычи барсука в сезоне охоты 2019-2020 годов составил </w:t>
      </w:r>
      <w:r w:rsidR="00A16C6D" w:rsidRPr="00190820">
        <w:rPr>
          <w:rFonts w:ascii="Times New Roman" w:eastAsia="Times New Roman" w:hAnsi="Times New Roman" w:cs="Times New Roman"/>
          <w:sz w:val="27"/>
          <w:szCs w:val="27"/>
          <w:lang w:eastAsia="ru-RU"/>
        </w:rPr>
        <w:t>1392</w:t>
      </w:r>
      <w:r w:rsidRPr="00190820">
        <w:rPr>
          <w:rFonts w:ascii="Times New Roman" w:eastAsia="Times New Roman" w:hAnsi="Times New Roman" w:cs="Times New Roman"/>
          <w:sz w:val="27"/>
          <w:szCs w:val="27"/>
          <w:lang w:eastAsia="ru-RU"/>
        </w:rPr>
        <w:t xml:space="preserve"> особи - </w:t>
      </w:r>
      <w:r w:rsidR="00A16C6D" w:rsidRPr="00190820">
        <w:rPr>
          <w:rFonts w:ascii="Times New Roman" w:eastAsia="Times New Roman" w:hAnsi="Times New Roman" w:cs="Times New Roman"/>
          <w:sz w:val="27"/>
          <w:szCs w:val="27"/>
          <w:lang w:eastAsia="ru-RU"/>
        </w:rPr>
        <w:t>5</w:t>
      </w:r>
      <w:r w:rsidRPr="00190820">
        <w:rPr>
          <w:rFonts w:ascii="Times New Roman" w:eastAsia="Times New Roman" w:hAnsi="Times New Roman" w:cs="Times New Roman"/>
          <w:sz w:val="27"/>
          <w:szCs w:val="27"/>
          <w:lang w:eastAsia="ru-RU"/>
        </w:rPr>
        <w:t xml:space="preserve"> % от численности вида, </w:t>
      </w:r>
      <w:r w:rsidRPr="00190820">
        <w:rPr>
          <w:rFonts w:ascii="Times New Roman" w:hAnsi="Times New Roman" w:cs="Times New Roman"/>
          <w:sz w:val="27"/>
          <w:szCs w:val="27"/>
        </w:rPr>
        <w:t xml:space="preserve">в т. ч. для закрепленных охотничьих угодий – </w:t>
      </w:r>
      <w:r w:rsidR="00A16C6D" w:rsidRPr="00190820">
        <w:rPr>
          <w:rFonts w:ascii="Times New Roman" w:hAnsi="Times New Roman" w:cs="Times New Roman"/>
          <w:sz w:val="27"/>
          <w:szCs w:val="27"/>
        </w:rPr>
        <w:t>1047</w:t>
      </w:r>
      <w:r w:rsidRPr="00190820">
        <w:rPr>
          <w:rFonts w:ascii="Times New Roman" w:hAnsi="Times New Roman" w:cs="Times New Roman"/>
          <w:sz w:val="27"/>
          <w:szCs w:val="27"/>
        </w:rPr>
        <w:t xml:space="preserve"> особей, общедоступных – </w:t>
      </w:r>
      <w:r w:rsidR="00A16C6D" w:rsidRPr="00190820">
        <w:rPr>
          <w:rFonts w:ascii="Times New Roman" w:hAnsi="Times New Roman" w:cs="Times New Roman"/>
          <w:sz w:val="27"/>
          <w:szCs w:val="27"/>
        </w:rPr>
        <w:t>345</w:t>
      </w:r>
      <w:r w:rsidRPr="00190820">
        <w:rPr>
          <w:rFonts w:ascii="Times New Roman" w:hAnsi="Times New Roman" w:cs="Times New Roman"/>
          <w:sz w:val="27"/>
          <w:szCs w:val="27"/>
        </w:rPr>
        <w:t xml:space="preserve"> особей. </w:t>
      </w:r>
    </w:p>
    <w:p w:rsidR="007F740C" w:rsidRPr="00190820" w:rsidRDefault="007F740C" w:rsidP="007F740C">
      <w:pPr>
        <w:keepNext/>
        <w:spacing w:after="0" w:line="240" w:lineRule="auto"/>
        <w:ind w:firstLine="708"/>
        <w:jc w:val="both"/>
        <w:rPr>
          <w:rFonts w:ascii="Times New Roman" w:hAnsi="Times New Roman" w:cs="Times New Roman"/>
          <w:sz w:val="27"/>
          <w:szCs w:val="27"/>
        </w:rPr>
      </w:pPr>
      <w:r w:rsidRPr="00190820">
        <w:rPr>
          <w:rFonts w:ascii="Times New Roman" w:hAnsi="Times New Roman" w:cs="Times New Roman"/>
          <w:sz w:val="27"/>
          <w:szCs w:val="27"/>
        </w:rPr>
        <w:t xml:space="preserve">В прошедшем сезоне охоты утвержденный лимит добычи барсука составлял </w:t>
      </w:r>
      <w:r w:rsidR="00A16C6D" w:rsidRPr="00190820">
        <w:rPr>
          <w:rFonts w:ascii="Times New Roman" w:hAnsi="Times New Roman" w:cs="Times New Roman"/>
          <w:sz w:val="27"/>
          <w:szCs w:val="27"/>
        </w:rPr>
        <w:t>1283</w:t>
      </w:r>
      <w:r w:rsidRPr="00190820">
        <w:rPr>
          <w:rFonts w:ascii="Times New Roman" w:hAnsi="Times New Roman" w:cs="Times New Roman"/>
          <w:sz w:val="27"/>
          <w:szCs w:val="27"/>
        </w:rPr>
        <w:t xml:space="preserve"> особей, выдано</w:t>
      </w:r>
      <w:r w:rsidR="00A16C6D" w:rsidRPr="00190820">
        <w:rPr>
          <w:rFonts w:ascii="Times New Roman" w:hAnsi="Times New Roman" w:cs="Times New Roman"/>
          <w:sz w:val="27"/>
          <w:szCs w:val="27"/>
        </w:rPr>
        <w:t xml:space="preserve"> 762</w:t>
      </w:r>
      <w:r w:rsidRPr="00190820">
        <w:rPr>
          <w:rFonts w:ascii="Times New Roman" w:hAnsi="Times New Roman" w:cs="Times New Roman"/>
          <w:sz w:val="27"/>
          <w:szCs w:val="27"/>
        </w:rPr>
        <w:t xml:space="preserve"> разрешени</w:t>
      </w:r>
      <w:r w:rsidR="001B021C" w:rsidRPr="00190820">
        <w:rPr>
          <w:rFonts w:ascii="Times New Roman" w:hAnsi="Times New Roman" w:cs="Times New Roman"/>
          <w:sz w:val="27"/>
          <w:szCs w:val="27"/>
        </w:rPr>
        <w:t>я</w:t>
      </w:r>
      <w:r w:rsidRPr="00190820">
        <w:rPr>
          <w:rFonts w:ascii="Times New Roman" w:hAnsi="Times New Roman" w:cs="Times New Roman"/>
          <w:sz w:val="27"/>
          <w:szCs w:val="27"/>
        </w:rPr>
        <w:t xml:space="preserve">, добыто </w:t>
      </w:r>
      <w:r w:rsidR="00A16C6D" w:rsidRPr="00190820">
        <w:rPr>
          <w:rFonts w:ascii="Times New Roman" w:hAnsi="Times New Roman" w:cs="Times New Roman"/>
          <w:sz w:val="27"/>
          <w:szCs w:val="27"/>
        </w:rPr>
        <w:t>311</w:t>
      </w:r>
      <w:r w:rsidRPr="00190820">
        <w:rPr>
          <w:rFonts w:ascii="Times New Roman" w:hAnsi="Times New Roman" w:cs="Times New Roman"/>
          <w:sz w:val="27"/>
          <w:szCs w:val="27"/>
        </w:rPr>
        <w:t xml:space="preserve"> барсуков, что составило </w:t>
      </w:r>
      <w:r w:rsidR="00614257" w:rsidRPr="00190820">
        <w:rPr>
          <w:rFonts w:ascii="Times New Roman" w:hAnsi="Times New Roman" w:cs="Times New Roman"/>
          <w:sz w:val="27"/>
          <w:szCs w:val="27"/>
        </w:rPr>
        <w:t>24</w:t>
      </w:r>
      <w:r w:rsidRPr="00190820">
        <w:rPr>
          <w:rFonts w:ascii="Times New Roman" w:hAnsi="Times New Roman" w:cs="Times New Roman"/>
          <w:sz w:val="27"/>
          <w:szCs w:val="27"/>
        </w:rPr>
        <w:t xml:space="preserve"> % от утвержденного лимита.</w:t>
      </w:r>
    </w:p>
    <w:p w:rsidR="007F740C" w:rsidRPr="00190820" w:rsidRDefault="007F740C" w:rsidP="000B6D07">
      <w:pPr>
        <w:spacing w:after="0" w:line="240" w:lineRule="auto"/>
        <w:ind w:firstLine="709"/>
        <w:jc w:val="both"/>
        <w:rPr>
          <w:rFonts w:ascii="Times New Roman" w:hAnsi="Times New Roman" w:cs="Times New Roman"/>
          <w:sz w:val="27"/>
          <w:szCs w:val="27"/>
        </w:rPr>
      </w:pPr>
    </w:p>
    <w:p w:rsidR="00232F1E" w:rsidRPr="00190820" w:rsidRDefault="00232F1E" w:rsidP="00232F1E">
      <w:pPr>
        <w:spacing w:after="0" w:line="240" w:lineRule="auto"/>
        <w:jc w:val="both"/>
        <w:rPr>
          <w:rFonts w:ascii="Times New Roman" w:hAnsi="Times New Roman" w:cs="Times New Roman"/>
          <w:sz w:val="27"/>
          <w:szCs w:val="27"/>
        </w:rPr>
      </w:pPr>
      <w:r w:rsidRPr="00190820">
        <w:rPr>
          <w:noProof/>
          <w:lang w:eastAsia="ru-RU"/>
        </w:rPr>
        <w:drawing>
          <wp:inline distT="0" distB="0" distL="0" distR="0" wp14:anchorId="10A39FE3" wp14:editId="7039917E">
            <wp:extent cx="5934075" cy="27432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668" w:rsidRPr="00190820" w:rsidRDefault="00631668" w:rsidP="00631668">
      <w:pPr>
        <w:pStyle w:val="a3"/>
        <w:rPr>
          <w:rFonts w:ascii="Times New Roman" w:hAnsi="Times New Roman" w:cs="Times New Roman"/>
          <w:noProof/>
          <w:sz w:val="28"/>
          <w:szCs w:val="28"/>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18</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барсука в Красноярском крае с 2009 по 201</w:t>
      </w:r>
      <w:r w:rsidR="00047160" w:rsidRPr="00190820">
        <w:rPr>
          <w:rFonts w:ascii="Times New Roman" w:hAnsi="Times New Roman" w:cs="Times New Roman"/>
          <w:sz w:val="28"/>
          <w:szCs w:val="28"/>
        </w:rPr>
        <w:t>8</w:t>
      </w:r>
      <w:r w:rsidRPr="00190820">
        <w:rPr>
          <w:rFonts w:ascii="Times New Roman" w:hAnsi="Times New Roman" w:cs="Times New Roman"/>
          <w:sz w:val="28"/>
          <w:szCs w:val="28"/>
        </w:rPr>
        <w:t xml:space="preserve"> годы</w:t>
      </w:r>
    </w:p>
    <w:p w:rsidR="00571DF0" w:rsidRPr="00190820" w:rsidRDefault="00571DF0" w:rsidP="00571DF0">
      <w:pPr>
        <w:pStyle w:val="2"/>
        <w:numPr>
          <w:ilvl w:val="2"/>
          <w:numId w:val="7"/>
        </w:numPr>
        <w:rPr>
          <w:rStyle w:val="20"/>
          <w:b/>
        </w:rPr>
      </w:pPr>
      <w:bookmarkStart w:id="23" w:name="_Toc10646558"/>
      <w:r w:rsidRPr="00190820">
        <w:rPr>
          <w:rStyle w:val="20"/>
          <w:b/>
        </w:rPr>
        <w:t>Выдра</w:t>
      </w:r>
      <w:bookmarkEnd w:id="23"/>
    </w:p>
    <w:p w:rsidR="00A8344C" w:rsidRPr="00190820" w:rsidRDefault="00A8344C" w:rsidP="00A8344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Учет численности </w:t>
      </w:r>
      <w:r w:rsidRPr="00190820">
        <w:rPr>
          <w:rFonts w:ascii="Times New Roman" w:hAnsi="Times New Roman" w:cs="Times New Roman"/>
          <w:b/>
          <w:sz w:val="27"/>
          <w:szCs w:val="27"/>
        </w:rPr>
        <w:t>выдры</w:t>
      </w:r>
      <w:r w:rsidRPr="00190820">
        <w:rPr>
          <w:rFonts w:ascii="Times New Roman" w:hAnsi="Times New Roman" w:cs="Times New Roman"/>
          <w:sz w:val="27"/>
          <w:szCs w:val="27"/>
        </w:rPr>
        <w:t xml:space="preserve"> в крае проведен в сентябре – ноябре 201</w:t>
      </w:r>
      <w:r w:rsidR="007126A2"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года в соответствии с Методическими указаниями по учету выдры и норки, утвержденными </w:t>
      </w:r>
      <w:proofErr w:type="spellStart"/>
      <w:r w:rsidRPr="00190820">
        <w:rPr>
          <w:rFonts w:ascii="Times New Roman" w:hAnsi="Times New Roman" w:cs="Times New Roman"/>
          <w:sz w:val="27"/>
          <w:szCs w:val="27"/>
        </w:rPr>
        <w:t>Главохотой</w:t>
      </w:r>
      <w:proofErr w:type="spellEnd"/>
      <w:r w:rsidRPr="00190820">
        <w:rPr>
          <w:rFonts w:ascii="Times New Roman" w:hAnsi="Times New Roman" w:cs="Times New Roman"/>
          <w:sz w:val="27"/>
          <w:szCs w:val="27"/>
        </w:rPr>
        <w:t xml:space="preserve"> РСФСР в 1983 году.</w:t>
      </w:r>
      <w:r w:rsidR="00571DF0" w:rsidRPr="00190820">
        <w:rPr>
          <w:rFonts w:ascii="Times New Roman" w:hAnsi="Times New Roman" w:cs="Times New Roman"/>
          <w:sz w:val="27"/>
          <w:szCs w:val="27"/>
        </w:rPr>
        <w:t xml:space="preserve"> Численность выдры составила </w:t>
      </w:r>
      <w:r w:rsidR="003F7635" w:rsidRPr="00190820">
        <w:rPr>
          <w:rFonts w:ascii="Times New Roman" w:hAnsi="Times New Roman" w:cs="Times New Roman"/>
          <w:sz w:val="27"/>
          <w:szCs w:val="27"/>
        </w:rPr>
        <w:t>1382 особи.</w:t>
      </w:r>
    </w:p>
    <w:p w:rsidR="00A8344C" w:rsidRPr="00190820" w:rsidRDefault="00A91C83" w:rsidP="00A8344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Лимиты и к</w:t>
      </w:r>
      <w:r w:rsidR="00A8344C" w:rsidRPr="00190820">
        <w:rPr>
          <w:rFonts w:ascii="Times New Roman" w:hAnsi="Times New Roman" w:cs="Times New Roman"/>
          <w:sz w:val="27"/>
          <w:szCs w:val="27"/>
        </w:rPr>
        <w:t>вот</w:t>
      </w:r>
      <w:r w:rsidRPr="00190820">
        <w:rPr>
          <w:rFonts w:ascii="Times New Roman" w:hAnsi="Times New Roman" w:cs="Times New Roman"/>
          <w:sz w:val="27"/>
          <w:szCs w:val="27"/>
        </w:rPr>
        <w:t xml:space="preserve">ы </w:t>
      </w:r>
      <w:r w:rsidR="00A8344C" w:rsidRPr="00190820">
        <w:rPr>
          <w:rFonts w:ascii="Times New Roman" w:hAnsi="Times New Roman" w:cs="Times New Roman"/>
          <w:sz w:val="27"/>
          <w:szCs w:val="27"/>
        </w:rPr>
        <w:t>добычи выдры не включены в проект лимита по причине отсутствия спроса на данный вид у охотников и охотпользователей края. В сезоне охоты 201</w:t>
      </w:r>
      <w:r w:rsidR="00A52E73" w:rsidRPr="00190820">
        <w:rPr>
          <w:rFonts w:ascii="Times New Roman" w:hAnsi="Times New Roman" w:cs="Times New Roman"/>
          <w:sz w:val="27"/>
          <w:szCs w:val="27"/>
        </w:rPr>
        <w:t>8</w:t>
      </w:r>
      <w:r w:rsidR="00A8344C" w:rsidRPr="00190820">
        <w:rPr>
          <w:rFonts w:ascii="Times New Roman" w:hAnsi="Times New Roman" w:cs="Times New Roman"/>
          <w:sz w:val="27"/>
          <w:szCs w:val="27"/>
        </w:rPr>
        <w:t>-201</w:t>
      </w:r>
      <w:r w:rsidR="00A52E73" w:rsidRPr="00190820">
        <w:rPr>
          <w:rFonts w:ascii="Times New Roman" w:hAnsi="Times New Roman" w:cs="Times New Roman"/>
          <w:sz w:val="27"/>
          <w:szCs w:val="27"/>
        </w:rPr>
        <w:t>9</w:t>
      </w:r>
      <w:r w:rsidR="00A8344C" w:rsidRPr="00190820">
        <w:rPr>
          <w:rFonts w:ascii="Times New Roman" w:hAnsi="Times New Roman" w:cs="Times New Roman"/>
          <w:sz w:val="27"/>
          <w:szCs w:val="27"/>
        </w:rPr>
        <w:t xml:space="preserve"> годов заявлений от охотников на получение разрешений на добычу выдры в общедоступных охотничьих угодьях, а также заявок от охотпользователей на установление квот добычи выдры в сезоне охоты 201</w:t>
      </w:r>
      <w:r w:rsidR="00A52E73" w:rsidRPr="00190820">
        <w:rPr>
          <w:rFonts w:ascii="Times New Roman" w:hAnsi="Times New Roman" w:cs="Times New Roman"/>
          <w:sz w:val="27"/>
          <w:szCs w:val="27"/>
        </w:rPr>
        <w:t>9</w:t>
      </w:r>
      <w:r w:rsidR="00A8344C" w:rsidRPr="00190820">
        <w:rPr>
          <w:rFonts w:ascii="Times New Roman" w:hAnsi="Times New Roman" w:cs="Times New Roman"/>
          <w:sz w:val="27"/>
          <w:szCs w:val="27"/>
        </w:rPr>
        <w:t>-20</w:t>
      </w:r>
      <w:r w:rsidR="00A52E73" w:rsidRPr="00190820">
        <w:rPr>
          <w:rFonts w:ascii="Times New Roman" w:hAnsi="Times New Roman" w:cs="Times New Roman"/>
          <w:sz w:val="27"/>
          <w:szCs w:val="27"/>
        </w:rPr>
        <w:t>20</w:t>
      </w:r>
      <w:r w:rsidR="00A8344C" w:rsidRPr="00190820">
        <w:rPr>
          <w:rFonts w:ascii="Times New Roman" w:hAnsi="Times New Roman" w:cs="Times New Roman"/>
          <w:sz w:val="27"/>
          <w:szCs w:val="27"/>
        </w:rPr>
        <w:t xml:space="preserve"> годов не поступало.</w:t>
      </w:r>
    </w:p>
    <w:p w:rsidR="00925CDA" w:rsidRPr="00190820" w:rsidRDefault="00925CDA" w:rsidP="00925CDA">
      <w:pPr>
        <w:pStyle w:val="ab"/>
        <w:rPr>
          <w:b w:val="0"/>
        </w:rPr>
      </w:pPr>
      <w:r w:rsidRPr="00190820">
        <w:rPr>
          <w:b w:val="0"/>
        </w:rPr>
        <w:t>Квоты добычи охотничьих ресурсов в закрепленных охотничьих угодьях, представленные на государственную экологическую экспертизу, отличаются в меньшую сторону от планируемых квот добычи, указанных охотпользователями в заявках, в следующих случаях:</w:t>
      </w:r>
    </w:p>
    <w:p w:rsidR="00925CDA" w:rsidRPr="00190820" w:rsidRDefault="00925CDA" w:rsidP="00925CDA">
      <w:pPr>
        <w:pStyle w:val="ab"/>
        <w:rPr>
          <w:b w:val="0"/>
        </w:rPr>
      </w:pPr>
      <w:r w:rsidRPr="00190820">
        <w:rPr>
          <w:b w:val="0"/>
        </w:rPr>
        <w:t>1.</w:t>
      </w:r>
      <w:r w:rsidRPr="00190820">
        <w:rPr>
          <w:b w:val="0"/>
        </w:rPr>
        <w:tab/>
      </w:r>
      <w:r w:rsidR="00BE1B61" w:rsidRPr="00190820">
        <w:rPr>
          <w:b w:val="0"/>
        </w:rPr>
        <w:t>п</w:t>
      </w:r>
      <w:r w:rsidRPr="00190820">
        <w:rPr>
          <w:b w:val="0"/>
        </w:rPr>
        <w:t>ланируемые охотпользователями квоты рассчитаны с нарушением утвержденных нормативов допустимого изъятия, в т. ч. в результате неверного округления дробных значений квот;</w:t>
      </w:r>
    </w:p>
    <w:p w:rsidR="00925CDA" w:rsidRPr="00190820" w:rsidRDefault="00925CDA" w:rsidP="00925CDA">
      <w:pPr>
        <w:pStyle w:val="ab"/>
        <w:rPr>
          <w:b w:val="0"/>
        </w:rPr>
      </w:pPr>
      <w:r w:rsidRPr="00190820">
        <w:rPr>
          <w:b w:val="0"/>
        </w:rPr>
        <w:t>2.</w:t>
      </w:r>
      <w:r w:rsidRPr="00190820">
        <w:rPr>
          <w:b w:val="0"/>
        </w:rPr>
        <w:tab/>
      </w:r>
      <w:r w:rsidR="00BE1B61" w:rsidRPr="00190820">
        <w:rPr>
          <w:b w:val="0"/>
        </w:rPr>
        <w:t>п</w:t>
      </w:r>
      <w:r w:rsidRPr="00190820">
        <w:rPr>
          <w:b w:val="0"/>
        </w:rPr>
        <w:t xml:space="preserve">ланируемые охотпользователями квоты рассчитаны с использованием неверно указанных в заявках площадей, численности и (или) показателя </w:t>
      </w:r>
      <w:r w:rsidR="00BE1B61" w:rsidRPr="00190820">
        <w:rPr>
          <w:b w:val="0"/>
        </w:rPr>
        <w:t>численности охотничьих ресурсов;</w:t>
      </w:r>
    </w:p>
    <w:p w:rsidR="00925CDA" w:rsidRPr="00190820" w:rsidRDefault="00925CDA" w:rsidP="00925CDA">
      <w:pPr>
        <w:pStyle w:val="ab"/>
        <w:rPr>
          <w:b w:val="0"/>
        </w:rPr>
      </w:pPr>
      <w:r w:rsidRPr="00190820">
        <w:rPr>
          <w:b w:val="0"/>
        </w:rPr>
        <w:t>3.</w:t>
      </w:r>
      <w:r w:rsidRPr="00190820">
        <w:rPr>
          <w:b w:val="0"/>
        </w:rPr>
        <w:tab/>
      </w:r>
      <w:r w:rsidR="00BE1B61" w:rsidRPr="00190820">
        <w:rPr>
          <w:b w:val="0"/>
        </w:rPr>
        <w:t>п</w:t>
      </w:r>
      <w:r w:rsidRPr="00190820">
        <w:rPr>
          <w:b w:val="0"/>
        </w:rPr>
        <w:t xml:space="preserve">ланируемые охотпользователями квоты рассчитаны с использованием завышенных данных о </w:t>
      </w:r>
      <w:r w:rsidR="00BE1B61" w:rsidRPr="00190820">
        <w:rPr>
          <w:b w:val="0"/>
        </w:rPr>
        <w:t>численности охотничьих ресурсов;</w:t>
      </w:r>
    </w:p>
    <w:p w:rsidR="00925CDA" w:rsidRPr="00190820" w:rsidRDefault="00925CDA" w:rsidP="00925CDA">
      <w:pPr>
        <w:pStyle w:val="ab"/>
        <w:rPr>
          <w:b w:val="0"/>
        </w:rPr>
      </w:pPr>
      <w:r w:rsidRPr="00190820">
        <w:rPr>
          <w:b w:val="0"/>
        </w:rPr>
        <w:t>4.</w:t>
      </w:r>
      <w:r w:rsidRPr="00190820">
        <w:rPr>
          <w:b w:val="0"/>
        </w:rPr>
        <w:tab/>
      </w:r>
      <w:r w:rsidR="00BE1B61" w:rsidRPr="00190820">
        <w:rPr>
          <w:b w:val="0"/>
        </w:rPr>
        <w:t>п</w:t>
      </w:r>
      <w:r w:rsidRPr="00190820">
        <w:rPr>
          <w:b w:val="0"/>
        </w:rPr>
        <w:t>ланируемые охотпользователями квоты рассчитаны без учета снижения численности охотничьих ресурсов, относительно числен</w:t>
      </w:r>
      <w:r w:rsidR="00BE1B61" w:rsidRPr="00190820">
        <w:rPr>
          <w:b w:val="0"/>
        </w:rPr>
        <w:t>ности в предыдущем сезоне охоты;</w:t>
      </w:r>
    </w:p>
    <w:p w:rsidR="00047635" w:rsidRPr="00190820" w:rsidRDefault="00047635" w:rsidP="00925CDA">
      <w:pPr>
        <w:pStyle w:val="ab"/>
        <w:rPr>
          <w:b w:val="0"/>
        </w:rPr>
      </w:pPr>
      <w:r w:rsidRPr="00190820">
        <w:rPr>
          <w:b w:val="0"/>
        </w:rPr>
        <w:t>5.</w:t>
      </w:r>
      <w:r w:rsidRPr="00190820">
        <w:rPr>
          <w:b w:val="0"/>
        </w:rPr>
        <w:tab/>
        <w:t xml:space="preserve">численность </w:t>
      </w:r>
      <w:r w:rsidR="006B632F" w:rsidRPr="00190820">
        <w:rPr>
          <w:b w:val="0"/>
        </w:rPr>
        <w:t xml:space="preserve">животных </w:t>
      </w:r>
      <w:r w:rsidRPr="00190820">
        <w:rPr>
          <w:b w:val="0"/>
        </w:rPr>
        <w:t>снизилась в ре</w:t>
      </w:r>
      <w:r w:rsidR="006B632F" w:rsidRPr="00190820">
        <w:rPr>
          <w:b w:val="0"/>
        </w:rPr>
        <w:t>з</w:t>
      </w:r>
      <w:r w:rsidRPr="00190820">
        <w:rPr>
          <w:b w:val="0"/>
        </w:rPr>
        <w:t>ультате применения д</w:t>
      </w:r>
      <w:r w:rsidR="006B632F" w:rsidRPr="00190820">
        <w:rPr>
          <w:b w:val="0"/>
        </w:rPr>
        <w:t>анных контрольных учетов;</w:t>
      </w:r>
    </w:p>
    <w:p w:rsidR="00925CDA" w:rsidRPr="00190820" w:rsidRDefault="006B632F" w:rsidP="00925CDA">
      <w:pPr>
        <w:pStyle w:val="ab"/>
        <w:rPr>
          <w:b w:val="0"/>
        </w:rPr>
      </w:pPr>
      <w:r w:rsidRPr="00190820">
        <w:rPr>
          <w:b w:val="0"/>
        </w:rPr>
        <w:t>6</w:t>
      </w:r>
      <w:r w:rsidR="00925CDA" w:rsidRPr="00190820">
        <w:rPr>
          <w:b w:val="0"/>
        </w:rPr>
        <w:t>.</w:t>
      </w:r>
      <w:r w:rsidR="00925CDA" w:rsidRPr="00190820">
        <w:rPr>
          <w:b w:val="0"/>
        </w:rPr>
        <w:tab/>
      </w:r>
      <w:r w:rsidR="00BE1B61" w:rsidRPr="00190820">
        <w:rPr>
          <w:b w:val="0"/>
        </w:rPr>
        <w:t>в</w:t>
      </w:r>
      <w:r w:rsidR="00925CDA" w:rsidRPr="00190820">
        <w:rPr>
          <w:b w:val="0"/>
        </w:rPr>
        <w:t xml:space="preserve"> закрепленном охотничьем угодье низкий процент освоения квот предыдущих сезонов охоты.</w:t>
      </w:r>
    </w:p>
    <w:p w:rsidR="000D718B" w:rsidRPr="00190820" w:rsidRDefault="005A0E7A" w:rsidP="005A0E7A">
      <w:pPr>
        <w:pStyle w:val="2"/>
      </w:pPr>
      <w:bookmarkStart w:id="24" w:name="_Toc10646559"/>
      <w:r w:rsidRPr="00190820">
        <w:t>5.</w:t>
      </w:r>
      <w:r w:rsidR="008B674C" w:rsidRPr="00190820">
        <w:t>4</w:t>
      </w:r>
      <w:r w:rsidR="006C3A31" w:rsidRPr="00190820">
        <w:t xml:space="preserve">. </w:t>
      </w:r>
      <w:r w:rsidR="00841063" w:rsidRPr="00190820">
        <w:t>Оценка о</w:t>
      </w:r>
      <w:r w:rsidR="00812D65" w:rsidRPr="00190820">
        <w:t>сновны</w:t>
      </w:r>
      <w:r w:rsidR="00841063" w:rsidRPr="00190820">
        <w:t>х</w:t>
      </w:r>
      <w:r w:rsidR="00812D65" w:rsidRPr="00190820">
        <w:t xml:space="preserve"> л</w:t>
      </w:r>
      <w:r w:rsidR="000D718B" w:rsidRPr="00190820">
        <w:t>имитирующи</w:t>
      </w:r>
      <w:r w:rsidR="00841063" w:rsidRPr="00190820">
        <w:t>х</w:t>
      </w:r>
      <w:r w:rsidR="000D718B" w:rsidRPr="00190820">
        <w:t xml:space="preserve"> фактор</w:t>
      </w:r>
      <w:r w:rsidR="00841063" w:rsidRPr="00190820">
        <w:t>ов</w:t>
      </w:r>
      <w:r w:rsidR="00812D65" w:rsidRPr="00190820">
        <w:t>.</w:t>
      </w:r>
      <w:bookmarkEnd w:id="24"/>
    </w:p>
    <w:p w:rsidR="0057601B" w:rsidRPr="00190820" w:rsidRDefault="00B00903" w:rsidP="00812D65">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На динамику численности популяций диких копытных животных влияют различные факторы, </w:t>
      </w:r>
      <w:r w:rsidR="00AA4411" w:rsidRPr="00190820">
        <w:rPr>
          <w:rFonts w:ascii="Times New Roman" w:hAnsi="Times New Roman" w:cs="Times New Roman"/>
          <w:sz w:val="27"/>
          <w:szCs w:val="27"/>
        </w:rPr>
        <w:t>основные из них:</w:t>
      </w:r>
      <w:r w:rsidRPr="00190820">
        <w:rPr>
          <w:rFonts w:ascii="Times New Roman" w:hAnsi="Times New Roman" w:cs="Times New Roman"/>
          <w:sz w:val="27"/>
          <w:szCs w:val="27"/>
        </w:rPr>
        <w:t xml:space="preserve"> </w:t>
      </w:r>
      <w:r w:rsidR="00045EDF" w:rsidRPr="00190820">
        <w:rPr>
          <w:rFonts w:ascii="Times New Roman" w:hAnsi="Times New Roman" w:cs="Times New Roman"/>
          <w:sz w:val="27"/>
          <w:szCs w:val="27"/>
        </w:rPr>
        <w:t xml:space="preserve">условия зимовки, в частности </w:t>
      </w:r>
      <w:r w:rsidR="00963578" w:rsidRPr="00190820">
        <w:rPr>
          <w:rFonts w:ascii="Times New Roman" w:hAnsi="Times New Roman" w:cs="Times New Roman"/>
          <w:sz w:val="27"/>
          <w:szCs w:val="27"/>
        </w:rPr>
        <w:t>высот</w:t>
      </w:r>
      <w:r w:rsidRPr="00190820">
        <w:rPr>
          <w:rFonts w:ascii="Times New Roman" w:hAnsi="Times New Roman" w:cs="Times New Roman"/>
          <w:sz w:val="27"/>
          <w:szCs w:val="27"/>
        </w:rPr>
        <w:t>а</w:t>
      </w:r>
      <w:r w:rsidR="00045EDF" w:rsidRPr="00190820">
        <w:rPr>
          <w:rFonts w:ascii="Times New Roman" w:hAnsi="Times New Roman" w:cs="Times New Roman"/>
          <w:sz w:val="27"/>
          <w:szCs w:val="27"/>
        </w:rPr>
        <w:t xml:space="preserve"> снежного покрова,</w:t>
      </w:r>
      <w:r w:rsidR="007A39C2" w:rsidRPr="00190820">
        <w:rPr>
          <w:rFonts w:ascii="Times New Roman" w:hAnsi="Times New Roman" w:cs="Times New Roman"/>
          <w:sz w:val="27"/>
          <w:szCs w:val="27"/>
        </w:rPr>
        <w:t xml:space="preserve"> </w:t>
      </w:r>
      <w:r w:rsidR="009B1ADB" w:rsidRPr="00190820">
        <w:rPr>
          <w:rFonts w:ascii="Times New Roman" w:hAnsi="Times New Roman" w:cs="Times New Roman"/>
          <w:sz w:val="27"/>
          <w:szCs w:val="27"/>
        </w:rPr>
        <w:t xml:space="preserve">наличие настов в весенний период, </w:t>
      </w:r>
      <w:r w:rsidR="007A39C2" w:rsidRPr="00190820">
        <w:rPr>
          <w:rFonts w:ascii="Times New Roman" w:hAnsi="Times New Roman" w:cs="Times New Roman"/>
          <w:sz w:val="27"/>
          <w:szCs w:val="27"/>
        </w:rPr>
        <w:t>а также</w:t>
      </w:r>
      <w:r w:rsidR="00045EDF" w:rsidRPr="00190820">
        <w:rPr>
          <w:rFonts w:ascii="Times New Roman" w:hAnsi="Times New Roman" w:cs="Times New Roman"/>
          <w:sz w:val="27"/>
          <w:szCs w:val="27"/>
        </w:rPr>
        <w:t xml:space="preserve"> </w:t>
      </w:r>
      <w:r w:rsidR="0057601B" w:rsidRPr="00190820">
        <w:rPr>
          <w:rFonts w:ascii="Times New Roman" w:hAnsi="Times New Roman" w:cs="Times New Roman"/>
          <w:sz w:val="27"/>
          <w:szCs w:val="27"/>
        </w:rPr>
        <w:t xml:space="preserve">хищничество волка, бурого медведя и браконьерство. </w:t>
      </w:r>
    </w:p>
    <w:p w:rsidR="007A39C2" w:rsidRPr="00190820" w:rsidRDefault="007A39C2" w:rsidP="00812D65">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Оценка условий зимовки охотничьих животных </w:t>
      </w:r>
      <w:r w:rsidR="009E2100" w:rsidRPr="00190820">
        <w:rPr>
          <w:rFonts w:ascii="Times New Roman" w:hAnsi="Times New Roman" w:cs="Times New Roman"/>
          <w:sz w:val="27"/>
          <w:szCs w:val="27"/>
        </w:rPr>
        <w:t xml:space="preserve">в 2018-2019 годах </w:t>
      </w:r>
      <w:r w:rsidRPr="00190820">
        <w:rPr>
          <w:rFonts w:ascii="Times New Roman" w:hAnsi="Times New Roman" w:cs="Times New Roman"/>
          <w:sz w:val="27"/>
          <w:szCs w:val="27"/>
        </w:rPr>
        <w:t xml:space="preserve">приведена в </w:t>
      </w:r>
      <w:r w:rsidR="00AF23C4" w:rsidRPr="00190820">
        <w:rPr>
          <w:rFonts w:ascii="Times New Roman" w:hAnsi="Times New Roman" w:cs="Times New Roman"/>
          <w:sz w:val="27"/>
          <w:szCs w:val="27"/>
        </w:rPr>
        <w:t>пункте</w:t>
      </w:r>
      <w:r w:rsidRPr="00190820">
        <w:rPr>
          <w:rFonts w:ascii="Times New Roman" w:hAnsi="Times New Roman" w:cs="Times New Roman"/>
          <w:sz w:val="27"/>
          <w:szCs w:val="27"/>
        </w:rPr>
        <w:t xml:space="preserve"> 5.1 на стр.10</w:t>
      </w:r>
      <w:r w:rsidR="00AF23C4" w:rsidRPr="00190820">
        <w:rPr>
          <w:rFonts w:ascii="Times New Roman" w:hAnsi="Times New Roman" w:cs="Times New Roman"/>
          <w:sz w:val="27"/>
          <w:szCs w:val="27"/>
        </w:rPr>
        <w:t>.</w:t>
      </w:r>
    </w:p>
    <w:p w:rsidR="008B674C" w:rsidRPr="00190820" w:rsidRDefault="00812D65" w:rsidP="008B674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По данным ЗМУ 201</w:t>
      </w:r>
      <w:r w:rsidR="00AF23C4" w:rsidRPr="00190820">
        <w:rPr>
          <w:rFonts w:ascii="Times New Roman" w:hAnsi="Times New Roman" w:cs="Times New Roman"/>
          <w:sz w:val="27"/>
          <w:szCs w:val="27"/>
        </w:rPr>
        <w:t>9</w:t>
      </w:r>
      <w:r w:rsidRPr="00190820">
        <w:rPr>
          <w:rFonts w:ascii="Times New Roman" w:hAnsi="Times New Roman" w:cs="Times New Roman"/>
          <w:sz w:val="27"/>
          <w:szCs w:val="27"/>
        </w:rPr>
        <w:t xml:space="preserve"> года численность </w:t>
      </w:r>
      <w:r w:rsidRPr="00190820">
        <w:rPr>
          <w:rFonts w:ascii="Times New Roman" w:hAnsi="Times New Roman" w:cs="Times New Roman"/>
          <w:b/>
          <w:sz w:val="27"/>
          <w:szCs w:val="27"/>
        </w:rPr>
        <w:t>волка</w:t>
      </w:r>
      <w:r w:rsidRPr="00190820">
        <w:rPr>
          <w:rFonts w:ascii="Times New Roman" w:hAnsi="Times New Roman" w:cs="Times New Roman"/>
          <w:sz w:val="27"/>
          <w:szCs w:val="27"/>
        </w:rPr>
        <w:t xml:space="preserve"> в крае</w:t>
      </w:r>
      <w:r w:rsidR="0022390C" w:rsidRPr="00190820">
        <w:rPr>
          <w:rFonts w:ascii="Times New Roman" w:hAnsi="Times New Roman" w:cs="Times New Roman"/>
          <w:sz w:val="27"/>
          <w:szCs w:val="27"/>
        </w:rPr>
        <w:t xml:space="preserve"> составила 7379 особей</w:t>
      </w:r>
      <w:r w:rsidR="005A733C" w:rsidRPr="00190820">
        <w:rPr>
          <w:rFonts w:ascii="Times New Roman" w:hAnsi="Times New Roman" w:cs="Times New Roman"/>
          <w:sz w:val="27"/>
          <w:szCs w:val="27"/>
        </w:rPr>
        <w:t xml:space="preserve"> (без учета Таймыра)</w:t>
      </w:r>
      <w:r w:rsidR="005677F9" w:rsidRPr="00190820">
        <w:rPr>
          <w:rFonts w:ascii="Times New Roman" w:hAnsi="Times New Roman" w:cs="Times New Roman"/>
          <w:sz w:val="27"/>
          <w:szCs w:val="27"/>
        </w:rPr>
        <w:t>.</w:t>
      </w:r>
      <w:r w:rsidR="005A733C" w:rsidRPr="00190820">
        <w:rPr>
          <w:rFonts w:ascii="Times New Roman" w:hAnsi="Times New Roman" w:cs="Times New Roman"/>
          <w:sz w:val="27"/>
          <w:szCs w:val="27"/>
        </w:rPr>
        <w:t xml:space="preserve"> </w:t>
      </w:r>
      <w:r w:rsidR="0022390C" w:rsidRPr="00190820">
        <w:rPr>
          <w:rFonts w:ascii="Times New Roman" w:hAnsi="Times New Roman" w:cs="Times New Roman"/>
          <w:sz w:val="27"/>
          <w:szCs w:val="27"/>
        </w:rPr>
        <w:t>П</w:t>
      </w:r>
      <w:r w:rsidRPr="00190820">
        <w:rPr>
          <w:rFonts w:ascii="Times New Roman" w:hAnsi="Times New Roman" w:cs="Times New Roman"/>
          <w:sz w:val="27"/>
          <w:szCs w:val="27"/>
        </w:rPr>
        <w:t>о сравнению с 201</w:t>
      </w:r>
      <w:r w:rsidR="009E2100" w:rsidRPr="00190820">
        <w:rPr>
          <w:rFonts w:ascii="Times New Roman" w:hAnsi="Times New Roman" w:cs="Times New Roman"/>
          <w:sz w:val="27"/>
          <w:szCs w:val="27"/>
        </w:rPr>
        <w:t>8</w:t>
      </w:r>
      <w:r w:rsidRPr="00190820">
        <w:rPr>
          <w:rFonts w:ascii="Times New Roman" w:hAnsi="Times New Roman" w:cs="Times New Roman"/>
          <w:sz w:val="27"/>
          <w:szCs w:val="27"/>
        </w:rPr>
        <w:t xml:space="preserve"> годом </w:t>
      </w:r>
      <w:r w:rsidR="0022390C" w:rsidRPr="00190820">
        <w:rPr>
          <w:rFonts w:ascii="Times New Roman" w:hAnsi="Times New Roman" w:cs="Times New Roman"/>
          <w:sz w:val="27"/>
          <w:szCs w:val="27"/>
        </w:rPr>
        <w:t xml:space="preserve">численность волка увеличилась </w:t>
      </w:r>
      <w:r w:rsidR="009C6267" w:rsidRPr="00190820">
        <w:rPr>
          <w:rFonts w:ascii="Times New Roman" w:hAnsi="Times New Roman" w:cs="Times New Roman"/>
          <w:sz w:val="27"/>
          <w:szCs w:val="27"/>
        </w:rPr>
        <w:t>в 27 районах, снизилась в 8 районах. В Эвенкии численность</w:t>
      </w:r>
      <w:r w:rsidR="00F649F0" w:rsidRPr="00190820">
        <w:rPr>
          <w:rFonts w:ascii="Times New Roman" w:hAnsi="Times New Roman" w:cs="Times New Roman"/>
          <w:sz w:val="27"/>
          <w:szCs w:val="27"/>
        </w:rPr>
        <w:t xml:space="preserve"> волка</w:t>
      </w:r>
      <w:r w:rsidR="009C6267" w:rsidRPr="00190820">
        <w:rPr>
          <w:rFonts w:ascii="Times New Roman" w:hAnsi="Times New Roman" w:cs="Times New Roman"/>
          <w:sz w:val="27"/>
          <w:szCs w:val="27"/>
        </w:rPr>
        <w:t xml:space="preserve"> составила </w:t>
      </w:r>
      <w:r w:rsidR="00F649F0" w:rsidRPr="00190820">
        <w:rPr>
          <w:rFonts w:ascii="Times New Roman" w:hAnsi="Times New Roman" w:cs="Times New Roman"/>
          <w:sz w:val="27"/>
          <w:szCs w:val="27"/>
        </w:rPr>
        <w:t xml:space="preserve">5136 особей (снизилась на 42 %), </w:t>
      </w:r>
      <w:r w:rsidR="006B4F1B" w:rsidRPr="00190820">
        <w:rPr>
          <w:rFonts w:ascii="Times New Roman" w:hAnsi="Times New Roman" w:cs="Times New Roman"/>
          <w:sz w:val="27"/>
          <w:szCs w:val="27"/>
        </w:rPr>
        <w:t>в Туруханском районе – 538 особей (увеличилась в 4,5 раза)</w:t>
      </w:r>
      <w:r w:rsidR="005A733C" w:rsidRPr="00190820">
        <w:rPr>
          <w:rFonts w:ascii="Times New Roman" w:hAnsi="Times New Roman" w:cs="Times New Roman"/>
          <w:sz w:val="27"/>
          <w:szCs w:val="27"/>
        </w:rPr>
        <w:t>,</w:t>
      </w:r>
      <w:r w:rsidR="006B4F1B" w:rsidRPr="00190820">
        <w:rPr>
          <w:rFonts w:ascii="Times New Roman" w:hAnsi="Times New Roman" w:cs="Times New Roman"/>
          <w:sz w:val="27"/>
          <w:szCs w:val="27"/>
        </w:rPr>
        <w:t xml:space="preserve"> </w:t>
      </w:r>
      <w:r w:rsidR="00F649F0" w:rsidRPr="00190820">
        <w:rPr>
          <w:rFonts w:ascii="Times New Roman" w:hAnsi="Times New Roman" w:cs="Times New Roman"/>
          <w:sz w:val="27"/>
          <w:szCs w:val="27"/>
        </w:rPr>
        <w:t xml:space="preserve">в южной части края – </w:t>
      </w:r>
      <w:r w:rsidR="005A733C" w:rsidRPr="00190820">
        <w:rPr>
          <w:rFonts w:ascii="Times New Roman" w:hAnsi="Times New Roman" w:cs="Times New Roman"/>
          <w:sz w:val="27"/>
          <w:szCs w:val="27"/>
        </w:rPr>
        <w:t>1734</w:t>
      </w:r>
      <w:r w:rsidR="00F649F0" w:rsidRPr="00190820">
        <w:rPr>
          <w:rFonts w:ascii="Times New Roman" w:hAnsi="Times New Roman" w:cs="Times New Roman"/>
          <w:sz w:val="27"/>
          <w:szCs w:val="27"/>
        </w:rPr>
        <w:t xml:space="preserve"> особи (</w:t>
      </w:r>
      <w:r w:rsidRPr="00190820">
        <w:rPr>
          <w:rFonts w:ascii="Times New Roman" w:hAnsi="Times New Roman" w:cs="Times New Roman"/>
          <w:sz w:val="27"/>
          <w:szCs w:val="27"/>
        </w:rPr>
        <w:t>выросла</w:t>
      </w:r>
      <w:r w:rsidR="00F649F0" w:rsidRPr="00190820">
        <w:rPr>
          <w:rFonts w:ascii="Times New Roman" w:hAnsi="Times New Roman" w:cs="Times New Roman"/>
          <w:sz w:val="27"/>
          <w:szCs w:val="27"/>
        </w:rPr>
        <w:t xml:space="preserve"> </w:t>
      </w:r>
      <w:r w:rsidR="00590E92" w:rsidRPr="00190820">
        <w:rPr>
          <w:rFonts w:ascii="Times New Roman" w:hAnsi="Times New Roman" w:cs="Times New Roman"/>
          <w:sz w:val="27"/>
          <w:szCs w:val="27"/>
        </w:rPr>
        <w:br/>
      </w:r>
      <w:r w:rsidR="00F649F0" w:rsidRPr="00190820">
        <w:rPr>
          <w:rFonts w:ascii="Times New Roman" w:hAnsi="Times New Roman" w:cs="Times New Roman"/>
          <w:sz w:val="27"/>
          <w:szCs w:val="27"/>
        </w:rPr>
        <w:t>на</w:t>
      </w:r>
      <w:r w:rsidRPr="00190820">
        <w:rPr>
          <w:rFonts w:ascii="Times New Roman" w:hAnsi="Times New Roman" w:cs="Times New Roman"/>
          <w:sz w:val="27"/>
          <w:szCs w:val="27"/>
        </w:rPr>
        <w:t xml:space="preserve"> </w:t>
      </w:r>
      <w:r w:rsidR="005A733C" w:rsidRPr="00190820">
        <w:rPr>
          <w:rFonts w:ascii="Times New Roman" w:hAnsi="Times New Roman" w:cs="Times New Roman"/>
          <w:sz w:val="27"/>
          <w:szCs w:val="27"/>
        </w:rPr>
        <w:t>41</w:t>
      </w:r>
      <w:r w:rsidRPr="00190820">
        <w:rPr>
          <w:rFonts w:ascii="Times New Roman" w:hAnsi="Times New Roman" w:cs="Times New Roman"/>
          <w:sz w:val="27"/>
          <w:szCs w:val="27"/>
        </w:rPr>
        <w:t xml:space="preserve"> %</w:t>
      </w:r>
      <w:r w:rsidR="005A733C" w:rsidRPr="00190820">
        <w:rPr>
          <w:rFonts w:ascii="Times New Roman" w:hAnsi="Times New Roman" w:cs="Times New Roman"/>
          <w:sz w:val="27"/>
          <w:szCs w:val="27"/>
        </w:rPr>
        <w:t>).</w:t>
      </w:r>
      <w:r w:rsidR="00C82508" w:rsidRPr="00190820">
        <w:rPr>
          <w:rFonts w:ascii="Times New Roman" w:hAnsi="Times New Roman" w:cs="Times New Roman"/>
          <w:sz w:val="27"/>
          <w:szCs w:val="27"/>
        </w:rPr>
        <w:t xml:space="preserve"> Многолетняя динамика численности волка </w:t>
      </w:r>
      <w:r w:rsidR="005677F9" w:rsidRPr="00190820">
        <w:rPr>
          <w:rFonts w:ascii="Times New Roman" w:hAnsi="Times New Roman" w:cs="Times New Roman"/>
          <w:sz w:val="27"/>
          <w:szCs w:val="27"/>
        </w:rPr>
        <w:t xml:space="preserve">в крае </w:t>
      </w:r>
      <w:r w:rsidR="00C82508" w:rsidRPr="00190820">
        <w:rPr>
          <w:rFonts w:ascii="Times New Roman" w:hAnsi="Times New Roman" w:cs="Times New Roman"/>
          <w:sz w:val="27"/>
          <w:szCs w:val="27"/>
        </w:rPr>
        <w:t xml:space="preserve">имеет положительный тренд </w:t>
      </w:r>
      <w:r w:rsidR="005677F9" w:rsidRPr="00190820">
        <w:rPr>
          <w:rFonts w:ascii="Times New Roman" w:hAnsi="Times New Roman" w:cs="Times New Roman"/>
          <w:sz w:val="27"/>
          <w:szCs w:val="27"/>
        </w:rPr>
        <w:t xml:space="preserve">(Рис. </w:t>
      </w:r>
      <w:r w:rsidR="00E35367" w:rsidRPr="00190820">
        <w:rPr>
          <w:rFonts w:ascii="Times New Roman" w:hAnsi="Times New Roman" w:cs="Times New Roman"/>
          <w:sz w:val="27"/>
          <w:szCs w:val="27"/>
        </w:rPr>
        <w:t>19</w:t>
      </w:r>
      <w:r w:rsidR="005677F9" w:rsidRPr="00190820">
        <w:rPr>
          <w:rFonts w:ascii="Times New Roman" w:hAnsi="Times New Roman" w:cs="Times New Roman"/>
          <w:sz w:val="27"/>
          <w:szCs w:val="27"/>
        </w:rPr>
        <w:t xml:space="preserve">).  </w:t>
      </w:r>
    </w:p>
    <w:p w:rsidR="008B674C" w:rsidRPr="00190820" w:rsidRDefault="008B674C" w:rsidP="008B674C">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Плотность населения волка </w:t>
      </w:r>
      <w:r w:rsidR="00881330" w:rsidRPr="00190820">
        <w:rPr>
          <w:rFonts w:ascii="Times New Roman" w:hAnsi="Times New Roman" w:cs="Times New Roman"/>
          <w:sz w:val="27"/>
          <w:szCs w:val="27"/>
        </w:rPr>
        <w:t>в ряде районов</w:t>
      </w:r>
      <w:r w:rsidR="00EF72F2" w:rsidRPr="00190820">
        <w:rPr>
          <w:rFonts w:ascii="Times New Roman" w:hAnsi="Times New Roman" w:cs="Times New Roman"/>
          <w:sz w:val="27"/>
          <w:szCs w:val="27"/>
        </w:rPr>
        <w:t>,</w:t>
      </w:r>
      <w:r w:rsidR="00881330" w:rsidRPr="00190820">
        <w:rPr>
          <w:rFonts w:ascii="Times New Roman" w:hAnsi="Times New Roman" w:cs="Times New Roman"/>
          <w:sz w:val="27"/>
          <w:szCs w:val="27"/>
        </w:rPr>
        <w:t xml:space="preserve"> </w:t>
      </w:r>
      <w:r w:rsidR="00EF72F2" w:rsidRPr="00190820">
        <w:rPr>
          <w:rFonts w:ascii="Times New Roman" w:hAnsi="Times New Roman" w:cs="Times New Roman"/>
          <w:sz w:val="27"/>
          <w:szCs w:val="27"/>
        </w:rPr>
        <w:t>наиболее богатых запасами диких копытных животных, соответствует установленному для этого вида показателю максимальной численности (0,05 особей на 1000 га) или</w:t>
      </w:r>
      <w:r w:rsidR="00881330" w:rsidRPr="00190820">
        <w:rPr>
          <w:rFonts w:ascii="Times New Roman" w:hAnsi="Times New Roman" w:cs="Times New Roman"/>
          <w:sz w:val="27"/>
          <w:szCs w:val="27"/>
        </w:rPr>
        <w:t xml:space="preserve"> превышает </w:t>
      </w:r>
      <w:r w:rsidRPr="00190820">
        <w:rPr>
          <w:rFonts w:ascii="Times New Roman" w:hAnsi="Times New Roman" w:cs="Times New Roman"/>
          <w:sz w:val="27"/>
          <w:szCs w:val="27"/>
        </w:rPr>
        <w:t>его</w:t>
      </w:r>
      <w:r w:rsidR="00EF72F2" w:rsidRPr="00190820">
        <w:rPr>
          <w:rFonts w:ascii="Times New Roman" w:hAnsi="Times New Roman" w:cs="Times New Roman"/>
          <w:sz w:val="27"/>
          <w:szCs w:val="27"/>
        </w:rPr>
        <w:t>. Так,</w:t>
      </w:r>
      <w:r w:rsidRPr="00190820">
        <w:rPr>
          <w:rFonts w:ascii="Times New Roman" w:hAnsi="Times New Roman" w:cs="Times New Roman"/>
          <w:sz w:val="27"/>
          <w:szCs w:val="27"/>
        </w:rPr>
        <w:t xml:space="preserve"> в охотничьих угодьях Балахтинско</w:t>
      </w:r>
      <w:r w:rsidR="000F33DD" w:rsidRPr="00190820">
        <w:rPr>
          <w:rFonts w:ascii="Times New Roman" w:hAnsi="Times New Roman" w:cs="Times New Roman"/>
          <w:sz w:val="27"/>
          <w:szCs w:val="27"/>
        </w:rPr>
        <w:t>го</w:t>
      </w:r>
      <w:r w:rsidRPr="00190820">
        <w:rPr>
          <w:rFonts w:ascii="Times New Roman" w:hAnsi="Times New Roman" w:cs="Times New Roman"/>
          <w:sz w:val="27"/>
          <w:szCs w:val="27"/>
        </w:rPr>
        <w:t xml:space="preserve">, </w:t>
      </w:r>
      <w:r w:rsidR="00ED238D" w:rsidRPr="00190820">
        <w:rPr>
          <w:rFonts w:ascii="Times New Roman" w:hAnsi="Times New Roman" w:cs="Times New Roman"/>
          <w:sz w:val="27"/>
          <w:szCs w:val="27"/>
        </w:rPr>
        <w:t xml:space="preserve">Ермаковского, </w:t>
      </w:r>
      <w:proofErr w:type="spellStart"/>
      <w:r w:rsidR="00590E92" w:rsidRPr="00190820">
        <w:rPr>
          <w:rFonts w:ascii="Times New Roman" w:hAnsi="Times New Roman" w:cs="Times New Roman"/>
          <w:sz w:val="27"/>
          <w:szCs w:val="27"/>
        </w:rPr>
        <w:t>Идринского</w:t>
      </w:r>
      <w:proofErr w:type="spellEnd"/>
      <w:r w:rsidR="00590E92" w:rsidRPr="00190820">
        <w:rPr>
          <w:rFonts w:ascii="Times New Roman" w:hAnsi="Times New Roman" w:cs="Times New Roman"/>
          <w:sz w:val="27"/>
          <w:szCs w:val="27"/>
        </w:rPr>
        <w:t xml:space="preserve">, Минусинского, Новоселовского, Партизанского, Северо-Енисейского, Шушенского </w:t>
      </w:r>
      <w:r w:rsidR="000F33DD" w:rsidRPr="00190820">
        <w:rPr>
          <w:rFonts w:ascii="Times New Roman" w:hAnsi="Times New Roman" w:cs="Times New Roman"/>
          <w:sz w:val="27"/>
          <w:szCs w:val="27"/>
        </w:rPr>
        <w:t>плотность населения волка по данным ЗМУ находится на уровне 0,05-0,0</w:t>
      </w:r>
      <w:r w:rsidR="00ED238D" w:rsidRPr="00190820">
        <w:rPr>
          <w:rFonts w:ascii="Times New Roman" w:hAnsi="Times New Roman" w:cs="Times New Roman"/>
          <w:sz w:val="27"/>
          <w:szCs w:val="27"/>
        </w:rPr>
        <w:t>8</w:t>
      </w:r>
      <w:r w:rsidR="000F33DD" w:rsidRPr="00190820">
        <w:rPr>
          <w:rFonts w:ascii="Times New Roman" w:hAnsi="Times New Roman" w:cs="Times New Roman"/>
          <w:sz w:val="27"/>
          <w:szCs w:val="27"/>
        </w:rPr>
        <w:t xml:space="preserve"> особей на 1000 га,</w:t>
      </w:r>
      <w:r w:rsidRPr="00190820">
        <w:rPr>
          <w:rFonts w:ascii="Times New Roman" w:hAnsi="Times New Roman" w:cs="Times New Roman"/>
          <w:sz w:val="27"/>
          <w:szCs w:val="27"/>
        </w:rPr>
        <w:t xml:space="preserve"> </w:t>
      </w:r>
      <w:proofErr w:type="spellStart"/>
      <w:r w:rsidRPr="00190820">
        <w:rPr>
          <w:rFonts w:ascii="Times New Roman" w:hAnsi="Times New Roman" w:cs="Times New Roman"/>
          <w:sz w:val="27"/>
          <w:szCs w:val="27"/>
        </w:rPr>
        <w:t>Краснотуранско</w:t>
      </w:r>
      <w:r w:rsidR="000F33DD" w:rsidRPr="00190820">
        <w:rPr>
          <w:rFonts w:ascii="Times New Roman" w:hAnsi="Times New Roman" w:cs="Times New Roman"/>
          <w:sz w:val="27"/>
          <w:szCs w:val="27"/>
        </w:rPr>
        <w:t>го</w:t>
      </w:r>
      <w:proofErr w:type="spellEnd"/>
      <w:r w:rsidRPr="00190820">
        <w:rPr>
          <w:rFonts w:ascii="Times New Roman" w:hAnsi="Times New Roman" w:cs="Times New Roman"/>
          <w:sz w:val="27"/>
          <w:szCs w:val="27"/>
        </w:rPr>
        <w:t>, Манско</w:t>
      </w:r>
      <w:r w:rsidR="000F33DD" w:rsidRPr="00190820">
        <w:rPr>
          <w:rFonts w:ascii="Times New Roman" w:hAnsi="Times New Roman" w:cs="Times New Roman"/>
          <w:sz w:val="27"/>
          <w:szCs w:val="27"/>
        </w:rPr>
        <w:t>го</w:t>
      </w:r>
      <w:r w:rsidRPr="00190820">
        <w:rPr>
          <w:rFonts w:ascii="Times New Roman" w:hAnsi="Times New Roman" w:cs="Times New Roman"/>
          <w:sz w:val="27"/>
          <w:szCs w:val="27"/>
        </w:rPr>
        <w:t>, Саянско</w:t>
      </w:r>
      <w:r w:rsidR="000F33DD" w:rsidRPr="00190820">
        <w:rPr>
          <w:rFonts w:ascii="Times New Roman" w:hAnsi="Times New Roman" w:cs="Times New Roman"/>
          <w:sz w:val="27"/>
          <w:szCs w:val="27"/>
        </w:rPr>
        <w:t>го</w:t>
      </w:r>
      <w:r w:rsidRPr="00190820">
        <w:rPr>
          <w:rFonts w:ascii="Times New Roman" w:hAnsi="Times New Roman" w:cs="Times New Roman"/>
          <w:sz w:val="27"/>
          <w:szCs w:val="27"/>
        </w:rPr>
        <w:t>, Эвенкийско</w:t>
      </w:r>
      <w:r w:rsidR="000F33DD" w:rsidRPr="00190820">
        <w:rPr>
          <w:rFonts w:ascii="Times New Roman" w:hAnsi="Times New Roman" w:cs="Times New Roman"/>
          <w:sz w:val="27"/>
          <w:szCs w:val="27"/>
        </w:rPr>
        <w:t>го – на уровне 0,1</w:t>
      </w:r>
      <w:r w:rsidR="00ED238D" w:rsidRPr="00190820">
        <w:rPr>
          <w:rFonts w:ascii="Times New Roman" w:hAnsi="Times New Roman" w:cs="Times New Roman"/>
          <w:sz w:val="27"/>
          <w:szCs w:val="27"/>
        </w:rPr>
        <w:t>1</w:t>
      </w:r>
      <w:r w:rsidR="000F33DD" w:rsidRPr="00190820">
        <w:rPr>
          <w:rFonts w:ascii="Times New Roman" w:hAnsi="Times New Roman" w:cs="Times New Roman"/>
          <w:sz w:val="27"/>
          <w:szCs w:val="27"/>
        </w:rPr>
        <w:t>-0,1</w:t>
      </w:r>
      <w:r w:rsidR="00ED238D" w:rsidRPr="00190820">
        <w:rPr>
          <w:rFonts w:ascii="Times New Roman" w:hAnsi="Times New Roman" w:cs="Times New Roman"/>
          <w:sz w:val="27"/>
          <w:szCs w:val="27"/>
        </w:rPr>
        <w:t>9</w:t>
      </w:r>
      <w:r w:rsidR="000F33DD" w:rsidRPr="00190820">
        <w:rPr>
          <w:rFonts w:ascii="Times New Roman" w:hAnsi="Times New Roman" w:cs="Times New Roman"/>
          <w:sz w:val="27"/>
          <w:szCs w:val="27"/>
        </w:rPr>
        <w:t xml:space="preserve"> особей на 1000 га</w:t>
      </w:r>
      <w:r w:rsidRPr="00190820">
        <w:rPr>
          <w:rFonts w:ascii="Times New Roman" w:hAnsi="Times New Roman" w:cs="Times New Roman"/>
          <w:sz w:val="27"/>
          <w:szCs w:val="27"/>
        </w:rPr>
        <w:t>.</w:t>
      </w:r>
    </w:p>
    <w:p w:rsidR="008B674C" w:rsidRPr="00190820" w:rsidRDefault="008B674C" w:rsidP="008B674C">
      <w:pPr>
        <w:pStyle w:val="ab"/>
        <w:rPr>
          <w:b w:val="0"/>
        </w:rPr>
      </w:pPr>
      <w:r w:rsidRPr="00190820">
        <w:rPr>
          <w:b w:val="0"/>
        </w:rPr>
        <w:t xml:space="preserve">В результате </w:t>
      </w:r>
      <w:r w:rsidR="0089028B" w:rsidRPr="00190820">
        <w:rPr>
          <w:b w:val="0"/>
        </w:rPr>
        <w:t xml:space="preserve">мероприятий по </w:t>
      </w:r>
      <w:r w:rsidRPr="00190820">
        <w:rPr>
          <w:b w:val="0"/>
        </w:rPr>
        <w:t>р</w:t>
      </w:r>
      <w:r w:rsidR="008B6791" w:rsidRPr="00190820">
        <w:rPr>
          <w:b w:val="0"/>
        </w:rPr>
        <w:t>егулировани</w:t>
      </w:r>
      <w:r w:rsidR="0089028B" w:rsidRPr="00190820">
        <w:rPr>
          <w:b w:val="0"/>
        </w:rPr>
        <w:t>ю</w:t>
      </w:r>
      <w:r w:rsidR="008B6791" w:rsidRPr="00190820">
        <w:rPr>
          <w:b w:val="0"/>
        </w:rPr>
        <w:t xml:space="preserve"> численности </w:t>
      </w:r>
      <w:r w:rsidR="00855FE5" w:rsidRPr="00190820">
        <w:rPr>
          <w:b w:val="0"/>
        </w:rPr>
        <w:t>волка, любительской</w:t>
      </w:r>
      <w:r w:rsidRPr="00190820">
        <w:rPr>
          <w:b w:val="0"/>
        </w:rPr>
        <w:t xml:space="preserve"> и спортивной охоты в сезоне 201</w:t>
      </w:r>
      <w:r w:rsidR="00A9568E" w:rsidRPr="00190820">
        <w:rPr>
          <w:b w:val="0"/>
        </w:rPr>
        <w:t>8</w:t>
      </w:r>
      <w:r w:rsidRPr="00190820">
        <w:rPr>
          <w:b w:val="0"/>
        </w:rPr>
        <w:t>-201</w:t>
      </w:r>
      <w:r w:rsidR="00A9568E" w:rsidRPr="00190820">
        <w:rPr>
          <w:b w:val="0"/>
        </w:rPr>
        <w:t>9</w:t>
      </w:r>
      <w:r w:rsidRPr="00190820">
        <w:rPr>
          <w:b w:val="0"/>
        </w:rPr>
        <w:t xml:space="preserve"> годов добыто </w:t>
      </w:r>
      <w:r w:rsidR="00E81A23" w:rsidRPr="00190820">
        <w:rPr>
          <w:b w:val="0"/>
        </w:rPr>
        <w:t>586</w:t>
      </w:r>
      <w:r w:rsidRPr="00190820">
        <w:rPr>
          <w:b w:val="0"/>
        </w:rPr>
        <w:t xml:space="preserve"> особей (5 % от численности</w:t>
      </w:r>
      <w:r w:rsidR="005D5702" w:rsidRPr="00190820">
        <w:rPr>
          <w:b w:val="0"/>
        </w:rPr>
        <w:t xml:space="preserve"> 201</w:t>
      </w:r>
      <w:r w:rsidR="00E81A23" w:rsidRPr="00190820">
        <w:rPr>
          <w:b w:val="0"/>
        </w:rPr>
        <w:t>8</w:t>
      </w:r>
      <w:r w:rsidR="005D5702" w:rsidRPr="00190820">
        <w:rPr>
          <w:b w:val="0"/>
        </w:rPr>
        <w:t xml:space="preserve"> года</w:t>
      </w:r>
      <w:r w:rsidRPr="00190820">
        <w:rPr>
          <w:b w:val="0"/>
        </w:rPr>
        <w:t>)</w:t>
      </w:r>
      <w:r w:rsidR="00E81A23" w:rsidRPr="00190820">
        <w:rPr>
          <w:b w:val="0"/>
        </w:rPr>
        <w:t>, на 69 % больше, чем в предыдущий сезон охоты</w:t>
      </w:r>
      <w:r w:rsidRPr="00190820">
        <w:rPr>
          <w:b w:val="0"/>
        </w:rPr>
        <w:t>.</w:t>
      </w:r>
      <w:r w:rsidR="005D5702" w:rsidRPr="00190820">
        <w:rPr>
          <w:b w:val="0"/>
        </w:rPr>
        <w:t xml:space="preserve"> Предположительно </w:t>
      </w:r>
      <w:r w:rsidR="00E81A23" w:rsidRPr="00190820">
        <w:rPr>
          <w:b w:val="0"/>
        </w:rPr>
        <w:t>такое же количество</w:t>
      </w:r>
      <w:r w:rsidR="005D5702" w:rsidRPr="00190820">
        <w:rPr>
          <w:b w:val="0"/>
        </w:rPr>
        <w:t xml:space="preserve"> </w:t>
      </w:r>
      <w:r w:rsidR="00E81A23" w:rsidRPr="00190820">
        <w:rPr>
          <w:b w:val="0"/>
        </w:rPr>
        <w:t xml:space="preserve">волков </w:t>
      </w:r>
      <w:r w:rsidR="005D5702" w:rsidRPr="00190820">
        <w:rPr>
          <w:b w:val="0"/>
        </w:rPr>
        <w:t>добы</w:t>
      </w:r>
      <w:r w:rsidR="002B11A9" w:rsidRPr="00190820">
        <w:rPr>
          <w:b w:val="0"/>
        </w:rPr>
        <w:t>вается</w:t>
      </w:r>
      <w:r w:rsidR="005D5702" w:rsidRPr="00190820">
        <w:rPr>
          <w:b w:val="0"/>
        </w:rPr>
        <w:t xml:space="preserve"> без разрешений.</w:t>
      </w:r>
    </w:p>
    <w:p w:rsidR="00197B51" w:rsidRPr="00190820" w:rsidRDefault="00197B51" w:rsidP="008B674C">
      <w:pPr>
        <w:pStyle w:val="ab"/>
        <w:rPr>
          <w:b w:val="0"/>
        </w:rPr>
      </w:pPr>
    </w:p>
    <w:p w:rsidR="0075178B" w:rsidRPr="00190820" w:rsidRDefault="004B6676" w:rsidP="004B6676">
      <w:pPr>
        <w:pStyle w:val="a4"/>
        <w:spacing w:after="0" w:line="240" w:lineRule="auto"/>
        <w:ind w:left="0"/>
        <w:jc w:val="both"/>
        <w:rPr>
          <w:rFonts w:ascii="Times New Roman" w:hAnsi="Times New Roman" w:cs="Times New Roman"/>
          <w:sz w:val="27"/>
          <w:szCs w:val="27"/>
        </w:rPr>
      </w:pPr>
      <w:r w:rsidRPr="00190820">
        <w:rPr>
          <w:noProof/>
          <w:lang w:eastAsia="ru-RU"/>
        </w:rPr>
        <w:drawing>
          <wp:inline distT="0" distB="0" distL="0" distR="0" wp14:anchorId="02F5A9C7" wp14:editId="257ED784">
            <wp:extent cx="596265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344C" w:rsidRPr="00190820" w:rsidRDefault="008B674C" w:rsidP="008B674C">
      <w:pPr>
        <w:pStyle w:val="a3"/>
        <w:rPr>
          <w:rFonts w:ascii="Times New Roman" w:hAnsi="Times New Roman" w:cs="Times New Roman"/>
          <w:sz w:val="28"/>
          <w:szCs w:val="28"/>
        </w:rPr>
      </w:pPr>
      <w:r w:rsidRPr="00190820">
        <w:rPr>
          <w:rFonts w:ascii="Times New Roman" w:hAnsi="Times New Roman" w:cs="Times New Roman"/>
          <w:sz w:val="28"/>
          <w:szCs w:val="28"/>
        </w:rPr>
        <w:t xml:space="preserve">Рисунок </w:t>
      </w:r>
      <w:r w:rsidRPr="00190820">
        <w:rPr>
          <w:rFonts w:ascii="Times New Roman" w:hAnsi="Times New Roman" w:cs="Times New Roman"/>
          <w:sz w:val="28"/>
          <w:szCs w:val="28"/>
        </w:rPr>
        <w:fldChar w:fldCharType="begin"/>
      </w:r>
      <w:r w:rsidRPr="00190820">
        <w:rPr>
          <w:rFonts w:ascii="Times New Roman" w:hAnsi="Times New Roman" w:cs="Times New Roman"/>
          <w:sz w:val="28"/>
          <w:szCs w:val="28"/>
        </w:rPr>
        <w:instrText xml:space="preserve"> SEQ Рисунок \* ARABIC </w:instrText>
      </w:r>
      <w:r w:rsidRPr="00190820">
        <w:rPr>
          <w:rFonts w:ascii="Times New Roman" w:hAnsi="Times New Roman" w:cs="Times New Roman"/>
          <w:sz w:val="28"/>
          <w:szCs w:val="28"/>
        </w:rPr>
        <w:fldChar w:fldCharType="separate"/>
      </w:r>
      <w:r w:rsidR="00FD3151">
        <w:rPr>
          <w:rFonts w:ascii="Times New Roman" w:hAnsi="Times New Roman" w:cs="Times New Roman"/>
          <w:noProof/>
          <w:sz w:val="28"/>
          <w:szCs w:val="28"/>
        </w:rPr>
        <w:t>19</w:t>
      </w:r>
      <w:r w:rsidRPr="00190820">
        <w:rPr>
          <w:rFonts w:ascii="Times New Roman" w:hAnsi="Times New Roman" w:cs="Times New Roman"/>
          <w:sz w:val="28"/>
          <w:szCs w:val="28"/>
        </w:rPr>
        <w:fldChar w:fldCharType="end"/>
      </w:r>
      <w:r w:rsidRPr="00190820">
        <w:rPr>
          <w:rFonts w:ascii="Times New Roman" w:hAnsi="Times New Roman" w:cs="Times New Roman"/>
          <w:sz w:val="28"/>
          <w:szCs w:val="28"/>
        </w:rPr>
        <w:t xml:space="preserve"> Динамика численности волка в Красноярском крае по данным ЗМУ 2001-201</w:t>
      </w:r>
      <w:r w:rsidR="004B6676" w:rsidRPr="00190820">
        <w:rPr>
          <w:rFonts w:ascii="Times New Roman" w:hAnsi="Times New Roman" w:cs="Times New Roman"/>
          <w:sz w:val="28"/>
          <w:szCs w:val="28"/>
        </w:rPr>
        <w:t>9</w:t>
      </w:r>
      <w:r w:rsidRPr="00190820">
        <w:rPr>
          <w:rFonts w:ascii="Times New Roman" w:hAnsi="Times New Roman" w:cs="Times New Roman"/>
          <w:sz w:val="28"/>
          <w:szCs w:val="28"/>
        </w:rPr>
        <w:t xml:space="preserve"> годов</w:t>
      </w:r>
    </w:p>
    <w:p w:rsidR="00C17476" w:rsidRPr="00190820" w:rsidRDefault="00C17476" w:rsidP="00E96FD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 состоянии численности бурого медведя </w:t>
      </w:r>
      <w:r w:rsidR="005C4412" w:rsidRPr="00190820">
        <w:rPr>
          <w:rFonts w:ascii="Times New Roman" w:hAnsi="Times New Roman" w:cs="Times New Roman"/>
          <w:sz w:val="27"/>
          <w:szCs w:val="27"/>
        </w:rPr>
        <w:t>в крае информация представлена в пункте 5.3</w:t>
      </w:r>
      <w:r w:rsidR="00F92122" w:rsidRPr="00190820">
        <w:rPr>
          <w:rFonts w:ascii="Times New Roman" w:hAnsi="Times New Roman" w:cs="Times New Roman"/>
          <w:sz w:val="27"/>
          <w:szCs w:val="27"/>
        </w:rPr>
        <w:t>.9</w:t>
      </w:r>
      <w:r w:rsidR="005C4412" w:rsidRPr="00190820">
        <w:rPr>
          <w:rFonts w:ascii="Times New Roman" w:hAnsi="Times New Roman" w:cs="Times New Roman"/>
          <w:sz w:val="27"/>
          <w:szCs w:val="27"/>
        </w:rPr>
        <w:t xml:space="preserve"> на стр. </w:t>
      </w:r>
      <w:r w:rsidR="00F92122" w:rsidRPr="00190820">
        <w:rPr>
          <w:rFonts w:ascii="Times New Roman" w:hAnsi="Times New Roman" w:cs="Times New Roman"/>
          <w:sz w:val="27"/>
          <w:szCs w:val="27"/>
        </w:rPr>
        <w:t>31</w:t>
      </w:r>
      <w:r w:rsidR="005C4412" w:rsidRPr="00190820">
        <w:rPr>
          <w:rFonts w:ascii="Times New Roman" w:hAnsi="Times New Roman" w:cs="Times New Roman"/>
          <w:sz w:val="27"/>
          <w:szCs w:val="27"/>
        </w:rPr>
        <w:t>-</w:t>
      </w:r>
      <w:r w:rsidR="008B2CB0" w:rsidRPr="00190820">
        <w:rPr>
          <w:rFonts w:ascii="Times New Roman" w:hAnsi="Times New Roman" w:cs="Times New Roman"/>
          <w:sz w:val="27"/>
          <w:szCs w:val="27"/>
        </w:rPr>
        <w:t>3</w:t>
      </w:r>
      <w:r w:rsidR="00F92122" w:rsidRPr="00190820">
        <w:rPr>
          <w:rFonts w:ascii="Times New Roman" w:hAnsi="Times New Roman" w:cs="Times New Roman"/>
          <w:sz w:val="27"/>
          <w:szCs w:val="27"/>
        </w:rPr>
        <w:t>2</w:t>
      </w:r>
      <w:r w:rsidR="005C4412" w:rsidRPr="00190820">
        <w:rPr>
          <w:rFonts w:ascii="Times New Roman" w:hAnsi="Times New Roman" w:cs="Times New Roman"/>
          <w:sz w:val="27"/>
          <w:szCs w:val="27"/>
        </w:rPr>
        <w:t>.</w:t>
      </w:r>
    </w:p>
    <w:p w:rsidR="003F32E7" w:rsidRPr="00190820" w:rsidRDefault="003F32E7" w:rsidP="003F32E7">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Министерством экологии и рационального природопользования Красноярского края с целью выявления и предотвращения фактов нарушений природоохранного законодательства в 2018 году организовано и проведено 2560 рейдовых мероприятий (на 57 % больше, чем в 2017 году), из них в рамках соглашений о взаимодействии совместно с ГУ МВД России по Красноярскому краю и Сибирским ЛУ МВД России проведено 827 рейдовых мероприятий, с </w:t>
      </w:r>
      <w:proofErr w:type="spellStart"/>
      <w:r w:rsidRPr="00190820">
        <w:rPr>
          <w:rFonts w:ascii="Times New Roman" w:hAnsi="Times New Roman" w:cs="Times New Roman"/>
          <w:sz w:val="27"/>
          <w:szCs w:val="27"/>
        </w:rPr>
        <w:t>Росгвардией</w:t>
      </w:r>
      <w:proofErr w:type="spellEnd"/>
      <w:r w:rsidRPr="00190820">
        <w:rPr>
          <w:rFonts w:ascii="Times New Roman" w:hAnsi="Times New Roman" w:cs="Times New Roman"/>
          <w:sz w:val="27"/>
          <w:szCs w:val="27"/>
        </w:rPr>
        <w:t xml:space="preserve"> – 200, различными организациями охотпользователей проведено – 430, КГБУ «Дирекция по особо охраняемым природным территориям Красноярского края» - 313, с Енисейским территориальным управлением Федерального агентства по рыболовству – 344 рейдовых мероприятий.</w:t>
      </w:r>
    </w:p>
    <w:p w:rsidR="00E96FD2" w:rsidRPr="00190820" w:rsidRDefault="00E96FD2" w:rsidP="00E96FD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Выявлено 968 нарушений Правил охоты</w:t>
      </w:r>
      <w:r w:rsidR="00547B8A" w:rsidRPr="00190820">
        <w:rPr>
          <w:rFonts w:ascii="Times New Roman" w:hAnsi="Times New Roman" w:cs="Times New Roman"/>
          <w:sz w:val="27"/>
          <w:szCs w:val="27"/>
        </w:rPr>
        <w:t xml:space="preserve"> (на 20 % меньше, чем в 2017 году)</w:t>
      </w:r>
      <w:r w:rsidRPr="00190820">
        <w:rPr>
          <w:rFonts w:ascii="Times New Roman" w:hAnsi="Times New Roman" w:cs="Times New Roman"/>
          <w:sz w:val="27"/>
          <w:szCs w:val="27"/>
        </w:rPr>
        <w:t>, в т. ч. административных – 922, с признаками состава уголовных преступлений – 46. При этом выявлена незаконная добыча 1</w:t>
      </w:r>
      <w:r w:rsidR="0040321E" w:rsidRPr="00190820">
        <w:rPr>
          <w:rFonts w:ascii="Times New Roman" w:hAnsi="Times New Roman" w:cs="Times New Roman"/>
          <w:sz w:val="27"/>
          <w:szCs w:val="27"/>
        </w:rPr>
        <w:t>0</w:t>
      </w:r>
      <w:r w:rsidRPr="00190820">
        <w:rPr>
          <w:rFonts w:ascii="Times New Roman" w:hAnsi="Times New Roman" w:cs="Times New Roman"/>
          <w:sz w:val="27"/>
          <w:szCs w:val="27"/>
        </w:rPr>
        <w:t xml:space="preserve"> особей пернатой дичи, </w:t>
      </w:r>
      <w:r w:rsidR="0040321E" w:rsidRPr="00190820">
        <w:rPr>
          <w:rFonts w:ascii="Times New Roman" w:hAnsi="Times New Roman" w:cs="Times New Roman"/>
          <w:sz w:val="27"/>
          <w:szCs w:val="27"/>
        </w:rPr>
        <w:t>31</w:t>
      </w:r>
      <w:r w:rsidRPr="00190820">
        <w:rPr>
          <w:rFonts w:ascii="Times New Roman" w:hAnsi="Times New Roman" w:cs="Times New Roman"/>
          <w:sz w:val="27"/>
          <w:szCs w:val="27"/>
        </w:rPr>
        <w:t xml:space="preserve"> особ</w:t>
      </w:r>
      <w:r w:rsidR="0040321E" w:rsidRPr="00190820">
        <w:rPr>
          <w:rFonts w:ascii="Times New Roman" w:hAnsi="Times New Roman" w:cs="Times New Roman"/>
          <w:sz w:val="27"/>
          <w:szCs w:val="27"/>
        </w:rPr>
        <w:t>и</w:t>
      </w:r>
      <w:r w:rsidRPr="00190820">
        <w:rPr>
          <w:rFonts w:ascii="Times New Roman" w:hAnsi="Times New Roman" w:cs="Times New Roman"/>
          <w:sz w:val="27"/>
          <w:szCs w:val="27"/>
        </w:rPr>
        <w:t xml:space="preserve"> пушных видов, 62 особей диких копытных животных</w:t>
      </w:r>
      <w:r w:rsidR="00E418D0" w:rsidRPr="00190820">
        <w:rPr>
          <w:rFonts w:ascii="Times New Roman" w:hAnsi="Times New Roman" w:cs="Times New Roman"/>
          <w:sz w:val="27"/>
          <w:szCs w:val="27"/>
        </w:rPr>
        <w:t xml:space="preserve"> (36 косуль, 19 лосей, 1 марала, 3 кабарог) </w:t>
      </w:r>
      <w:r w:rsidR="0040321E" w:rsidRPr="00190820">
        <w:rPr>
          <w:rFonts w:ascii="Times New Roman" w:hAnsi="Times New Roman" w:cs="Times New Roman"/>
          <w:sz w:val="27"/>
          <w:szCs w:val="27"/>
        </w:rPr>
        <w:t xml:space="preserve">(приложение № </w:t>
      </w:r>
      <w:r w:rsidR="00A828B7" w:rsidRPr="00190820">
        <w:rPr>
          <w:rFonts w:ascii="Times New Roman" w:hAnsi="Times New Roman" w:cs="Times New Roman"/>
          <w:sz w:val="27"/>
          <w:szCs w:val="27"/>
        </w:rPr>
        <w:t>8</w:t>
      </w:r>
      <w:r w:rsidR="0040321E" w:rsidRPr="00190820">
        <w:rPr>
          <w:rFonts w:ascii="Times New Roman" w:hAnsi="Times New Roman" w:cs="Times New Roman"/>
          <w:sz w:val="27"/>
          <w:szCs w:val="27"/>
        </w:rPr>
        <w:t>)</w:t>
      </w:r>
      <w:r w:rsidRPr="00190820">
        <w:rPr>
          <w:rFonts w:ascii="Times New Roman" w:hAnsi="Times New Roman" w:cs="Times New Roman"/>
          <w:sz w:val="27"/>
          <w:szCs w:val="27"/>
        </w:rPr>
        <w:t>.</w:t>
      </w:r>
    </w:p>
    <w:p w:rsidR="00A42F0C" w:rsidRPr="00190820" w:rsidRDefault="00E96FD2" w:rsidP="00E96FD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К административной ответственности привлечено </w:t>
      </w:r>
      <w:r w:rsidR="002D1902" w:rsidRPr="00190820">
        <w:rPr>
          <w:rFonts w:ascii="Times New Roman" w:hAnsi="Times New Roman" w:cs="Times New Roman"/>
          <w:sz w:val="27"/>
          <w:szCs w:val="27"/>
        </w:rPr>
        <w:t>922</w:t>
      </w:r>
      <w:r w:rsidRPr="00190820">
        <w:rPr>
          <w:rFonts w:ascii="Times New Roman" w:hAnsi="Times New Roman" w:cs="Times New Roman"/>
          <w:sz w:val="27"/>
          <w:szCs w:val="27"/>
        </w:rPr>
        <w:t xml:space="preserve"> нарушител</w:t>
      </w:r>
      <w:r w:rsidR="002D1902" w:rsidRPr="00190820">
        <w:rPr>
          <w:rFonts w:ascii="Times New Roman" w:hAnsi="Times New Roman" w:cs="Times New Roman"/>
          <w:sz w:val="27"/>
          <w:szCs w:val="27"/>
        </w:rPr>
        <w:t>я</w:t>
      </w:r>
      <w:r w:rsidRPr="00190820">
        <w:rPr>
          <w:rFonts w:ascii="Times New Roman" w:hAnsi="Times New Roman" w:cs="Times New Roman"/>
          <w:sz w:val="27"/>
          <w:szCs w:val="27"/>
        </w:rPr>
        <w:t xml:space="preserve">, взыскано </w:t>
      </w:r>
      <w:r w:rsidR="0004251F" w:rsidRPr="00190820">
        <w:rPr>
          <w:rFonts w:ascii="Times New Roman" w:hAnsi="Times New Roman" w:cs="Times New Roman"/>
          <w:sz w:val="27"/>
          <w:szCs w:val="27"/>
        </w:rPr>
        <w:t xml:space="preserve">ущерба, причиненного охотничьим ресурсам, на сумму </w:t>
      </w:r>
      <w:r w:rsidRPr="00190820">
        <w:rPr>
          <w:rFonts w:ascii="Times New Roman" w:hAnsi="Times New Roman" w:cs="Times New Roman"/>
          <w:sz w:val="27"/>
          <w:szCs w:val="27"/>
        </w:rPr>
        <w:t>276,35 тыс. рублей.</w:t>
      </w:r>
      <w:r w:rsidR="002D1902"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У правонарушителей изъято 77 ед. огнестрельного оружия (в том числе 3 конфисковано </w:t>
      </w:r>
      <w:r w:rsidR="0004251F" w:rsidRPr="00190820">
        <w:rPr>
          <w:rFonts w:ascii="Times New Roman" w:hAnsi="Times New Roman" w:cs="Times New Roman"/>
          <w:sz w:val="27"/>
          <w:szCs w:val="27"/>
        </w:rPr>
        <w:t xml:space="preserve">по </w:t>
      </w:r>
      <w:r w:rsidRPr="00190820">
        <w:rPr>
          <w:rFonts w:ascii="Times New Roman" w:hAnsi="Times New Roman" w:cs="Times New Roman"/>
          <w:sz w:val="27"/>
          <w:szCs w:val="27"/>
        </w:rPr>
        <w:t>решени</w:t>
      </w:r>
      <w:r w:rsidR="0004251F" w:rsidRPr="00190820">
        <w:rPr>
          <w:rFonts w:ascii="Times New Roman" w:hAnsi="Times New Roman" w:cs="Times New Roman"/>
          <w:sz w:val="27"/>
          <w:szCs w:val="27"/>
        </w:rPr>
        <w:t>ю</w:t>
      </w:r>
      <w:r w:rsidRPr="00190820">
        <w:rPr>
          <w:rFonts w:ascii="Times New Roman" w:hAnsi="Times New Roman" w:cs="Times New Roman"/>
          <w:sz w:val="27"/>
          <w:szCs w:val="27"/>
        </w:rPr>
        <w:t xml:space="preserve"> суд</w:t>
      </w:r>
      <w:r w:rsidR="0004251F" w:rsidRPr="00190820">
        <w:rPr>
          <w:rFonts w:ascii="Times New Roman" w:hAnsi="Times New Roman" w:cs="Times New Roman"/>
          <w:sz w:val="27"/>
          <w:szCs w:val="27"/>
        </w:rPr>
        <w:t>а</w:t>
      </w:r>
      <w:r w:rsidRPr="00190820">
        <w:rPr>
          <w:rFonts w:ascii="Times New Roman" w:hAnsi="Times New Roman" w:cs="Times New Roman"/>
          <w:sz w:val="27"/>
          <w:szCs w:val="27"/>
        </w:rPr>
        <w:t xml:space="preserve">), </w:t>
      </w:r>
      <w:r w:rsidR="0004251F" w:rsidRPr="00190820">
        <w:rPr>
          <w:rFonts w:ascii="Times New Roman" w:hAnsi="Times New Roman" w:cs="Times New Roman"/>
          <w:sz w:val="27"/>
          <w:szCs w:val="27"/>
        </w:rPr>
        <w:t>79 орудий лова</w:t>
      </w:r>
      <w:r w:rsidRPr="00190820">
        <w:rPr>
          <w:rFonts w:ascii="Times New Roman" w:hAnsi="Times New Roman" w:cs="Times New Roman"/>
          <w:sz w:val="27"/>
          <w:szCs w:val="27"/>
        </w:rPr>
        <w:t>.</w:t>
      </w:r>
      <w:r w:rsidR="002D1902" w:rsidRPr="00190820">
        <w:rPr>
          <w:rFonts w:ascii="Times New Roman" w:hAnsi="Times New Roman" w:cs="Times New Roman"/>
          <w:sz w:val="27"/>
          <w:szCs w:val="27"/>
        </w:rPr>
        <w:t xml:space="preserve"> </w:t>
      </w:r>
      <w:r w:rsidR="00A42F0C" w:rsidRPr="00190820">
        <w:rPr>
          <w:rFonts w:ascii="Times New Roman" w:hAnsi="Times New Roman" w:cs="Times New Roman"/>
          <w:sz w:val="27"/>
          <w:szCs w:val="27"/>
        </w:rPr>
        <w:t>В рамках уголовных дел рассчитан ущерб, нанесенный незаконной добычей охотничьих ресу</w:t>
      </w:r>
      <w:r w:rsidR="00831569" w:rsidRPr="00190820">
        <w:rPr>
          <w:rFonts w:ascii="Times New Roman" w:hAnsi="Times New Roman" w:cs="Times New Roman"/>
          <w:sz w:val="27"/>
          <w:szCs w:val="27"/>
        </w:rPr>
        <w:t>рсов, на сумму 11857 тыс. рублей.</w:t>
      </w:r>
    </w:p>
    <w:p w:rsidR="00E74BB9" w:rsidRPr="00190820" w:rsidRDefault="00E74BB9" w:rsidP="00E96FD2">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Таким образом</w:t>
      </w:r>
      <w:r w:rsidR="0088378A" w:rsidRPr="00190820">
        <w:rPr>
          <w:rFonts w:ascii="Times New Roman" w:hAnsi="Times New Roman" w:cs="Times New Roman"/>
          <w:sz w:val="27"/>
          <w:szCs w:val="27"/>
        </w:rPr>
        <w:t>,</w:t>
      </w:r>
      <w:r w:rsidRPr="00190820">
        <w:rPr>
          <w:rFonts w:ascii="Times New Roman" w:hAnsi="Times New Roman" w:cs="Times New Roman"/>
          <w:sz w:val="27"/>
          <w:szCs w:val="27"/>
        </w:rPr>
        <w:t xml:space="preserve"> в условиях усиления мер по охране охотничьих ресурсов в крае наблюдается тенденция снижения </w:t>
      </w:r>
      <w:r w:rsidR="00C17476" w:rsidRPr="00190820">
        <w:rPr>
          <w:rFonts w:ascii="Times New Roman" w:hAnsi="Times New Roman" w:cs="Times New Roman"/>
          <w:sz w:val="27"/>
          <w:szCs w:val="27"/>
        </w:rPr>
        <w:t xml:space="preserve">выявления </w:t>
      </w:r>
      <w:r w:rsidRPr="00190820">
        <w:rPr>
          <w:rFonts w:ascii="Times New Roman" w:hAnsi="Times New Roman" w:cs="Times New Roman"/>
          <w:sz w:val="27"/>
          <w:szCs w:val="27"/>
        </w:rPr>
        <w:t>нарушений</w:t>
      </w:r>
      <w:r w:rsidR="00C17476" w:rsidRPr="00190820">
        <w:rPr>
          <w:rFonts w:ascii="Times New Roman" w:hAnsi="Times New Roman" w:cs="Times New Roman"/>
          <w:sz w:val="27"/>
          <w:szCs w:val="27"/>
        </w:rPr>
        <w:t xml:space="preserve"> Правил охоты, что может служить показателем снижения уровня браконьерства </w:t>
      </w:r>
      <w:r w:rsidR="005C4412" w:rsidRPr="00190820">
        <w:rPr>
          <w:rFonts w:ascii="Times New Roman" w:hAnsi="Times New Roman" w:cs="Times New Roman"/>
          <w:sz w:val="27"/>
          <w:szCs w:val="27"/>
        </w:rPr>
        <w:t>в субъекте</w:t>
      </w:r>
      <w:r w:rsidR="00C17476" w:rsidRPr="00190820">
        <w:rPr>
          <w:rFonts w:ascii="Times New Roman" w:hAnsi="Times New Roman" w:cs="Times New Roman"/>
          <w:sz w:val="27"/>
          <w:szCs w:val="27"/>
        </w:rPr>
        <w:t>.</w:t>
      </w:r>
    </w:p>
    <w:p w:rsidR="006C3A31" w:rsidRPr="00190820" w:rsidRDefault="001E79E0" w:rsidP="001E79E0">
      <w:pPr>
        <w:pStyle w:val="2"/>
      </w:pPr>
      <w:bookmarkStart w:id="25" w:name="_Toc10646560"/>
      <w:r w:rsidRPr="00190820">
        <w:t xml:space="preserve">5.5. </w:t>
      </w:r>
      <w:r w:rsidR="006C3A31" w:rsidRPr="00190820">
        <w:t xml:space="preserve">Оценка и прогноз воздействия на эксплуатируемые популяции охотничьих видов животных </w:t>
      </w:r>
      <w:r w:rsidR="007B0C2F" w:rsidRPr="00190820">
        <w:t xml:space="preserve">планируемой деятельности </w:t>
      </w:r>
      <w:r w:rsidR="006C3A31" w:rsidRPr="00190820">
        <w:t>по основному варианту проектн</w:t>
      </w:r>
      <w:r w:rsidR="007B0C2F" w:rsidRPr="00190820">
        <w:t>ого</w:t>
      </w:r>
      <w:r w:rsidR="006C3A31" w:rsidRPr="00190820">
        <w:t xml:space="preserve"> решени</w:t>
      </w:r>
      <w:r w:rsidR="007B0C2F" w:rsidRPr="00190820">
        <w:t>я</w:t>
      </w:r>
      <w:r w:rsidR="006C3A31" w:rsidRPr="00190820">
        <w:t>.</w:t>
      </w:r>
      <w:bookmarkEnd w:id="25"/>
    </w:p>
    <w:p w:rsidR="00A756F0" w:rsidRPr="00190820" w:rsidRDefault="00A756F0" w:rsidP="00A756F0">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Результаты учета ЗМУ являются относительными и подтверждают общие тенденции изменения численности охотничьих ресурсов в крае. Анализ многолетней динамики численности и добычи охотничьих ресурсов показывает, что состояние ресурсов диких копытных животных в крае относительно стабильно и на большей части территории края имеет тенденции к постепенному увеличению. </w:t>
      </w:r>
    </w:p>
    <w:p w:rsidR="00250338" w:rsidRPr="00190820" w:rsidRDefault="00250338" w:rsidP="00A756F0">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В целом можно сказать, что ресурсы охотничьих животных на территории Красноярского края используются не в полной мере, прежде всего за счет трудно доступных охотничьих угодий и малонаселенных территорий, не охваченных промыслом, площадь которых остается в настоящее время значительной, позволяющей в полной мере обеспечивать воспроизводство охотничьих ресурсов. </w:t>
      </w:r>
    </w:p>
    <w:p w:rsidR="00A756F0" w:rsidRPr="00190820" w:rsidRDefault="00A756F0" w:rsidP="00A756F0">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Стабильное состояние численности диких копытных животных в крае достигается, в том числе, благодаря установлению </w:t>
      </w:r>
      <w:r w:rsidR="00EF43FA" w:rsidRPr="00190820">
        <w:rPr>
          <w:rFonts w:ascii="Times New Roman" w:hAnsi="Times New Roman" w:cs="Times New Roman"/>
          <w:sz w:val="27"/>
          <w:szCs w:val="27"/>
        </w:rPr>
        <w:t xml:space="preserve">лимитов добычи </w:t>
      </w:r>
      <w:r w:rsidRPr="00190820">
        <w:rPr>
          <w:rFonts w:ascii="Times New Roman" w:hAnsi="Times New Roman" w:cs="Times New Roman"/>
          <w:sz w:val="27"/>
          <w:szCs w:val="27"/>
        </w:rPr>
        <w:t xml:space="preserve">охотничьих ресурсов, обеспечивающих их рациональное использование, введению ограничений и запретов на использование охотничьих животных, организации особо охраняемых природных территорий в крае, служащих резерватами и воспроизводственными участками для диких животных, принятию мер по охране животных в охотничьих угодьях силами государственных и производственных </w:t>
      </w:r>
      <w:r w:rsidR="00EF43FA" w:rsidRPr="00190820">
        <w:rPr>
          <w:rFonts w:ascii="Times New Roman" w:hAnsi="Times New Roman" w:cs="Times New Roman"/>
          <w:sz w:val="27"/>
          <w:szCs w:val="27"/>
        </w:rPr>
        <w:t xml:space="preserve">охотничьих </w:t>
      </w:r>
      <w:r w:rsidRPr="00190820">
        <w:rPr>
          <w:rFonts w:ascii="Times New Roman" w:hAnsi="Times New Roman" w:cs="Times New Roman"/>
          <w:sz w:val="27"/>
          <w:szCs w:val="27"/>
        </w:rPr>
        <w:t>инспекторов, а также  проведению биотехнических мероприятий.</w:t>
      </w:r>
    </w:p>
    <w:p w:rsidR="00A32ABC" w:rsidRPr="00190820" w:rsidRDefault="00A32ABC" w:rsidP="0057601B">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Планируемые объемы добычи диких копытных в сезоне охоты 201</w:t>
      </w:r>
      <w:r w:rsidR="0088378A" w:rsidRPr="00190820">
        <w:rPr>
          <w:rFonts w:ascii="Times New Roman" w:hAnsi="Times New Roman" w:cs="Times New Roman"/>
          <w:sz w:val="27"/>
          <w:szCs w:val="27"/>
        </w:rPr>
        <w:t>9</w:t>
      </w:r>
      <w:r w:rsidRPr="00190820">
        <w:rPr>
          <w:rFonts w:ascii="Times New Roman" w:hAnsi="Times New Roman" w:cs="Times New Roman"/>
          <w:sz w:val="27"/>
          <w:szCs w:val="27"/>
        </w:rPr>
        <w:t>-20</w:t>
      </w:r>
      <w:r w:rsidR="0088378A" w:rsidRPr="00190820">
        <w:rPr>
          <w:rFonts w:ascii="Times New Roman" w:hAnsi="Times New Roman" w:cs="Times New Roman"/>
          <w:sz w:val="27"/>
          <w:szCs w:val="27"/>
        </w:rPr>
        <w:t>20</w:t>
      </w:r>
      <w:r w:rsidRPr="00190820">
        <w:rPr>
          <w:rFonts w:ascii="Times New Roman" w:hAnsi="Times New Roman" w:cs="Times New Roman"/>
          <w:sz w:val="27"/>
          <w:szCs w:val="27"/>
        </w:rPr>
        <w:t xml:space="preserve"> годов сопоставимы с выделяемыми ранее лимитами и квотами добыч</w:t>
      </w:r>
      <w:r w:rsidR="004D0EFE" w:rsidRPr="00190820">
        <w:rPr>
          <w:rFonts w:ascii="Times New Roman" w:hAnsi="Times New Roman" w:cs="Times New Roman"/>
          <w:sz w:val="27"/>
          <w:szCs w:val="27"/>
        </w:rPr>
        <w:t>и</w:t>
      </w:r>
      <w:r w:rsidR="00AE5124" w:rsidRPr="00190820">
        <w:rPr>
          <w:rFonts w:ascii="Times New Roman" w:hAnsi="Times New Roman" w:cs="Times New Roman"/>
          <w:sz w:val="27"/>
          <w:szCs w:val="27"/>
        </w:rPr>
        <w:t xml:space="preserve"> в связи с чем не </w:t>
      </w:r>
      <w:r w:rsidR="00357F5F" w:rsidRPr="00190820">
        <w:rPr>
          <w:rFonts w:ascii="Times New Roman" w:hAnsi="Times New Roman" w:cs="Times New Roman"/>
          <w:sz w:val="27"/>
          <w:szCs w:val="27"/>
        </w:rPr>
        <w:t>приведут к</w:t>
      </w:r>
      <w:r w:rsidR="00AE5124" w:rsidRPr="00190820">
        <w:rPr>
          <w:rFonts w:ascii="Times New Roman" w:hAnsi="Times New Roman" w:cs="Times New Roman"/>
          <w:sz w:val="27"/>
          <w:szCs w:val="27"/>
        </w:rPr>
        <w:t xml:space="preserve"> дестабилиз</w:t>
      </w:r>
      <w:r w:rsidR="00357F5F" w:rsidRPr="00190820">
        <w:rPr>
          <w:rFonts w:ascii="Times New Roman" w:hAnsi="Times New Roman" w:cs="Times New Roman"/>
          <w:sz w:val="27"/>
          <w:szCs w:val="27"/>
        </w:rPr>
        <w:t>ации</w:t>
      </w:r>
      <w:r w:rsidR="00AE5124" w:rsidRPr="00190820">
        <w:rPr>
          <w:rFonts w:ascii="Times New Roman" w:hAnsi="Times New Roman" w:cs="Times New Roman"/>
          <w:sz w:val="27"/>
          <w:szCs w:val="27"/>
        </w:rPr>
        <w:t xml:space="preserve"> структур</w:t>
      </w:r>
      <w:r w:rsidR="00357F5F" w:rsidRPr="00190820">
        <w:rPr>
          <w:rFonts w:ascii="Times New Roman" w:hAnsi="Times New Roman" w:cs="Times New Roman"/>
          <w:sz w:val="27"/>
          <w:szCs w:val="27"/>
        </w:rPr>
        <w:t>ы</w:t>
      </w:r>
      <w:r w:rsidR="00AE5124" w:rsidRPr="00190820">
        <w:rPr>
          <w:rFonts w:ascii="Times New Roman" w:hAnsi="Times New Roman" w:cs="Times New Roman"/>
          <w:sz w:val="27"/>
          <w:szCs w:val="27"/>
        </w:rPr>
        <w:t>, продуктивност</w:t>
      </w:r>
      <w:r w:rsidR="00357F5F" w:rsidRPr="00190820">
        <w:rPr>
          <w:rFonts w:ascii="Times New Roman" w:hAnsi="Times New Roman" w:cs="Times New Roman"/>
          <w:sz w:val="27"/>
          <w:szCs w:val="27"/>
        </w:rPr>
        <w:t>и</w:t>
      </w:r>
      <w:r w:rsidR="00AE5124" w:rsidRPr="00190820">
        <w:rPr>
          <w:rFonts w:ascii="Times New Roman" w:hAnsi="Times New Roman" w:cs="Times New Roman"/>
          <w:sz w:val="27"/>
          <w:szCs w:val="27"/>
        </w:rPr>
        <w:t xml:space="preserve"> и численност</w:t>
      </w:r>
      <w:r w:rsidR="00357F5F" w:rsidRPr="00190820">
        <w:rPr>
          <w:rFonts w:ascii="Times New Roman" w:hAnsi="Times New Roman" w:cs="Times New Roman"/>
          <w:sz w:val="27"/>
          <w:szCs w:val="27"/>
        </w:rPr>
        <w:t>и</w:t>
      </w:r>
      <w:r w:rsidR="00AE5124" w:rsidRPr="00190820">
        <w:rPr>
          <w:rFonts w:ascii="Times New Roman" w:hAnsi="Times New Roman" w:cs="Times New Roman"/>
          <w:sz w:val="27"/>
          <w:szCs w:val="27"/>
        </w:rPr>
        <w:t xml:space="preserve"> эксплуатируемых популяций животных</w:t>
      </w:r>
      <w:r w:rsidRPr="00190820">
        <w:rPr>
          <w:rFonts w:ascii="Times New Roman" w:hAnsi="Times New Roman" w:cs="Times New Roman"/>
          <w:sz w:val="27"/>
          <w:szCs w:val="27"/>
        </w:rPr>
        <w:t>.</w:t>
      </w:r>
      <w:r w:rsidR="0092632C" w:rsidRPr="00190820">
        <w:t xml:space="preserve"> </w:t>
      </w:r>
      <w:r w:rsidR="0092632C" w:rsidRPr="00190820">
        <w:rPr>
          <w:rFonts w:ascii="Times New Roman" w:hAnsi="Times New Roman" w:cs="Times New Roman"/>
          <w:sz w:val="27"/>
          <w:szCs w:val="27"/>
        </w:rPr>
        <w:t xml:space="preserve">Лимиты добычи охотничьих ресурсов определены в объемах значительно ниже уровня годичного прироста и </w:t>
      </w:r>
      <w:r w:rsidR="00EF43FA" w:rsidRPr="00190820">
        <w:rPr>
          <w:rFonts w:ascii="Times New Roman" w:hAnsi="Times New Roman" w:cs="Times New Roman"/>
          <w:sz w:val="27"/>
          <w:szCs w:val="27"/>
        </w:rPr>
        <w:t xml:space="preserve">уровня </w:t>
      </w:r>
      <w:r w:rsidR="0092632C" w:rsidRPr="00190820">
        <w:rPr>
          <w:rFonts w:ascii="Times New Roman" w:hAnsi="Times New Roman" w:cs="Times New Roman"/>
          <w:sz w:val="27"/>
          <w:szCs w:val="27"/>
        </w:rPr>
        <w:t xml:space="preserve">смертности эксплуатируемых популяций.  </w:t>
      </w:r>
    </w:p>
    <w:p w:rsidR="006B008D" w:rsidRPr="00190820" w:rsidRDefault="006B008D" w:rsidP="006B008D">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Освоение лимита и квот добычи диких копытных (благородного оленя, сибирской косули, лося) составляет не более 40-70 %. При такой степени освоения предлагаемого лимита добычи копытных прогнозируемый максимальный объем легальной добычи косули сибирской составит около 1100 особей, лося - около 1500 особей, благородного оленя – около 300 особей.</w:t>
      </w:r>
    </w:p>
    <w:p w:rsidR="00A32ABC" w:rsidRPr="00190820" w:rsidRDefault="00A32ABC" w:rsidP="0057601B">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Степень экологической опасности намечаемой деятельности оценивается как допустимая, в связи с тем, что квоты </w:t>
      </w:r>
      <w:r w:rsidR="000A6763" w:rsidRPr="00190820">
        <w:rPr>
          <w:rFonts w:ascii="Times New Roman" w:hAnsi="Times New Roman" w:cs="Times New Roman"/>
          <w:sz w:val="27"/>
          <w:szCs w:val="27"/>
        </w:rPr>
        <w:t>добычи</w:t>
      </w:r>
      <w:r w:rsidRPr="00190820">
        <w:rPr>
          <w:rFonts w:ascii="Times New Roman" w:hAnsi="Times New Roman" w:cs="Times New Roman"/>
          <w:sz w:val="27"/>
          <w:szCs w:val="27"/>
        </w:rPr>
        <w:t xml:space="preserve"> охотничьих ресурсов для каждого охотничьего угодья устанавливаются в строгом соответствии с нормативами допустимого изъятия на основании данных о </w:t>
      </w:r>
      <w:r w:rsidR="00454553" w:rsidRPr="00190820">
        <w:rPr>
          <w:rFonts w:ascii="Times New Roman" w:hAnsi="Times New Roman" w:cs="Times New Roman"/>
          <w:sz w:val="27"/>
          <w:szCs w:val="27"/>
        </w:rPr>
        <w:t xml:space="preserve">численности охотничьих ресурсов. </w:t>
      </w:r>
    </w:p>
    <w:p w:rsidR="00923201" w:rsidRPr="00190820" w:rsidRDefault="00647D0C" w:rsidP="00647D0C">
      <w:pPr>
        <w:pStyle w:val="1"/>
      </w:pPr>
      <w:bookmarkStart w:id="26" w:name="_Toc10646561"/>
      <w:r w:rsidRPr="00190820">
        <w:t xml:space="preserve">6. </w:t>
      </w:r>
      <w:r w:rsidR="00CE75BB" w:rsidRPr="00190820">
        <w:t xml:space="preserve">МЕРЫ ПО </w:t>
      </w:r>
      <w:r w:rsidRPr="00190820">
        <w:t>ПРЕДОТВРАЩЕНИ</w:t>
      </w:r>
      <w:r w:rsidR="00CE75BB" w:rsidRPr="00190820">
        <w:t>Ю</w:t>
      </w:r>
      <w:r w:rsidRPr="00190820">
        <w:t xml:space="preserve"> ИЛИ СМЯГЧЕНИ</w:t>
      </w:r>
      <w:r w:rsidR="00CE75BB" w:rsidRPr="00190820">
        <w:t>Ю</w:t>
      </w:r>
      <w:r w:rsidRPr="00190820">
        <w:t xml:space="preserve"> ВОЗМОЖНЫХ НЕГАТИВНЫХ ПОСЛЕДСТВИЙ </w:t>
      </w:r>
      <w:r w:rsidR="003C2368" w:rsidRPr="00190820">
        <w:t xml:space="preserve">ПЛАНИРУЕМОЙ ХОЗЯЙСТВЕННОЙ ДЕЯТЕЛЬНОСТИ </w:t>
      </w:r>
      <w:r w:rsidRPr="00190820">
        <w:t>ДЛЯ ЭКСПЛУАТИРУЕМЫХ ПОПУЛЯЦИЙ ОХОТНИЧЬИХ ВИДОВ ЖИВОТНЫХ</w:t>
      </w:r>
      <w:bookmarkEnd w:id="26"/>
      <w:r w:rsidRPr="00190820">
        <w:t xml:space="preserve"> </w:t>
      </w:r>
    </w:p>
    <w:p w:rsidR="00A756F0" w:rsidRPr="00190820" w:rsidRDefault="00A756F0" w:rsidP="00A756F0">
      <w:pPr>
        <w:pStyle w:val="a4"/>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С целью предотвращения или смягчения возможных негативных последствий для эксплуатируемых популяций охотничьих животных </w:t>
      </w:r>
      <w:r w:rsidR="00176CA7" w:rsidRPr="00190820">
        <w:rPr>
          <w:rFonts w:ascii="Times New Roman" w:hAnsi="Times New Roman" w:cs="Times New Roman"/>
          <w:sz w:val="27"/>
          <w:szCs w:val="27"/>
        </w:rPr>
        <w:t xml:space="preserve">от </w:t>
      </w:r>
      <w:r w:rsidRPr="00190820">
        <w:rPr>
          <w:rFonts w:ascii="Times New Roman" w:hAnsi="Times New Roman" w:cs="Times New Roman"/>
          <w:sz w:val="27"/>
          <w:szCs w:val="27"/>
        </w:rPr>
        <w:t>намечаемой хозяйственной деятельност</w:t>
      </w:r>
      <w:r w:rsidR="00176CA7" w:rsidRPr="00190820">
        <w:rPr>
          <w:rFonts w:ascii="Times New Roman" w:hAnsi="Times New Roman" w:cs="Times New Roman"/>
          <w:sz w:val="27"/>
          <w:szCs w:val="27"/>
        </w:rPr>
        <w:t>и</w:t>
      </w:r>
      <w:r w:rsidRPr="00190820">
        <w:rPr>
          <w:rFonts w:ascii="Times New Roman" w:hAnsi="Times New Roman" w:cs="Times New Roman"/>
          <w:sz w:val="27"/>
          <w:szCs w:val="27"/>
        </w:rPr>
        <w:t xml:space="preserve"> на период 201</w:t>
      </w:r>
      <w:r w:rsidR="00BA6FEC" w:rsidRPr="00190820">
        <w:rPr>
          <w:rFonts w:ascii="Times New Roman" w:hAnsi="Times New Roman" w:cs="Times New Roman"/>
          <w:sz w:val="27"/>
          <w:szCs w:val="27"/>
        </w:rPr>
        <w:t>9</w:t>
      </w:r>
      <w:r w:rsidRPr="00190820">
        <w:rPr>
          <w:rFonts w:ascii="Times New Roman" w:hAnsi="Times New Roman" w:cs="Times New Roman"/>
          <w:sz w:val="27"/>
          <w:szCs w:val="27"/>
        </w:rPr>
        <w:t>-20</w:t>
      </w:r>
      <w:r w:rsidR="00BA6FEC" w:rsidRPr="00190820">
        <w:rPr>
          <w:rFonts w:ascii="Times New Roman" w:hAnsi="Times New Roman" w:cs="Times New Roman"/>
          <w:sz w:val="27"/>
          <w:szCs w:val="27"/>
        </w:rPr>
        <w:t>20</w:t>
      </w:r>
      <w:r w:rsidRPr="00190820">
        <w:rPr>
          <w:rFonts w:ascii="Times New Roman" w:hAnsi="Times New Roman" w:cs="Times New Roman"/>
          <w:sz w:val="27"/>
          <w:szCs w:val="27"/>
        </w:rPr>
        <w:t xml:space="preserve"> годов на территории Красноярского края планируется проведение комплекса мероприятий</w:t>
      </w:r>
      <w:r w:rsidR="009525E7" w:rsidRPr="00190820">
        <w:rPr>
          <w:rFonts w:ascii="Times New Roman" w:hAnsi="Times New Roman" w:cs="Times New Roman"/>
          <w:sz w:val="27"/>
          <w:szCs w:val="27"/>
        </w:rPr>
        <w:t>.</w:t>
      </w:r>
    </w:p>
    <w:p w:rsidR="005C7095" w:rsidRPr="00190820" w:rsidRDefault="005C7095" w:rsidP="0031129D">
      <w:pPr>
        <w:pStyle w:val="a4"/>
        <w:numPr>
          <w:ilvl w:val="0"/>
          <w:numId w:val="5"/>
        </w:numPr>
        <w:autoSpaceDE w:val="0"/>
        <w:autoSpaceDN w:val="0"/>
        <w:adjustRightInd w:val="0"/>
        <w:spacing w:after="0" w:line="240" w:lineRule="auto"/>
        <w:ind w:left="0" w:firstLine="709"/>
        <w:jc w:val="both"/>
        <w:rPr>
          <w:rFonts w:ascii="Times New Roman" w:hAnsi="Times New Roman"/>
          <w:sz w:val="27"/>
          <w:szCs w:val="27"/>
        </w:rPr>
      </w:pPr>
      <w:r w:rsidRPr="00190820">
        <w:rPr>
          <w:rFonts w:ascii="Times New Roman" w:eastAsia="Times New Roman" w:hAnsi="Times New Roman" w:cs="Times New Roman"/>
          <w:sz w:val="27"/>
          <w:szCs w:val="27"/>
          <w:lang w:eastAsia="ru-RU"/>
        </w:rPr>
        <w:t>В</w:t>
      </w:r>
      <w:r w:rsidRPr="00190820">
        <w:rPr>
          <w:rFonts w:ascii="Times New Roman" w:hAnsi="Times New Roman"/>
          <w:sz w:val="27"/>
          <w:szCs w:val="27"/>
        </w:rPr>
        <w:t xml:space="preserve">ведение в осенне-зимний период 2019–2020 годов ограничений сроков охоты на косулю сибирскую в общедоступных охотничьих угодьях периодом с 1 ноября по 31 ноября 2019 года, в закрепленных охотничьих угодьях периодом с 1 ноября до 15 декабря 2019 года. </w:t>
      </w:r>
    </w:p>
    <w:p w:rsidR="0031129D" w:rsidRPr="00190820" w:rsidRDefault="0031129D" w:rsidP="0031129D">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Постановлением Правительства Красноярского края от 12.02.2019 </w:t>
      </w:r>
      <w:r w:rsidRPr="00190820">
        <w:rPr>
          <w:rFonts w:ascii="Times New Roman" w:hAnsi="Times New Roman" w:cs="Times New Roman"/>
          <w:sz w:val="27"/>
          <w:szCs w:val="27"/>
        </w:rPr>
        <w:br/>
        <w:t>№ 74-п установлен запрет на срезку неокостеневших рогов (пантов) с живых особей дикого северного оленя сроком на 5 лет.</w:t>
      </w:r>
    </w:p>
    <w:p w:rsidR="004E2A4E" w:rsidRPr="00190820" w:rsidRDefault="004E2A4E" w:rsidP="0031129D">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Проведение авиаучета дикого северного оленя в Эвенкии и на Таймыре в 2020-2021 годах.</w:t>
      </w:r>
    </w:p>
    <w:p w:rsidR="00A756F0" w:rsidRPr="00190820" w:rsidRDefault="00C05B88"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О</w:t>
      </w:r>
      <w:r w:rsidR="00A756F0" w:rsidRPr="00190820">
        <w:rPr>
          <w:rFonts w:ascii="Times New Roman" w:hAnsi="Times New Roman" w:cs="Times New Roman"/>
          <w:sz w:val="27"/>
          <w:szCs w:val="27"/>
        </w:rPr>
        <w:t>существление федерального государственного охотничьего надзора (запланировано проведение 1</w:t>
      </w:r>
      <w:r w:rsidR="00112F07" w:rsidRPr="00190820">
        <w:rPr>
          <w:rFonts w:ascii="Times New Roman" w:hAnsi="Times New Roman" w:cs="Times New Roman"/>
          <w:sz w:val="27"/>
          <w:szCs w:val="27"/>
        </w:rPr>
        <w:t>6</w:t>
      </w:r>
      <w:r w:rsidR="00A756F0" w:rsidRPr="00190820">
        <w:rPr>
          <w:rFonts w:ascii="Times New Roman" w:hAnsi="Times New Roman" w:cs="Times New Roman"/>
          <w:sz w:val="27"/>
          <w:szCs w:val="27"/>
        </w:rPr>
        <w:t xml:space="preserve">00 рейдовых мероприятий и </w:t>
      </w:r>
      <w:r w:rsidR="00112F07" w:rsidRPr="00190820">
        <w:rPr>
          <w:rFonts w:ascii="Times New Roman" w:hAnsi="Times New Roman" w:cs="Times New Roman"/>
          <w:sz w:val="27"/>
          <w:szCs w:val="27"/>
        </w:rPr>
        <w:t>21</w:t>
      </w:r>
      <w:r w:rsidR="00A756F0" w:rsidRPr="00190820">
        <w:rPr>
          <w:rFonts w:ascii="Times New Roman" w:hAnsi="Times New Roman" w:cs="Times New Roman"/>
          <w:sz w:val="27"/>
          <w:szCs w:val="27"/>
        </w:rPr>
        <w:t xml:space="preserve"> провер</w:t>
      </w:r>
      <w:r w:rsidR="00112F07" w:rsidRPr="00190820">
        <w:rPr>
          <w:rFonts w:ascii="Times New Roman" w:hAnsi="Times New Roman" w:cs="Times New Roman"/>
          <w:sz w:val="27"/>
          <w:szCs w:val="27"/>
        </w:rPr>
        <w:t>ки</w:t>
      </w:r>
      <w:r w:rsidR="000C1C32" w:rsidRPr="00190820">
        <w:rPr>
          <w:rFonts w:ascii="Times New Roman" w:hAnsi="Times New Roman" w:cs="Times New Roman"/>
          <w:sz w:val="27"/>
          <w:szCs w:val="27"/>
        </w:rPr>
        <w:t>, а также оперативные мероприятия по охране охотничьих ресурсов</w:t>
      </w:r>
      <w:r w:rsidRPr="00190820">
        <w:rPr>
          <w:rFonts w:ascii="Times New Roman" w:hAnsi="Times New Roman" w:cs="Times New Roman"/>
          <w:sz w:val="27"/>
          <w:szCs w:val="27"/>
        </w:rPr>
        <w:t>).</w:t>
      </w:r>
    </w:p>
    <w:p w:rsidR="00A756F0" w:rsidRPr="00190820" w:rsidRDefault="00C05B88"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О</w:t>
      </w:r>
      <w:r w:rsidR="00A756F0" w:rsidRPr="00190820">
        <w:rPr>
          <w:rFonts w:ascii="Times New Roman" w:hAnsi="Times New Roman" w:cs="Times New Roman"/>
          <w:sz w:val="27"/>
          <w:szCs w:val="27"/>
        </w:rPr>
        <w:t xml:space="preserve">беспечение осуществления производственного охотничьего контроля в закрепленных охотничьих угодьях края (на </w:t>
      </w:r>
      <w:r w:rsidR="00112F07" w:rsidRPr="00190820">
        <w:rPr>
          <w:rFonts w:ascii="Times New Roman" w:hAnsi="Times New Roman" w:cs="Times New Roman"/>
          <w:sz w:val="27"/>
          <w:szCs w:val="27"/>
        </w:rPr>
        <w:t>29.04</w:t>
      </w:r>
      <w:r w:rsidR="00A756F0" w:rsidRPr="00190820">
        <w:rPr>
          <w:rFonts w:ascii="Times New Roman" w:hAnsi="Times New Roman" w:cs="Times New Roman"/>
          <w:sz w:val="27"/>
          <w:szCs w:val="27"/>
        </w:rPr>
        <w:t>.201</w:t>
      </w:r>
      <w:r w:rsidR="00112F07" w:rsidRPr="00190820">
        <w:rPr>
          <w:rFonts w:ascii="Times New Roman" w:hAnsi="Times New Roman" w:cs="Times New Roman"/>
          <w:sz w:val="27"/>
          <w:szCs w:val="27"/>
        </w:rPr>
        <w:t>9</w:t>
      </w:r>
      <w:r w:rsidR="00A756F0" w:rsidRPr="00190820">
        <w:rPr>
          <w:rFonts w:ascii="Times New Roman" w:hAnsi="Times New Roman" w:cs="Times New Roman"/>
          <w:sz w:val="27"/>
          <w:szCs w:val="27"/>
        </w:rPr>
        <w:t xml:space="preserve"> выдано 2</w:t>
      </w:r>
      <w:r w:rsidR="00112F07" w:rsidRPr="00190820">
        <w:rPr>
          <w:rFonts w:ascii="Times New Roman" w:hAnsi="Times New Roman" w:cs="Times New Roman"/>
          <w:sz w:val="27"/>
          <w:szCs w:val="27"/>
        </w:rPr>
        <w:t>90</w:t>
      </w:r>
      <w:r w:rsidR="00A756F0" w:rsidRPr="00190820">
        <w:rPr>
          <w:rFonts w:ascii="Times New Roman" w:hAnsi="Times New Roman" w:cs="Times New Roman"/>
          <w:sz w:val="27"/>
          <w:szCs w:val="27"/>
        </w:rPr>
        <w:t xml:space="preserve"> удостоверений производст</w:t>
      </w:r>
      <w:r w:rsidR="00736EC7" w:rsidRPr="00190820">
        <w:rPr>
          <w:rFonts w:ascii="Times New Roman" w:hAnsi="Times New Roman" w:cs="Times New Roman"/>
          <w:sz w:val="27"/>
          <w:szCs w:val="27"/>
        </w:rPr>
        <w:t>венного охотничьего инспектора).</w:t>
      </w:r>
    </w:p>
    <w:p w:rsidR="00A756F0" w:rsidRPr="00190820" w:rsidRDefault="00C05B88"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У</w:t>
      </w:r>
      <w:r w:rsidR="00A756F0" w:rsidRPr="00190820">
        <w:rPr>
          <w:rFonts w:ascii="Times New Roman" w:hAnsi="Times New Roman" w:cs="Times New Roman"/>
          <w:sz w:val="27"/>
          <w:szCs w:val="27"/>
        </w:rPr>
        <w:t xml:space="preserve">силение мер по контролю за оборотом продукции охоты (шкур соболя, мяса </w:t>
      </w:r>
      <w:r w:rsidR="000C1C32" w:rsidRPr="00190820">
        <w:rPr>
          <w:rFonts w:ascii="Times New Roman" w:hAnsi="Times New Roman" w:cs="Times New Roman"/>
          <w:sz w:val="27"/>
          <w:szCs w:val="27"/>
        </w:rPr>
        <w:t xml:space="preserve">и пантовой продукции </w:t>
      </w:r>
      <w:r w:rsidR="00A756F0" w:rsidRPr="00190820">
        <w:rPr>
          <w:rFonts w:ascii="Times New Roman" w:hAnsi="Times New Roman" w:cs="Times New Roman"/>
          <w:sz w:val="27"/>
          <w:szCs w:val="27"/>
        </w:rPr>
        <w:t>дикого севе</w:t>
      </w:r>
      <w:r w:rsidR="00736EC7" w:rsidRPr="00190820">
        <w:rPr>
          <w:rFonts w:ascii="Times New Roman" w:hAnsi="Times New Roman" w:cs="Times New Roman"/>
          <w:sz w:val="27"/>
          <w:szCs w:val="27"/>
        </w:rPr>
        <w:t>рного оленя</w:t>
      </w:r>
      <w:r w:rsidR="00225E93" w:rsidRPr="00190820">
        <w:rPr>
          <w:rFonts w:ascii="Times New Roman" w:hAnsi="Times New Roman" w:cs="Times New Roman"/>
          <w:sz w:val="27"/>
          <w:szCs w:val="27"/>
        </w:rPr>
        <w:t>, струи кабарги</w:t>
      </w:r>
      <w:r w:rsidR="00736EC7" w:rsidRPr="00190820">
        <w:rPr>
          <w:rFonts w:ascii="Times New Roman" w:hAnsi="Times New Roman" w:cs="Times New Roman"/>
          <w:sz w:val="27"/>
          <w:szCs w:val="27"/>
        </w:rPr>
        <w:t xml:space="preserve"> и других дериватов).</w:t>
      </w:r>
    </w:p>
    <w:p w:rsidR="00A756F0" w:rsidRPr="00190820"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О</w:t>
      </w:r>
      <w:r w:rsidR="00A756F0" w:rsidRPr="00190820">
        <w:rPr>
          <w:rFonts w:ascii="Times New Roman" w:hAnsi="Times New Roman" w:cs="Times New Roman"/>
          <w:sz w:val="27"/>
          <w:szCs w:val="27"/>
        </w:rPr>
        <w:t>существление биотехнических и противоэпизо</w:t>
      </w:r>
      <w:r w:rsidR="00DA3753" w:rsidRPr="00190820">
        <w:rPr>
          <w:rFonts w:ascii="Times New Roman" w:hAnsi="Times New Roman" w:cs="Times New Roman"/>
          <w:sz w:val="27"/>
          <w:szCs w:val="27"/>
        </w:rPr>
        <w:t>отических мероприятий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О</w:t>
      </w:r>
      <w:r w:rsidR="00A756F0" w:rsidRPr="00190820">
        <w:rPr>
          <w:rFonts w:ascii="Times New Roman" w:hAnsi="Times New Roman" w:cs="Times New Roman"/>
          <w:sz w:val="27"/>
          <w:szCs w:val="27"/>
        </w:rPr>
        <w:t>существление мероприятий по регулированию численности волка, бродячи</w:t>
      </w:r>
      <w:r w:rsidR="00DA3753" w:rsidRPr="00190820">
        <w:rPr>
          <w:rFonts w:ascii="Times New Roman" w:hAnsi="Times New Roman" w:cs="Times New Roman"/>
          <w:sz w:val="27"/>
          <w:szCs w:val="27"/>
        </w:rPr>
        <w:t>х собак, лисицы, бурого медведя в случаях, предусмотренных действующим законодательством.</w:t>
      </w:r>
    </w:p>
    <w:p w:rsidR="00A756F0" w:rsidRPr="00190820"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С</w:t>
      </w:r>
      <w:r w:rsidR="00A756F0" w:rsidRPr="00190820">
        <w:rPr>
          <w:rFonts w:ascii="Times New Roman" w:hAnsi="Times New Roman" w:cs="Times New Roman"/>
          <w:sz w:val="27"/>
          <w:szCs w:val="27"/>
        </w:rPr>
        <w:t xml:space="preserve">оздание и утверждение в закрепленных охотничьих угодьях особо защитных участков лесов и других зон охраны охотничьих ресурсов, в которых </w:t>
      </w:r>
      <w:r w:rsidR="00FD587C" w:rsidRPr="00190820">
        <w:rPr>
          <w:rFonts w:ascii="Times New Roman" w:hAnsi="Times New Roman" w:cs="Times New Roman"/>
          <w:sz w:val="27"/>
          <w:szCs w:val="27"/>
        </w:rPr>
        <w:t>охота</w:t>
      </w:r>
      <w:r w:rsidRPr="00190820">
        <w:rPr>
          <w:rFonts w:ascii="Times New Roman" w:hAnsi="Times New Roman" w:cs="Times New Roman"/>
          <w:sz w:val="27"/>
          <w:szCs w:val="27"/>
        </w:rPr>
        <w:t xml:space="preserve"> ограничивается.</w:t>
      </w:r>
    </w:p>
    <w:p w:rsidR="00A756F0" w:rsidRPr="00190820" w:rsidRDefault="00736EC7"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О</w:t>
      </w:r>
      <w:r w:rsidR="00A756F0" w:rsidRPr="00190820">
        <w:rPr>
          <w:rFonts w:ascii="Times New Roman" w:hAnsi="Times New Roman" w:cs="Times New Roman"/>
          <w:sz w:val="27"/>
          <w:szCs w:val="27"/>
        </w:rPr>
        <w:t>рганизация особо охраняемых природных территорий краевого значения в соо</w:t>
      </w:r>
      <w:r w:rsidR="00E2515C" w:rsidRPr="00190820">
        <w:rPr>
          <w:rFonts w:ascii="Times New Roman" w:hAnsi="Times New Roman" w:cs="Times New Roman"/>
          <w:sz w:val="27"/>
          <w:szCs w:val="27"/>
        </w:rPr>
        <w:t>тветствии с утвержденным планом</w:t>
      </w:r>
      <w:r w:rsidR="00A756F0" w:rsidRPr="00190820">
        <w:rPr>
          <w:rFonts w:ascii="Times New Roman" w:hAnsi="Times New Roman" w:cs="Times New Roman"/>
          <w:sz w:val="27"/>
          <w:szCs w:val="27"/>
        </w:rPr>
        <w:t>;</w:t>
      </w:r>
    </w:p>
    <w:p w:rsidR="00923201" w:rsidRPr="00190820" w:rsidRDefault="00395D8E" w:rsidP="00BA6FEC">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Принятие мер по улучшению качества учетов охотничьих животных в 20</w:t>
      </w:r>
      <w:r w:rsidR="00FD587C" w:rsidRPr="00190820">
        <w:rPr>
          <w:rFonts w:ascii="Times New Roman" w:hAnsi="Times New Roman" w:cs="Times New Roman"/>
          <w:sz w:val="27"/>
          <w:szCs w:val="27"/>
        </w:rPr>
        <w:t>20</w:t>
      </w:r>
      <w:r w:rsidR="003F32E7" w:rsidRPr="00190820">
        <w:rPr>
          <w:rFonts w:ascii="Times New Roman" w:hAnsi="Times New Roman" w:cs="Times New Roman"/>
          <w:sz w:val="27"/>
          <w:szCs w:val="27"/>
        </w:rPr>
        <w:t xml:space="preserve"> году;</w:t>
      </w:r>
    </w:p>
    <w:p w:rsidR="003F32E7" w:rsidRPr="00190820" w:rsidRDefault="003F32E7" w:rsidP="003F32E7">
      <w:pPr>
        <w:pStyle w:val="a4"/>
        <w:numPr>
          <w:ilvl w:val="0"/>
          <w:numId w:val="5"/>
        </w:numPr>
        <w:spacing w:after="0" w:line="240" w:lineRule="auto"/>
        <w:ind w:left="0"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Подготовка проекта нормативного акта о внесении изменений в Параметры охоты </w:t>
      </w:r>
      <w:r w:rsidR="006271B7" w:rsidRPr="00190820">
        <w:rPr>
          <w:rFonts w:ascii="Times New Roman" w:hAnsi="Times New Roman" w:cs="Times New Roman"/>
          <w:sz w:val="27"/>
          <w:szCs w:val="27"/>
        </w:rPr>
        <w:t>Красноярского края</w:t>
      </w:r>
      <w:r w:rsidR="00831569" w:rsidRPr="00190820">
        <w:rPr>
          <w:rFonts w:ascii="Times New Roman" w:hAnsi="Times New Roman" w:cs="Times New Roman"/>
          <w:sz w:val="27"/>
          <w:szCs w:val="27"/>
        </w:rPr>
        <w:t>,</w:t>
      </w:r>
      <w:r w:rsidR="006271B7" w:rsidRPr="00190820">
        <w:rPr>
          <w:rFonts w:ascii="Times New Roman" w:hAnsi="Times New Roman" w:cs="Times New Roman"/>
          <w:sz w:val="27"/>
          <w:szCs w:val="27"/>
        </w:rPr>
        <w:t xml:space="preserve"> </w:t>
      </w:r>
      <w:r w:rsidRPr="00190820">
        <w:rPr>
          <w:rFonts w:ascii="Times New Roman" w:hAnsi="Times New Roman" w:cs="Times New Roman"/>
          <w:sz w:val="27"/>
          <w:szCs w:val="27"/>
        </w:rPr>
        <w:t>в части регулирования сроков охоты на отдельные виды</w:t>
      </w:r>
      <w:r w:rsidR="006271B7" w:rsidRPr="00190820">
        <w:rPr>
          <w:rFonts w:ascii="Times New Roman" w:hAnsi="Times New Roman" w:cs="Times New Roman"/>
          <w:sz w:val="27"/>
          <w:szCs w:val="27"/>
        </w:rPr>
        <w:t>.</w:t>
      </w:r>
    </w:p>
    <w:p w:rsidR="00923201" w:rsidRPr="00190820" w:rsidRDefault="00640C6B" w:rsidP="00640C6B">
      <w:pPr>
        <w:pStyle w:val="1"/>
      </w:pPr>
      <w:bookmarkStart w:id="27" w:name="_Toc10646562"/>
      <w:r w:rsidRPr="00190820">
        <w:t>7. МАТЕРИАЛЫ ОБЩЕСТВЕННЫХ ОБСУЖДЕНИЙ ОЦЕНКИ ВОЗДЕЙСТВИЯ НА ОКРУЖАЮЩУЮ СРЕДУ НАМЕЧАЕМОЙ ХОЗЯЙСТВЕННОЙ ДЕЯТЕЛЬНОСТИ</w:t>
      </w:r>
      <w:bookmarkEnd w:id="27"/>
      <w:r w:rsidRPr="00190820">
        <w:t xml:space="preserve">                    </w:t>
      </w:r>
    </w:p>
    <w:p w:rsidR="00923201" w:rsidRPr="00190820" w:rsidRDefault="003C2368" w:rsidP="00F839C0">
      <w:pPr>
        <w:pStyle w:val="2"/>
      </w:pPr>
      <w:bookmarkStart w:id="28" w:name="_Toc10646563"/>
      <w:r w:rsidRPr="00190820">
        <w:t>7</w:t>
      </w:r>
      <w:r w:rsidR="00923201" w:rsidRPr="00190820">
        <w:t>.1. Способ информирования общественности о месте, времени и форме</w:t>
      </w:r>
      <w:r w:rsidR="00F839C0" w:rsidRPr="00190820">
        <w:t xml:space="preserve"> </w:t>
      </w:r>
      <w:r w:rsidR="00923201" w:rsidRPr="00190820">
        <w:t>пров</w:t>
      </w:r>
      <w:r w:rsidR="009806FA" w:rsidRPr="00190820">
        <w:t>едения общественного обсуждения.</w:t>
      </w:r>
      <w:bookmarkEnd w:id="28"/>
    </w:p>
    <w:p w:rsidR="00B75893" w:rsidRPr="00190820" w:rsidRDefault="00B75893" w:rsidP="00B621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Министерством через Агентство печати и массовых коммуникаций Красноярско</w:t>
      </w:r>
      <w:r w:rsidR="0096364A" w:rsidRPr="00190820">
        <w:rPr>
          <w:rFonts w:ascii="Times New Roman" w:hAnsi="Times New Roman" w:cs="Times New Roman"/>
          <w:sz w:val="27"/>
          <w:szCs w:val="27"/>
        </w:rPr>
        <w:t xml:space="preserve">го края </w:t>
      </w:r>
      <w:r w:rsidR="00670D73" w:rsidRPr="00190820">
        <w:rPr>
          <w:rFonts w:ascii="Times New Roman" w:hAnsi="Times New Roman" w:cs="Times New Roman"/>
          <w:sz w:val="27"/>
          <w:szCs w:val="27"/>
        </w:rPr>
        <w:t xml:space="preserve">в районных и городских газетах </w:t>
      </w:r>
      <w:r w:rsidR="00AE0D79" w:rsidRPr="00190820">
        <w:rPr>
          <w:rFonts w:ascii="Times New Roman" w:hAnsi="Times New Roman" w:cs="Times New Roman"/>
          <w:sz w:val="27"/>
          <w:szCs w:val="27"/>
        </w:rPr>
        <w:t xml:space="preserve">в марте 2019 года </w:t>
      </w:r>
      <w:r w:rsidR="0096364A" w:rsidRPr="00190820">
        <w:rPr>
          <w:rFonts w:ascii="Times New Roman" w:hAnsi="Times New Roman" w:cs="Times New Roman"/>
          <w:sz w:val="27"/>
          <w:szCs w:val="27"/>
        </w:rPr>
        <w:t xml:space="preserve">размещены уведомления о проведении оценки воздействия на окружающую среду намечаемой хозяйственной деятельности </w:t>
      </w:r>
      <w:r w:rsidR="00670D73" w:rsidRPr="00190820">
        <w:rPr>
          <w:rFonts w:ascii="Times New Roman" w:hAnsi="Times New Roman" w:cs="Times New Roman"/>
          <w:sz w:val="27"/>
          <w:szCs w:val="27"/>
        </w:rPr>
        <w:t xml:space="preserve">по изъятию охотничьих ресурсов в предстоящий охотничий сезонна территории Красноярского края (приложение </w:t>
      </w:r>
      <w:r w:rsidR="005D4A0E" w:rsidRPr="00190820">
        <w:rPr>
          <w:rFonts w:ascii="Times New Roman" w:hAnsi="Times New Roman" w:cs="Times New Roman"/>
          <w:sz w:val="27"/>
          <w:szCs w:val="27"/>
        </w:rPr>
        <w:t>9</w:t>
      </w:r>
      <w:r w:rsidR="00670D73" w:rsidRPr="00190820">
        <w:rPr>
          <w:rFonts w:ascii="Times New Roman" w:hAnsi="Times New Roman" w:cs="Times New Roman"/>
          <w:sz w:val="27"/>
          <w:szCs w:val="27"/>
        </w:rPr>
        <w:t>).</w:t>
      </w:r>
    </w:p>
    <w:p w:rsidR="00162CB8" w:rsidRPr="00190820" w:rsidRDefault="00670D73" w:rsidP="00B621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Г</w:t>
      </w:r>
      <w:r w:rsidR="00162CB8" w:rsidRPr="00190820">
        <w:rPr>
          <w:rFonts w:ascii="Times New Roman" w:hAnsi="Times New Roman" w:cs="Times New Roman"/>
          <w:sz w:val="27"/>
          <w:szCs w:val="27"/>
        </w:rPr>
        <w:t xml:space="preserve">лавам муниципальных образований </w:t>
      </w:r>
      <w:r w:rsidRPr="00190820">
        <w:rPr>
          <w:rFonts w:ascii="Times New Roman" w:hAnsi="Times New Roman" w:cs="Times New Roman"/>
          <w:sz w:val="27"/>
          <w:szCs w:val="27"/>
        </w:rPr>
        <w:t>разослано</w:t>
      </w:r>
      <w:r w:rsidR="00162CB8" w:rsidRPr="00190820">
        <w:rPr>
          <w:rFonts w:ascii="Times New Roman" w:hAnsi="Times New Roman" w:cs="Times New Roman"/>
          <w:sz w:val="27"/>
          <w:szCs w:val="27"/>
        </w:rPr>
        <w:t xml:space="preserve"> письм</w:t>
      </w:r>
      <w:r w:rsidRPr="00190820">
        <w:rPr>
          <w:rFonts w:ascii="Times New Roman" w:hAnsi="Times New Roman" w:cs="Times New Roman"/>
          <w:sz w:val="27"/>
          <w:szCs w:val="27"/>
        </w:rPr>
        <w:t>о</w:t>
      </w:r>
      <w:r w:rsidR="00162CB8" w:rsidRPr="00190820">
        <w:rPr>
          <w:rFonts w:ascii="Times New Roman" w:hAnsi="Times New Roman" w:cs="Times New Roman"/>
          <w:sz w:val="27"/>
          <w:szCs w:val="27"/>
        </w:rPr>
        <w:t xml:space="preserve"> </w:t>
      </w:r>
      <w:r w:rsidR="00B80EC9" w:rsidRPr="00190820">
        <w:rPr>
          <w:rFonts w:ascii="Times New Roman" w:hAnsi="Times New Roman" w:cs="Times New Roman"/>
          <w:sz w:val="27"/>
          <w:szCs w:val="27"/>
        </w:rPr>
        <w:t xml:space="preserve">от 20.03.2019 </w:t>
      </w:r>
      <w:r w:rsidRPr="00190820">
        <w:rPr>
          <w:rFonts w:ascii="Times New Roman" w:hAnsi="Times New Roman" w:cs="Times New Roman"/>
          <w:sz w:val="27"/>
          <w:szCs w:val="27"/>
        </w:rPr>
        <w:br/>
      </w:r>
      <w:r w:rsidR="00B80EC9" w:rsidRPr="00190820">
        <w:rPr>
          <w:rFonts w:ascii="Times New Roman" w:hAnsi="Times New Roman" w:cs="Times New Roman"/>
          <w:sz w:val="27"/>
          <w:szCs w:val="27"/>
        </w:rPr>
        <w:t xml:space="preserve">№ 77-03322 </w:t>
      </w:r>
      <w:r w:rsidR="00162CB8" w:rsidRPr="00190820">
        <w:rPr>
          <w:rFonts w:ascii="Times New Roman" w:hAnsi="Times New Roman" w:cs="Times New Roman"/>
          <w:sz w:val="27"/>
          <w:szCs w:val="27"/>
        </w:rPr>
        <w:t>с информацией о проведении общественных обсуждений по материалам, обосновывающим принятие нормативно-технического документа – проекта указа Губернатора края «Об утверждении лимита добычи охотничьих ресурсов на территории Красноярского края в сезоне охоты 20</w:t>
      </w:r>
      <w:r w:rsidR="00B80EC9" w:rsidRPr="00190820">
        <w:rPr>
          <w:rFonts w:ascii="Times New Roman" w:hAnsi="Times New Roman" w:cs="Times New Roman"/>
          <w:sz w:val="27"/>
          <w:szCs w:val="27"/>
        </w:rPr>
        <w:t>19</w:t>
      </w:r>
      <w:r w:rsidR="00162CB8" w:rsidRPr="00190820">
        <w:rPr>
          <w:rFonts w:ascii="Times New Roman" w:hAnsi="Times New Roman" w:cs="Times New Roman"/>
          <w:sz w:val="27"/>
          <w:szCs w:val="27"/>
        </w:rPr>
        <w:t>-20</w:t>
      </w:r>
      <w:r w:rsidR="00B80EC9" w:rsidRPr="00190820">
        <w:rPr>
          <w:rFonts w:ascii="Times New Roman" w:hAnsi="Times New Roman" w:cs="Times New Roman"/>
          <w:sz w:val="27"/>
          <w:szCs w:val="27"/>
        </w:rPr>
        <w:t>20</w:t>
      </w:r>
      <w:r w:rsidR="00162CB8" w:rsidRPr="00190820">
        <w:rPr>
          <w:rFonts w:ascii="Times New Roman" w:hAnsi="Times New Roman" w:cs="Times New Roman"/>
          <w:sz w:val="27"/>
          <w:szCs w:val="27"/>
        </w:rPr>
        <w:t xml:space="preserve"> годов» и оценке воздействия на окружающую среду намечаемой хозяйственной деятельности по изъятию охотничьих ресурсов</w:t>
      </w:r>
      <w:r w:rsidRPr="00190820">
        <w:rPr>
          <w:rFonts w:ascii="Times New Roman" w:hAnsi="Times New Roman" w:cs="Times New Roman"/>
          <w:sz w:val="27"/>
          <w:szCs w:val="27"/>
        </w:rPr>
        <w:t xml:space="preserve"> (приложение </w:t>
      </w:r>
      <w:r w:rsidR="005D4A0E" w:rsidRPr="00190820">
        <w:rPr>
          <w:rFonts w:ascii="Times New Roman" w:hAnsi="Times New Roman" w:cs="Times New Roman"/>
          <w:sz w:val="27"/>
          <w:szCs w:val="27"/>
        </w:rPr>
        <w:t>10</w:t>
      </w:r>
      <w:r w:rsidRPr="00190820">
        <w:rPr>
          <w:rFonts w:ascii="Times New Roman" w:hAnsi="Times New Roman" w:cs="Times New Roman"/>
          <w:sz w:val="27"/>
          <w:szCs w:val="27"/>
        </w:rPr>
        <w:t>)</w:t>
      </w:r>
      <w:r w:rsidR="00162CB8" w:rsidRPr="00190820">
        <w:rPr>
          <w:rFonts w:ascii="Times New Roman" w:hAnsi="Times New Roman" w:cs="Times New Roman"/>
          <w:sz w:val="27"/>
          <w:szCs w:val="27"/>
        </w:rPr>
        <w:t>.</w:t>
      </w:r>
    </w:p>
    <w:p w:rsidR="003765C1" w:rsidRPr="00190820" w:rsidRDefault="003765C1" w:rsidP="00EF6FCE">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 xml:space="preserve">Объявления о </w:t>
      </w:r>
      <w:r w:rsidR="0005406A" w:rsidRPr="00190820">
        <w:rPr>
          <w:rFonts w:ascii="Times New Roman" w:hAnsi="Times New Roman" w:cs="Times New Roman"/>
          <w:sz w:val="27"/>
          <w:szCs w:val="27"/>
        </w:rPr>
        <w:t xml:space="preserve">дате, времени и месте </w:t>
      </w:r>
      <w:r w:rsidRPr="00190820">
        <w:rPr>
          <w:rFonts w:ascii="Times New Roman" w:hAnsi="Times New Roman" w:cs="Times New Roman"/>
          <w:sz w:val="27"/>
          <w:szCs w:val="27"/>
        </w:rPr>
        <w:t xml:space="preserve">проведении общественных обсуждений </w:t>
      </w:r>
      <w:r w:rsidR="0005406A" w:rsidRPr="00190820">
        <w:rPr>
          <w:rFonts w:ascii="Times New Roman" w:hAnsi="Times New Roman" w:cs="Times New Roman"/>
          <w:sz w:val="27"/>
          <w:szCs w:val="27"/>
        </w:rPr>
        <w:t>в районах опубликованы в официальных изданиях</w:t>
      </w:r>
      <w:r w:rsidRPr="00190820">
        <w:rPr>
          <w:rFonts w:ascii="Times New Roman" w:hAnsi="Times New Roman" w:cs="Times New Roman"/>
          <w:sz w:val="27"/>
          <w:szCs w:val="27"/>
        </w:rPr>
        <w:t xml:space="preserve"> </w:t>
      </w:r>
      <w:r w:rsidR="0005406A" w:rsidRPr="00190820">
        <w:rPr>
          <w:rFonts w:ascii="Times New Roman" w:hAnsi="Times New Roman" w:cs="Times New Roman"/>
          <w:sz w:val="27"/>
          <w:szCs w:val="27"/>
        </w:rPr>
        <w:t>и на сайтах органов местного самоуправления.</w:t>
      </w:r>
    </w:p>
    <w:p w:rsidR="0062499A" w:rsidRPr="00190820" w:rsidRDefault="0005406A" w:rsidP="00B621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Объявление о проведении общественных обсуждений размещено министерством в</w:t>
      </w:r>
      <w:r w:rsidR="00162CB8" w:rsidRPr="00190820">
        <w:rPr>
          <w:rFonts w:ascii="Times New Roman" w:hAnsi="Times New Roman" w:cs="Times New Roman"/>
          <w:sz w:val="27"/>
          <w:szCs w:val="27"/>
        </w:rPr>
        <w:t xml:space="preserve"> газете «Наш Красноярский край» от </w:t>
      </w:r>
      <w:r w:rsidR="00AE0D79" w:rsidRPr="00190820">
        <w:rPr>
          <w:rFonts w:ascii="Times New Roman" w:hAnsi="Times New Roman" w:cs="Times New Roman"/>
          <w:sz w:val="27"/>
          <w:szCs w:val="27"/>
        </w:rPr>
        <w:t>22.03</w:t>
      </w:r>
      <w:r w:rsidR="00162CB8" w:rsidRPr="00190820">
        <w:rPr>
          <w:rFonts w:ascii="Times New Roman" w:hAnsi="Times New Roman" w:cs="Times New Roman"/>
          <w:sz w:val="27"/>
          <w:szCs w:val="27"/>
        </w:rPr>
        <w:t>.201</w:t>
      </w:r>
      <w:r w:rsidR="00AE0D79" w:rsidRPr="00190820">
        <w:rPr>
          <w:rFonts w:ascii="Times New Roman" w:hAnsi="Times New Roman" w:cs="Times New Roman"/>
          <w:sz w:val="27"/>
          <w:szCs w:val="27"/>
        </w:rPr>
        <w:t>9</w:t>
      </w:r>
      <w:r w:rsidR="00162CB8" w:rsidRPr="00190820">
        <w:rPr>
          <w:rFonts w:ascii="Times New Roman" w:hAnsi="Times New Roman" w:cs="Times New Roman"/>
          <w:sz w:val="27"/>
          <w:szCs w:val="27"/>
        </w:rPr>
        <w:t xml:space="preserve"> № </w:t>
      </w:r>
      <w:r w:rsidR="00AE0D79" w:rsidRPr="00190820">
        <w:rPr>
          <w:rFonts w:ascii="Times New Roman" w:hAnsi="Times New Roman" w:cs="Times New Roman"/>
          <w:sz w:val="27"/>
          <w:szCs w:val="27"/>
        </w:rPr>
        <w:t>21</w:t>
      </w:r>
      <w:r w:rsidR="00162CB8" w:rsidRPr="00190820">
        <w:rPr>
          <w:rFonts w:ascii="Times New Roman" w:hAnsi="Times New Roman" w:cs="Times New Roman"/>
          <w:sz w:val="27"/>
          <w:szCs w:val="27"/>
        </w:rPr>
        <w:t xml:space="preserve"> </w:t>
      </w:r>
      <w:r w:rsidR="0062499A" w:rsidRPr="00190820">
        <w:rPr>
          <w:rFonts w:ascii="Times New Roman" w:hAnsi="Times New Roman" w:cs="Times New Roman"/>
          <w:sz w:val="27"/>
          <w:szCs w:val="27"/>
        </w:rPr>
        <w:t>(приложение 1</w:t>
      </w:r>
      <w:r w:rsidR="005D4A0E" w:rsidRPr="00190820">
        <w:rPr>
          <w:rFonts w:ascii="Times New Roman" w:hAnsi="Times New Roman" w:cs="Times New Roman"/>
          <w:sz w:val="27"/>
          <w:szCs w:val="27"/>
        </w:rPr>
        <w:t>1</w:t>
      </w:r>
      <w:r w:rsidR="0062499A" w:rsidRPr="00190820">
        <w:rPr>
          <w:rFonts w:ascii="Times New Roman" w:hAnsi="Times New Roman" w:cs="Times New Roman"/>
          <w:sz w:val="27"/>
          <w:szCs w:val="27"/>
        </w:rPr>
        <w:t>).</w:t>
      </w:r>
    </w:p>
    <w:p w:rsidR="003765C1" w:rsidRPr="00190820" w:rsidRDefault="003765C1" w:rsidP="00B621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Предварительный проект лимитов и квот добычи охотничьих ресурсов размещен на сайте министерства 12.04.2019.</w:t>
      </w:r>
    </w:p>
    <w:p w:rsidR="00162CB8" w:rsidRPr="00190820" w:rsidRDefault="00162CB8" w:rsidP="00B621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Общественные обсуждения организованы и проведены в</w:t>
      </w:r>
      <w:r w:rsidR="0062499A" w:rsidRPr="00190820">
        <w:rPr>
          <w:rFonts w:ascii="Times New Roman" w:hAnsi="Times New Roman" w:cs="Times New Roman"/>
          <w:sz w:val="27"/>
          <w:szCs w:val="27"/>
        </w:rPr>
        <w:t xml:space="preserve"> апреле 2019 года в</w:t>
      </w:r>
      <w:r w:rsidRPr="00190820">
        <w:rPr>
          <w:rFonts w:ascii="Times New Roman" w:hAnsi="Times New Roman" w:cs="Times New Roman"/>
          <w:sz w:val="27"/>
          <w:szCs w:val="27"/>
        </w:rPr>
        <w:t xml:space="preserve"> </w:t>
      </w:r>
      <w:r w:rsidR="0062499A" w:rsidRPr="00190820">
        <w:rPr>
          <w:rFonts w:ascii="Times New Roman" w:hAnsi="Times New Roman" w:cs="Times New Roman"/>
          <w:sz w:val="27"/>
          <w:szCs w:val="27"/>
        </w:rPr>
        <w:t xml:space="preserve">42 </w:t>
      </w:r>
      <w:r w:rsidRPr="00190820">
        <w:rPr>
          <w:rFonts w:ascii="Times New Roman" w:hAnsi="Times New Roman" w:cs="Times New Roman"/>
          <w:sz w:val="27"/>
          <w:szCs w:val="27"/>
        </w:rPr>
        <w:t>муниципальных районах</w:t>
      </w:r>
      <w:r w:rsidR="0062499A" w:rsidRPr="00190820">
        <w:rPr>
          <w:rFonts w:ascii="Times New Roman" w:hAnsi="Times New Roman" w:cs="Times New Roman"/>
          <w:sz w:val="27"/>
          <w:szCs w:val="27"/>
        </w:rPr>
        <w:t xml:space="preserve"> края и городе Красноярске</w:t>
      </w:r>
      <w:r w:rsidRPr="00190820">
        <w:rPr>
          <w:rFonts w:ascii="Times New Roman" w:hAnsi="Times New Roman" w:cs="Times New Roman"/>
          <w:sz w:val="27"/>
          <w:szCs w:val="27"/>
        </w:rPr>
        <w:t xml:space="preserve"> (</w:t>
      </w:r>
      <w:r w:rsidR="0062499A" w:rsidRPr="00190820">
        <w:rPr>
          <w:rFonts w:ascii="Times New Roman" w:hAnsi="Times New Roman" w:cs="Times New Roman"/>
          <w:sz w:val="27"/>
          <w:szCs w:val="27"/>
        </w:rPr>
        <w:t>приложение 1</w:t>
      </w:r>
      <w:r w:rsidR="005D4A0E" w:rsidRPr="00190820">
        <w:rPr>
          <w:rFonts w:ascii="Times New Roman" w:hAnsi="Times New Roman" w:cs="Times New Roman"/>
          <w:sz w:val="27"/>
          <w:szCs w:val="27"/>
        </w:rPr>
        <w:t>2</w:t>
      </w:r>
      <w:r w:rsidRPr="00190820">
        <w:rPr>
          <w:rFonts w:ascii="Times New Roman" w:hAnsi="Times New Roman" w:cs="Times New Roman"/>
          <w:sz w:val="27"/>
          <w:szCs w:val="27"/>
        </w:rPr>
        <w:t>).</w:t>
      </w:r>
    </w:p>
    <w:p w:rsidR="00162CB8" w:rsidRPr="00190820" w:rsidRDefault="0014253A" w:rsidP="00B621C9">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Проект лимита и квот добычи охотничьих ресурсов доработан с учетом предложений и замечаний общественности.</w:t>
      </w:r>
    </w:p>
    <w:p w:rsidR="00923201" w:rsidRPr="00190820" w:rsidRDefault="003C2368" w:rsidP="00162CB8">
      <w:pPr>
        <w:pStyle w:val="1"/>
      </w:pPr>
      <w:bookmarkStart w:id="29" w:name="_Toc10646564"/>
      <w:r w:rsidRPr="00190820">
        <w:t>8</w:t>
      </w:r>
      <w:r w:rsidR="00CA129F" w:rsidRPr="00190820">
        <w:t>. РЕЗЮМЕ НЕТЕХНИЧЕСКОГО ХАРАКТЕРА</w:t>
      </w:r>
      <w:bookmarkEnd w:id="29"/>
    </w:p>
    <w:p w:rsidR="00923201" w:rsidRPr="00190820" w:rsidRDefault="00923201" w:rsidP="00CA129F">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Проектируемые квоты и лимиты добычи охотничьих ресурсов соответствуют</w:t>
      </w:r>
      <w:r w:rsidR="00CA129F" w:rsidRPr="00190820">
        <w:rPr>
          <w:rFonts w:ascii="Times New Roman" w:hAnsi="Times New Roman" w:cs="Times New Roman"/>
          <w:sz w:val="27"/>
          <w:szCs w:val="27"/>
        </w:rPr>
        <w:t xml:space="preserve"> </w:t>
      </w:r>
      <w:r w:rsidRPr="00190820">
        <w:rPr>
          <w:rFonts w:ascii="Times New Roman" w:hAnsi="Times New Roman" w:cs="Times New Roman"/>
          <w:sz w:val="27"/>
          <w:szCs w:val="27"/>
        </w:rPr>
        <w:t>требованиям нормативной и инструктивно-методической документации в области охраны</w:t>
      </w:r>
      <w:r w:rsidR="00CA129F" w:rsidRPr="00190820">
        <w:rPr>
          <w:rFonts w:ascii="Times New Roman" w:hAnsi="Times New Roman" w:cs="Times New Roman"/>
          <w:sz w:val="27"/>
          <w:szCs w:val="27"/>
        </w:rPr>
        <w:t xml:space="preserve"> </w:t>
      </w:r>
      <w:r w:rsidRPr="00190820">
        <w:rPr>
          <w:rFonts w:ascii="Times New Roman" w:hAnsi="Times New Roman" w:cs="Times New Roman"/>
          <w:sz w:val="27"/>
          <w:szCs w:val="27"/>
        </w:rPr>
        <w:t>окружающей среды и рационального использования природных ресурсов.</w:t>
      </w:r>
    </w:p>
    <w:p w:rsidR="00151957" w:rsidRDefault="00923201" w:rsidP="00CA129F">
      <w:pPr>
        <w:spacing w:after="0" w:line="240" w:lineRule="auto"/>
        <w:ind w:firstLine="709"/>
        <w:jc w:val="both"/>
        <w:rPr>
          <w:rFonts w:ascii="Times New Roman" w:hAnsi="Times New Roman" w:cs="Times New Roman"/>
          <w:sz w:val="27"/>
          <w:szCs w:val="27"/>
        </w:rPr>
      </w:pPr>
      <w:r w:rsidRPr="00190820">
        <w:rPr>
          <w:rFonts w:ascii="Times New Roman" w:hAnsi="Times New Roman" w:cs="Times New Roman"/>
          <w:sz w:val="27"/>
          <w:szCs w:val="27"/>
        </w:rPr>
        <w:t>Реализация проектируемых квот и лимитов добычи охотничьих ресурсов не</w:t>
      </w:r>
      <w:r w:rsidR="00CA129F" w:rsidRPr="00190820">
        <w:rPr>
          <w:rFonts w:ascii="Times New Roman" w:hAnsi="Times New Roman" w:cs="Times New Roman"/>
          <w:sz w:val="27"/>
          <w:szCs w:val="27"/>
        </w:rPr>
        <w:t xml:space="preserve"> </w:t>
      </w:r>
      <w:r w:rsidRPr="00190820">
        <w:rPr>
          <w:rFonts w:ascii="Times New Roman" w:hAnsi="Times New Roman" w:cs="Times New Roman"/>
          <w:sz w:val="27"/>
          <w:szCs w:val="27"/>
        </w:rPr>
        <w:t xml:space="preserve">повлечет за собой снижения запасов охотничьих ресурсов и негативных экологических последствий для сохранения биологического разнообразия животного мира </w:t>
      </w:r>
      <w:r w:rsidR="00CA129F" w:rsidRPr="00190820">
        <w:rPr>
          <w:rFonts w:ascii="Times New Roman" w:hAnsi="Times New Roman" w:cs="Times New Roman"/>
          <w:sz w:val="27"/>
          <w:szCs w:val="27"/>
        </w:rPr>
        <w:t>и среды его обитания на территории Красноярского края</w:t>
      </w:r>
      <w:r w:rsidRPr="00190820">
        <w:rPr>
          <w:rFonts w:ascii="Times New Roman" w:hAnsi="Times New Roman" w:cs="Times New Roman"/>
          <w:sz w:val="27"/>
          <w:szCs w:val="27"/>
        </w:rPr>
        <w:t>.</w:t>
      </w:r>
    </w:p>
    <w:p w:rsidR="00CA129F" w:rsidRPr="00CA129F" w:rsidRDefault="00CA129F" w:rsidP="00CA129F">
      <w:pPr>
        <w:pStyle w:val="ab"/>
        <w:ind w:firstLine="0"/>
      </w:pPr>
    </w:p>
    <w:sectPr w:rsidR="00CA129F" w:rsidRPr="00CA129F" w:rsidSect="00EF6FCE">
      <w:headerReference w:type="default" r:id="rId28"/>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F44" w:rsidRDefault="00AA5F44" w:rsidP="00CC22F1">
      <w:pPr>
        <w:spacing w:after="0" w:line="240" w:lineRule="auto"/>
      </w:pPr>
      <w:r>
        <w:separator/>
      </w:r>
    </w:p>
  </w:endnote>
  <w:endnote w:type="continuationSeparator" w:id="0">
    <w:p w:rsidR="00AA5F44" w:rsidRDefault="00AA5F44"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F44" w:rsidRDefault="00AA5F44" w:rsidP="00CC22F1">
      <w:pPr>
        <w:spacing w:after="0" w:line="240" w:lineRule="auto"/>
      </w:pPr>
      <w:r>
        <w:separator/>
      </w:r>
    </w:p>
  </w:footnote>
  <w:footnote w:type="continuationSeparator" w:id="0">
    <w:p w:rsidR="00AA5F44" w:rsidRDefault="00AA5F44"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11899"/>
      <w:docPartObj>
        <w:docPartGallery w:val="Page Numbers (Top of Page)"/>
        <w:docPartUnique/>
      </w:docPartObj>
    </w:sdtPr>
    <w:sdtEndPr>
      <w:rPr>
        <w:rFonts w:ascii="Times New Roman" w:hAnsi="Times New Roman" w:cs="Times New Roman"/>
        <w:sz w:val="27"/>
        <w:szCs w:val="27"/>
      </w:rPr>
    </w:sdtEndPr>
    <w:sdtContent>
      <w:p w:rsidR="00530355" w:rsidRPr="00CC22F1" w:rsidRDefault="00530355">
        <w:pPr>
          <w:pStyle w:val="a7"/>
          <w:jc w:val="center"/>
          <w:rPr>
            <w:rFonts w:ascii="Times New Roman" w:hAnsi="Times New Roman" w:cs="Times New Roman"/>
            <w:sz w:val="27"/>
            <w:szCs w:val="27"/>
          </w:rPr>
        </w:pPr>
        <w:r w:rsidRPr="00CC22F1">
          <w:rPr>
            <w:rFonts w:ascii="Times New Roman" w:hAnsi="Times New Roman" w:cs="Times New Roman"/>
            <w:sz w:val="27"/>
            <w:szCs w:val="27"/>
          </w:rPr>
          <w:fldChar w:fldCharType="begin"/>
        </w:r>
        <w:r w:rsidRPr="00CC22F1">
          <w:rPr>
            <w:rFonts w:ascii="Times New Roman" w:hAnsi="Times New Roman" w:cs="Times New Roman"/>
            <w:sz w:val="27"/>
            <w:szCs w:val="27"/>
          </w:rPr>
          <w:instrText>PAGE   \* MERGEFORMAT</w:instrText>
        </w:r>
        <w:r w:rsidRPr="00CC22F1">
          <w:rPr>
            <w:rFonts w:ascii="Times New Roman" w:hAnsi="Times New Roman" w:cs="Times New Roman"/>
            <w:sz w:val="27"/>
            <w:szCs w:val="27"/>
          </w:rPr>
          <w:fldChar w:fldCharType="separate"/>
        </w:r>
        <w:r w:rsidR="00886A08">
          <w:rPr>
            <w:rFonts w:ascii="Times New Roman" w:hAnsi="Times New Roman" w:cs="Times New Roman"/>
            <w:noProof/>
            <w:sz w:val="27"/>
            <w:szCs w:val="27"/>
          </w:rPr>
          <w:t>26</w:t>
        </w:r>
        <w:r w:rsidRPr="00CC22F1">
          <w:rPr>
            <w:rFonts w:ascii="Times New Roman" w:hAnsi="Times New Roman" w:cs="Times New Roman"/>
            <w:sz w:val="27"/>
            <w:szCs w:val="27"/>
          </w:rPr>
          <w:fldChar w:fldCharType="end"/>
        </w:r>
      </w:p>
    </w:sdtContent>
  </w:sdt>
  <w:p w:rsidR="00530355" w:rsidRDefault="0053035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89C17BC"/>
    <w:multiLevelType w:val="multilevel"/>
    <w:tmpl w:val="EB54B294"/>
    <w:lvl w:ilvl="0">
      <w:start w:val="1"/>
      <w:numFmt w:val="decimal"/>
      <w:lvlText w:val="%1."/>
      <w:lvlJc w:val="left"/>
      <w:pPr>
        <w:ind w:left="360" w:hanging="360"/>
      </w:pPr>
    </w:lvl>
    <w:lvl w:ilvl="1">
      <w:start w:val="3"/>
      <w:numFmt w:val="decimal"/>
      <w:isLgl/>
      <w:lvlText w:val="%1.%2."/>
      <w:lvlJc w:val="left"/>
      <w:pPr>
        <w:ind w:left="107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2"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B29612A"/>
    <w:multiLevelType w:val="hybridMultilevel"/>
    <w:tmpl w:val="46C423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05C26F4"/>
    <w:multiLevelType w:val="hybridMultilevel"/>
    <w:tmpl w:val="CC020EAC"/>
    <w:lvl w:ilvl="0" w:tplc="9DBE2A80">
      <w:start w:val="1"/>
      <w:numFmt w:val="decimal"/>
      <w:lvlText w:val="%1."/>
      <w:lvlJc w:val="left"/>
      <w:pPr>
        <w:ind w:left="1414" w:hanging="705"/>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2"/>
  </w:num>
  <w:num w:numId="3">
    <w:abstractNumId w:val="0"/>
  </w:num>
  <w:num w:numId="4">
    <w:abstractNumId w:val="5"/>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1C"/>
    <w:rsid w:val="00005002"/>
    <w:rsid w:val="00005708"/>
    <w:rsid w:val="000063EC"/>
    <w:rsid w:val="0000697A"/>
    <w:rsid w:val="000116E5"/>
    <w:rsid w:val="000129DC"/>
    <w:rsid w:val="00013772"/>
    <w:rsid w:val="00013AB1"/>
    <w:rsid w:val="00013B9D"/>
    <w:rsid w:val="000147DE"/>
    <w:rsid w:val="000173D9"/>
    <w:rsid w:val="00017E6D"/>
    <w:rsid w:val="0002044E"/>
    <w:rsid w:val="00023368"/>
    <w:rsid w:val="000242F9"/>
    <w:rsid w:val="00024604"/>
    <w:rsid w:val="000256B1"/>
    <w:rsid w:val="00025F0E"/>
    <w:rsid w:val="000264E2"/>
    <w:rsid w:val="000274FE"/>
    <w:rsid w:val="000277DD"/>
    <w:rsid w:val="00027D8C"/>
    <w:rsid w:val="00030427"/>
    <w:rsid w:val="00030ECF"/>
    <w:rsid w:val="00031E28"/>
    <w:rsid w:val="00033EBE"/>
    <w:rsid w:val="00034EAD"/>
    <w:rsid w:val="00034EB3"/>
    <w:rsid w:val="00034F0D"/>
    <w:rsid w:val="000351EB"/>
    <w:rsid w:val="000405DA"/>
    <w:rsid w:val="0004251F"/>
    <w:rsid w:val="00042E1E"/>
    <w:rsid w:val="000430FF"/>
    <w:rsid w:val="000436D9"/>
    <w:rsid w:val="00044997"/>
    <w:rsid w:val="00044D8F"/>
    <w:rsid w:val="00045EDF"/>
    <w:rsid w:val="00045F16"/>
    <w:rsid w:val="00046AC5"/>
    <w:rsid w:val="00047160"/>
    <w:rsid w:val="00047635"/>
    <w:rsid w:val="0005054A"/>
    <w:rsid w:val="0005120E"/>
    <w:rsid w:val="00051641"/>
    <w:rsid w:val="0005406A"/>
    <w:rsid w:val="00060E04"/>
    <w:rsid w:val="00061193"/>
    <w:rsid w:val="000613C1"/>
    <w:rsid w:val="0006233B"/>
    <w:rsid w:val="000628A7"/>
    <w:rsid w:val="00070BDB"/>
    <w:rsid w:val="00071111"/>
    <w:rsid w:val="0007412E"/>
    <w:rsid w:val="00081091"/>
    <w:rsid w:val="00082327"/>
    <w:rsid w:val="000844BE"/>
    <w:rsid w:val="000849B3"/>
    <w:rsid w:val="000853B7"/>
    <w:rsid w:val="00093519"/>
    <w:rsid w:val="00094228"/>
    <w:rsid w:val="00097A5F"/>
    <w:rsid w:val="000A256D"/>
    <w:rsid w:val="000A2BD3"/>
    <w:rsid w:val="000A3BFF"/>
    <w:rsid w:val="000A6763"/>
    <w:rsid w:val="000A6E13"/>
    <w:rsid w:val="000B2215"/>
    <w:rsid w:val="000B3B35"/>
    <w:rsid w:val="000B5664"/>
    <w:rsid w:val="000B6D07"/>
    <w:rsid w:val="000B71B2"/>
    <w:rsid w:val="000B73FF"/>
    <w:rsid w:val="000C1B3C"/>
    <w:rsid w:val="000C1C32"/>
    <w:rsid w:val="000C2DA3"/>
    <w:rsid w:val="000C3066"/>
    <w:rsid w:val="000C409C"/>
    <w:rsid w:val="000C6FB8"/>
    <w:rsid w:val="000C74DB"/>
    <w:rsid w:val="000D2E69"/>
    <w:rsid w:val="000D5256"/>
    <w:rsid w:val="000D52BA"/>
    <w:rsid w:val="000D6AB2"/>
    <w:rsid w:val="000D718B"/>
    <w:rsid w:val="000D73A8"/>
    <w:rsid w:val="000D7786"/>
    <w:rsid w:val="000E15C3"/>
    <w:rsid w:val="000E2943"/>
    <w:rsid w:val="000E32CD"/>
    <w:rsid w:val="000E40EF"/>
    <w:rsid w:val="000E534D"/>
    <w:rsid w:val="000E5D66"/>
    <w:rsid w:val="000E5FAE"/>
    <w:rsid w:val="000E6115"/>
    <w:rsid w:val="000F00A7"/>
    <w:rsid w:val="000F2650"/>
    <w:rsid w:val="000F33DD"/>
    <w:rsid w:val="000F549D"/>
    <w:rsid w:val="000F628C"/>
    <w:rsid w:val="00101128"/>
    <w:rsid w:val="0010247E"/>
    <w:rsid w:val="00102DC9"/>
    <w:rsid w:val="001041C7"/>
    <w:rsid w:val="001051A3"/>
    <w:rsid w:val="0010584A"/>
    <w:rsid w:val="00105F8D"/>
    <w:rsid w:val="00110406"/>
    <w:rsid w:val="00110D37"/>
    <w:rsid w:val="00111344"/>
    <w:rsid w:val="001113AA"/>
    <w:rsid w:val="0011195E"/>
    <w:rsid w:val="00112F07"/>
    <w:rsid w:val="00114EA8"/>
    <w:rsid w:val="00116868"/>
    <w:rsid w:val="0011733A"/>
    <w:rsid w:val="001174FD"/>
    <w:rsid w:val="0011759C"/>
    <w:rsid w:val="0012064C"/>
    <w:rsid w:val="00121CA6"/>
    <w:rsid w:val="00121F1F"/>
    <w:rsid w:val="00122822"/>
    <w:rsid w:val="00124F44"/>
    <w:rsid w:val="00125028"/>
    <w:rsid w:val="001311E1"/>
    <w:rsid w:val="001325C5"/>
    <w:rsid w:val="00133187"/>
    <w:rsid w:val="001361D6"/>
    <w:rsid w:val="00137828"/>
    <w:rsid w:val="001417A6"/>
    <w:rsid w:val="0014253A"/>
    <w:rsid w:val="001435CA"/>
    <w:rsid w:val="00143636"/>
    <w:rsid w:val="00144ED8"/>
    <w:rsid w:val="001475BC"/>
    <w:rsid w:val="00151957"/>
    <w:rsid w:val="001535CE"/>
    <w:rsid w:val="001551E9"/>
    <w:rsid w:val="00157D28"/>
    <w:rsid w:val="00161BAC"/>
    <w:rsid w:val="0016210C"/>
    <w:rsid w:val="001629A8"/>
    <w:rsid w:val="00162CB8"/>
    <w:rsid w:val="00164229"/>
    <w:rsid w:val="001669E4"/>
    <w:rsid w:val="00166FD4"/>
    <w:rsid w:val="001723A8"/>
    <w:rsid w:val="0017408A"/>
    <w:rsid w:val="00176A7E"/>
    <w:rsid w:val="00176CA7"/>
    <w:rsid w:val="00182410"/>
    <w:rsid w:val="00185D85"/>
    <w:rsid w:val="00186D57"/>
    <w:rsid w:val="001878C9"/>
    <w:rsid w:val="00190820"/>
    <w:rsid w:val="001952E3"/>
    <w:rsid w:val="00195A54"/>
    <w:rsid w:val="00197B51"/>
    <w:rsid w:val="001A0264"/>
    <w:rsid w:val="001A40F1"/>
    <w:rsid w:val="001A58BD"/>
    <w:rsid w:val="001A72ED"/>
    <w:rsid w:val="001B021C"/>
    <w:rsid w:val="001B3AFD"/>
    <w:rsid w:val="001B5888"/>
    <w:rsid w:val="001B6F39"/>
    <w:rsid w:val="001B75EB"/>
    <w:rsid w:val="001C1796"/>
    <w:rsid w:val="001C1EE9"/>
    <w:rsid w:val="001C23E1"/>
    <w:rsid w:val="001C32F9"/>
    <w:rsid w:val="001C3C21"/>
    <w:rsid w:val="001C59E7"/>
    <w:rsid w:val="001C72BE"/>
    <w:rsid w:val="001D09D2"/>
    <w:rsid w:val="001D0B3D"/>
    <w:rsid w:val="001D3FC3"/>
    <w:rsid w:val="001D4019"/>
    <w:rsid w:val="001D42DC"/>
    <w:rsid w:val="001D51CE"/>
    <w:rsid w:val="001D5E5A"/>
    <w:rsid w:val="001D6328"/>
    <w:rsid w:val="001D76D7"/>
    <w:rsid w:val="001E2038"/>
    <w:rsid w:val="001E4762"/>
    <w:rsid w:val="001E4FD5"/>
    <w:rsid w:val="001E670A"/>
    <w:rsid w:val="001E79E0"/>
    <w:rsid w:val="001F1866"/>
    <w:rsid w:val="001F188F"/>
    <w:rsid w:val="001F1900"/>
    <w:rsid w:val="001F2973"/>
    <w:rsid w:val="001F2B1D"/>
    <w:rsid w:val="001F3F2B"/>
    <w:rsid w:val="001F4F9C"/>
    <w:rsid w:val="001F6D33"/>
    <w:rsid w:val="001F7E98"/>
    <w:rsid w:val="00202893"/>
    <w:rsid w:val="00202E2A"/>
    <w:rsid w:val="002033DA"/>
    <w:rsid w:val="002035EB"/>
    <w:rsid w:val="002061A8"/>
    <w:rsid w:val="002123C6"/>
    <w:rsid w:val="0021520F"/>
    <w:rsid w:val="002176AF"/>
    <w:rsid w:val="00221D62"/>
    <w:rsid w:val="0022390C"/>
    <w:rsid w:val="00223F7F"/>
    <w:rsid w:val="00224F6C"/>
    <w:rsid w:val="00225830"/>
    <w:rsid w:val="00225E93"/>
    <w:rsid w:val="00230261"/>
    <w:rsid w:val="002318FF"/>
    <w:rsid w:val="00232F1E"/>
    <w:rsid w:val="002336A2"/>
    <w:rsid w:val="002359F7"/>
    <w:rsid w:val="00235FCC"/>
    <w:rsid w:val="0023631A"/>
    <w:rsid w:val="002364A1"/>
    <w:rsid w:val="00236BF2"/>
    <w:rsid w:val="00237D03"/>
    <w:rsid w:val="00241CED"/>
    <w:rsid w:val="00241D0D"/>
    <w:rsid w:val="0024280D"/>
    <w:rsid w:val="002437C6"/>
    <w:rsid w:val="00243BA1"/>
    <w:rsid w:val="0024572A"/>
    <w:rsid w:val="00245ED6"/>
    <w:rsid w:val="00247A9F"/>
    <w:rsid w:val="00247BB8"/>
    <w:rsid w:val="002502D6"/>
    <w:rsid w:val="00250338"/>
    <w:rsid w:val="002526C7"/>
    <w:rsid w:val="00252A6F"/>
    <w:rsid w:val="00252DEE"/>
    <w:rsid w:val="00252E0E"/>
    <w:rsid w:val="0025373B"/>
    <w:rsid w:val="002568FF"/>
    <w:rsid w:val="00256CFC"/>
    <w:rsid w:val="00260630"/>
    <w:rsid w:val="00262DD7"/>
    <w:rsid w:val="0026465E"/>
    <w:rsid w:val="00270847"/>
    <w:rsid w:val="0027094D"/>
    <w:rsid w:val="00275AC3"/>
    <w:rsid w:val="00275B95"/>
    <w:rsid w:val="002767C9"/>
    <w:rsid w:val="002800E1"/>
    <w:rsid w:val="00280C72"/>
    <w:rsid w:val="00282474"/>
    <w:rsid w:val="00283293"/>
    <w:rsid w:val="002843CA"/>
    <w:rsid w:val="00287CD7"/>
    <w:rsid w:val="002908DB"/>
    <w:rsid w:val="00290D92"/>
    <w:rsid w:val="002969CE"/>
    <w:rsid w:val="00297D06"/>
    <w:rsid w:val="002A0124"/>
    <w:rsid w:val="002A03CA"/>
    <w:rsid w:val="002A08CB"/>
    <w:rsid w:val="002A14FD"/>
    <w:rsid w:val="002A5786"/>
    <w:rsid w:val="002A71F5"/>
    <w:rsid w:val="002B0B82"/>
    <w:rsid w:val="002B0C21"/>
    <w:rsid w:val="002B11A9"/>
    <w:rsid w:val="002B37CD"/>
    <w:rsid w:val="002B4334"/>
    <w:rsid w:val="002B45D5"/>
    <w:rsid w:val="002B6A48"/>
    <w:rsid w:val="002B7FB5"/>
    <w:rsid w:val="002C1EAA"/>
    <w:rsid w:val="002C2997"/>
    <w:rsid w:val="002C2AA8"/>
    <w:rsid w:val="002C5AEA"/>
    <w:rsid w:val="002C5D07"/>
    <w:rsid w:val="002C652B"/>
    <w:rsid w:val="002D00DC"/>
    <w:rsid w:val="002D1902"/>
    <w:rsid w:val="002D3CD5"/>
    <w:rsid w:val="002D3FA8"/>
    <w:rsid w:val="002D50D8"/>
    <w:rsid w:val="002D51BD"/>
    <w:rsid w:val="002D7B6D"/>
    <w:rsid w:val="002E05F0"/>
    <w:rsid w:val="002F49CE"/>
    <w:rsid w:val="002F54B5"/>
    <w:rsid w:val="002F5D22"/>
    <w:rsid w:val="002F625F"/>
    <w:rsid w:val="002F74EB"/>
    <w:rsid w:val="00300DA7"/>
    <w:rsid w:val="0030227C"/>
    <w:rsid w:val="00302F16"/>
    <w:rsid w:val="0030347D"/>
    <w:rsid w:val="0030714D"/>
    <w:rsid w:val="003108C0"/>
    <w:rsid w:val="0031129D"/>
    <w:rsid w:val="00316B5B"/>
    <w:rsid w:val="0032014C"/>
    <w:rsid w:val="003202AF"/>
    <w:rsid w:val="00320F39"/>
    <w:rsid w:val="00323E42"/>
    <w:rsid w:val="00325E4F"/>
    <w:rsid w:val="003260A1"/>
    <w:rsid w:val="0032645D"/>
    <w:rsid w:val="0032660F"/>
    <w:rsid w:val="00327B3D"/>
    <w:rsid w:val="00332A94"/>
    <w:rsid w:val="00333E4A"/>
    <w:rsid w:val="00335003"/>
    <w:rsid w:val="00336452"/>
    <w:rsid w:val="003367EE"/>
    <w:rsid w:val="00340923"/>
    <w:rsid w:val="00341F63"/>
    <w:rsid w:val="00342227"/>
    <w:rsid w:val="00344DF8"/>
    <w:rsid w:val="00344FCF"/>
    <w:rsid w:val="0034636E"/>
    <w:rsid w:val="00347CD3"/>
    <w:rsid w:val="003511B7"/>
    <w:rsid w:val="003533A7"/>
    <w:rsid w:val="003542F1"/>
    <w:rsid w:val="0035732D"/>
    <w:rsid w:val="0035795E"/>
    <w:rsid w:val="00357F5F"/>
    <w:rsid w:val="003603B7"/>
    <w:rsid w:val="003611E6"/>
    <w:rsid w:val="00361E60"/>
    <w:rsid w:val="00363F86"/>
    <w:rsid w:val="003658F9"/>
    <w:rsid w:val="00367C09"/>
    <w:rsid w:val="003704D6"/>
    <w:rsid w:val="003712BC"/>
    <w:rsid w:val="0037310E"/>
    <w:rsid w:val="003734BB"/>
    <w:rsid w:val="00373B6B"/>
    <w:rsid w:val="00373DA3"/>
    <w:rsid w:val="00374E90"/>
    <w:rsid w:val="0037576E"/>
    <w:rsid w:val="003765C1"/>
    <w:rsid w:val="0038015E"/>
    <w:rsid w:val="00380C97"/>
    <w:rsid w:val="00381C80"/>
    <w:rsid w:val="00383BC6"/>
    <w:rsid w:val="0038545F"/>
    <w:rsid w:val="00390519"/>
    <w:rsid w:val="00390B5C"/>
    <w:rsid w:val="00391227"/>
    <w:rsid w:val="003916C4"/>
    <w:rsid w:val="00391FD1"/>
    <w:rsid w:val="003922FB"/>
    <w:rsid w:val="00393F07"/>
    <w:rsid w:val="00394DBF"/>
    <w:rsid w:val="00394DFE"/>
    <w:rsid w:val="0039567F"/>
    <w:rsid w:val="00395C0E"/>
    <w:rsid w:val="00395CDC"/>
    <w:rsid w:val="00395D8E"/>
    <w:rsid w:val="003A29EA"/>
    <w:rsid w:val="003A39C8"/>
    <w:rsid w:val="003A3ACA"/>
    <w:rsid w:val="003A3E50"/>
    <w:rsid w:val="003A4D6D"/>
    <w:rsid w:val="003A5093"/>
    <w:rsid w:val="003B3448"/>
    <w:rsid w:val="003B48AC"/>
    <w:rsid w:val="003B6139"/>
    <w:rsid w:val="003B755B"/>
    <w:rsid w:val="003C03DA"/>
    <w:rsid w:val="003C0DFD"/>
    <w:rsid w:val="003C110E"/>
    <w:rsid w:val="003C2368"/>
    <w:rsid w:val="003C3759"/>
    <w:rsid w:val="003C4266"/>
    <w:rsid w:val="003C4EE6"/>
    <w:rsid w:val="003C7357"/>
    <w:rsid w:val="003C795A"/>
    <w:rsid w:val="003D1567"/>
    <w:rsid w:val="003D25F4"/>
    <w:rsid w:val="003D2948"/>
    <w:rsid w:val="003D3F31"/>
    <w:rsid w:val="003E09A5"/>
    <w:rsid w:val="003E0D3C"/>
    <w:rsid w:val="003E3A52"/>
    <w:rsid w:val="003E6598"/>
    <w:rsid w:val="003F0BAD"/>
    <w:rsid w:val="003F24DB"/>
    <w:rsid w:val="003F32E7"/>
    <w:rsid w:val="003F3A2D"/>
    <w:rsid w:val="003F5055"/>
    <w:rsid w:val="003F7635"/>
    <w:rsid w:val="003F76D2"/>
    <w:rsid w:val="003F7F48"/>
    <w:rsid w:val="00401035"/>
    <w:rsid w:val="00402E77"/>
    <w:rsid w:val="0040321E"/>
    <w:rsid w:val="00403312"/>
    <w:rsid w:val="00404329"/>
    <w:rsid w:val="0040598D"/>
    <w:rsid w:val="004116E2"/>
    <w:rsid w:val="00414416"/>
    <w:rsid w:val="004151A6"/>
    <w:rsid w:val="00415C5D"/>
    <w:rsid w:val="00417508"/>
    <w:rsid w:val="00420E03"/>
    <w:rsid w:val="00420EF5"/>
    <w:rsid w:val="0042206D"/>
    <w:rsid w:val="00422C68"/>
    <w:rsid w:val="00422E3C"/>
    <w:rsid w:val="00423062"/>
    <w:rsid w:val="004231BB"/>
    <w:rsid w:val="00423858"/>
    <w:rsid w:val="0042430C"/>
    <w:rsid w:val="00424495"/>
    <w:rsid w:val="004249CC"/>
    <w:rsid w:val="00425046"/>
    <w:rsid w:val="00427C9A"/>
    <w:rsid w:val="004309E8"/>
    <w:rsid w:val="004338CD"/>
    <w:rsid w:val="00433EC7"/>
    <w:rsid w:val="00434546"/>
    <w:rsid w:val="00435BFC"/>
    <w:rsid w:val="004416A4"/>
    <w:rsid w:val="00444809"/>
    <w:rsid w:val="00444E32"/>
    <w:rsid w:val="00445B29"/>
    <w:rsid w:val="00446740"/>
    <w:rsid w:val="00447D01"/>
    <w:rsid w:val="00450158"/>
    <w:rsid w:val="00451E71"/>
    <w:rsid w:val="00451EBE"/>
    <w:rsid w:val="0045255F"/>
    <w:rsid w:val="00454553"/>
    <w:rsid w:val="0045512D"/>
    <w:rsid w:val="00455C2E"/>
    <w:rsid w:val="004574C6"/>
    <w:rsid w:val="00457577"/>
    <w:rsid w:val="004646A1"/>
    <w:rsid w:val="004703B3"/>
    <w:rsid w:val="00471C4D"/>
    <w:rsid w:val="004730B6"/>
    <w:rsid w:val="004733D4"/>
    <w:rsid w:val="00473FF5"/>
    <w:rsid w:val="00475919"/>
    <w:rsid w:val="00476541"/>
    <w:rsid w:val="00476F4F"/>
    <w:rsid w:val="00486A57"/>
    <w:rsid w:val="00486D89"/>
    <w:rsid w:val="00490159"/>
    <w:rsid w:val="00490601"/>
    <w:rsid w:val="00492050"/>
    <w:rsid w:val="004924A8"/>
    <w:rsid w:val="00493EED"/>
    <w:rsid w:val="004949DB"/>
    <w:rsid w:val="00494E69"/>
    <w:rsid w:val="00495C07"/>
    <w:rsid w:val="00496B7F"/>
    <w:rsid w:val="00496FD9"/>
    <w:rsid w:val="004974E3"/>
    <w:rsid w:val="00497E1B"/>
    <w:rsid w:val="004A0AB3"/>
    <w:rsid w:val="004A20D4"/>
    <w:rsid w:val="004A4B9F"/>
    <w:rsid w:val="004A659F"/>
    <w:rsid w:val="004A72F8"/>
    <w:rsid w:val="004A7382"/>
    <w:rsid w:val="004B3A16"/>
    <w:rsid w:val="004B6676"/>
    <w:rsid w:val="004B723C"/>
    <w:rsid w:val="004C0A3D"/>
    <w:rsid w:val="004C1C43"/>
    <w:rsid w:val="004C264D"/>
    <w:rsid w:val="004C3083"/>
    <w:rsid w:val="004C369F"/>
    <w:rsid w:val="004C5AC0"/>
    <w:rsid w:val="004C6070"/>
    <w:rsid w:val="004C7F94"/>
    <w:rsid w:val="004D0E9E"/>
    <w:rsid w:val="004D0EFE"/>
    <w:rsid w:val="004D187B"/>
    <w:rsid w:val="004D4E79"/>
    <w:rsid w:val="004D5B71"/>
    <w:rsid w:val="004D6008"/>
    <w:rsid w:val="004E0B77"/>
    <w:rsid w:val="004E0C43"/>
    <w:rsid w:val="004E13FC"/>
    <w:rsid w:val="004E15A9"/>
    <w:rsid w:val="004E2158"/>
    <w:rsid w:val="004E2A4E"/>
    <w:rsid w:val="004E3087"/>
    <w:rsid w:val="004E4095"/>
    <w:rsid w:val="004E546B"/>
    <w:rsid w:val="004E5F90"/>
    <w:rsid w:val="004E64E1"/>
    <w:rsid w:val="004E7C31"/>
    <w:rsid w:val="004F06A3"/>
    <w:rsid w:val="004F0FED"/>
    <w:rsid w:val="004F20D2"/>
    <w:rsid w:val="004F41FD"/>
    <w:rsid w:val="004F662C"/>
    <w:rsid w:val="004F6E32"/>
    <w:rsid w:val="004F72CB"/>
    <w:rsid w:val="004F738D"/>
    <w:rsid w:val="004F7668"/>
    <w:rsid w:val="00501208"/>
    <w:rsid w:val="005013A5"/>
    <w:rsid w:val="00501703"/>
    <w:rsid w:val="00504E56"/>
    <w:rsid w:val="0050643A"/>
    <w:rsid w:val="00506E7B"/>
    <w:rsid w:val="00507081"/>
    <w:rsid w:val="00510403"/>
    <w:rsid w:val="005105F2"/>
    <w:rsid w:val="0051116F"/>
    <w:rsid w:val="005149DE"/>
    <w:rsid w:val="005153C7"/>
    <w:rsid w:val="005158A9"/>
    <w:rsid w:val="00516AF9"/>
    <w:rsid w:val="00520368"/>
    <w:rsid w:val="00522A65"/>
    <w:rsid w:val="00522D9A"/>
    <w:rsid w:val="005246FA"/>
    <w:rsid w:val="00526343"/>
    <w:rsid w:val="00526F2B"/>
    <w:rsid w:val="00527BAE"/>
    <w:rsid w:val="00527EE3"/>
    <w:rsid w:val="00530355"/>
    <w:rsid w:val="005307B2"/>
    <w:rsid w:val="00532906"/>
    <w:rsid w:val="00532B96"/>
    <w:rsid w:val="00533BC8"/>
    <w:rsid w:val="00534141"/>
    <w:rsid w:val="0053574F"/>
    <w:rsid w:val="00537B78"/>
    <w:rsid w:val="00537EDA"/>
    <w:rsid w:val="00541250"/>
    <w:rsid w:val="0054721A"/>
    <w:rsid w:val="00547B8A"/>
    <w:rsid w:val="00550758"/>
    <w:rsid w:val="0055122A"/>
    <w:rsid w:val="005556B7"/>
    <w:rsid w:val="005560F9"/>
    <w:rsid w:val="00560F74"/>
    <w:rsid w:val="005614A0"/>
    <w:rsid w:val="005615F1"/>
    <w:rsid w:val="00563F54"/>
    <w:rsid w:val="00564575"/>
    <w:rsid w:val="00564A6E"/>
    <w:rsid w:val="00565ABC"/>
    <w:rsid w:val="0056685C"/>
    <w:rsid w:val="005677F9"/>
    <w:rsid w:val="005703CC"/>
    <w:rsid w:val="00571DF0"/>
    <w:rsid w:val="00574D98"/>
    <w:rsid w:val="00575D7C"/>
    <w:rsid w:val="0057601B"/>
    <w:rsid w:val="00576C77"/>
    <w:rsid w:val="00582417"/>
    <w:rsid w:val="0058347F"/>
    <w:rsid w:val="00583AB0"/>
    <w:rsid w:val="00584024"/>
    <w:rsid w:val="005845AC"/>
    <w:rsid w:val="00590E92"/>
    <w:rsid w:val="00590FA4"/>
    <w:rsid w:val="005916F7"/>
    <w:rsid w:val="00591A06"/>
    <w:rsid w:val="00591BA7"/>
    <w:rsid w:val="005A0AEA"/>
    <w:rsid w:val="005A0B71"/>
    <w:rsid w:val="005A0E7A"/>
    <w:rsid w:val="005A145D"/>
    <w:rsid w:val="005A17ED"/>
    <w:rsid w:val="005A1D56"/>
    <w:rsid w:val="005A1DE5"/>
    <w:rsid w:val="005A223A"/>
    <w:rsid w:val="005A22EF"/>
    <w:rsid w:val="005A4E65"/>
    <w:rsid w:val="005A733C"/>
    <w:rsid w:val="005B1654"/>
    <w:rsid w:val="005B4819"/>
    <w:rsid w:val="005B6CAA"/>
    <w:rsid w:val="005B7669"/>
    <w:rsid w:val="005C4412"/>
    <w:rsid w:val="005C6906"/>
    <w:rsid w:val="005C7095"/>
    <w:rsid w:val="005D0CB5"/>
    <w:rsid w:val="005D15B3"/>
    <w:rsid w:val="005D2E54"/>
    <w:rsid w:val="005D304F"/>
    <w:rsid w:val="005D3A2B"/>
    <w:rsid w:val="005D4A0E"/>
    <w:rsid w:val="005D4B6C"/>
    <w:rsid w:val="005D5702"/>
    <w:rsid w:val="005D6E01"/>
    <w:rsid w:val="005D786F"/>
    <w:rsid w:val="005E08F3"/>
    <w:rsid w:val="005E0F07"/>
    <w:rsid w:val="005E1656"/>
    <w:rsid w:val="005E1725"/>
    <w:rsid w:val="005E1779"/>
    <w:rsid w:val="005E2BAF"/>
    <w:rsid w:val="005E3E92"/>
    <w:rsid w:val="005E4D34"/>
    <w:rsid w:val="005E6156"/>
    <w:rsid w:val="005E7655"/>
    <w:rsid w:val="005F1055"/>
    <w:rsid w:val="005F2C38"/>
    <w:rsid w:val="006016E0"/>
    <w:rsid w:val="006024F7"/>
    <w:rsid w:val="00602FEB"/>
    <w:rsid w:val="0060419F"/>
    <w:rsid w:val="006052D4"/>
    <w:rsid w:val="006063FF"/>
    <w:rsid w:val="006065D7"/>
    <w:rsid w:val="00611253"/>
    <w:rsid w:val="00611D9F"/>
    <w:rsid w:val="00612175"/>
    <w:rsid w:val="00612900"/>
    <w:rsid w:val="00612C66"/>
    <w:rsid w:val="00612FA2"/>
    <w:rsid w:val="00614257"/>
    <w:rsid w:val="00614BA2"/>
    <w:rsid w:val="00614C6C"/>
    <w:rsid w:val="00614E82"/>
    <w:rsid w:val="0061754E"/>
    <w:rsid w:val="006175F4"/>
    <w:rsid w:val="00620D93"/>
    <w:rsid w:val="00621DAB"/>
    <w:rsid w:val="00622876"/>
    <w:rsid w:val="006237C8"/>
    <w:rsid w:val="00624437"/>
    <w:rsid w:val="0062499A"/>
    <w:rsid w:val="00624D03"/>
    <w:rsid w:val="00624F37"/>
    <w:rsid w:val="0062703C"/>
    <w:rsid w:val="006271B7"/>
    <w:rsid w:val="00627DBA"/>
    <w:rsid w:val="00631668"/>
    <w:rsid w:val="00633F1C"/>
    <w:rsid w:val="0063576E"/>
    <w:rsid w:val="00636E9E"/>
    <w:rsid w:val="00640C6B"/>
    <w:rsid w:val="0064106F"/>
    <w:rsid w:val="006439AA"/>
    <w:rsid w:val="0064490C"/>
    <w:rsid w:val="0064532F"/>
    <w:rsid w:val="00645532"/>
    <w:rsid w:val="006467C2"/>
    <w:rsid w:val="00647D0C"/>
    <w:rsid w:val="00650057"/>
    <w:rsid w:val="006500A6"/>
    <w:rsid w:val="00651F48"/>
    <w:rsid w:val="00654240"/>
    <w:rsid w:val="00660257"/>
    <w:rsid w:val="00661393"/>
    <w:rsid w:val="006619F7"/>
    <w:rsid w:val="006650C9"/>
    <w:rsid w:val="006703C4"/>
    <w:rsid w:val="00670901"/>
    <w:rsid w:val="00670D73"/>
    <w:rsid w:val="00670EB7"/>
    <w:rsid w:val="0067168E"/>
    <w:rsid w:val="00671AA3"/>
    <w:rsid w:val="0067328C"/>
    <w:rsid w:val="00675986"/>
    <w:rsid w:val="00677A22"/>
    <w:rsid w:val="00681757"/>
    <w:rsid w:val="0068202E"/>
    <w:rsid w:val="00683494"/>
    <w:rsid w:val="0068716B"/>
    <w:rsid w:val="00687EC6"/>
    <w:rsid w:val="00693C28"/>
    <w:rsid w:val="006958C9"/>
    <w:rsid w:val="00695E8F"/>
    <w:rsid w:val="006A0BEC"/>
    <w:rsid w:val="006A1D31"/>
    <w:rsid w:val="006A5A73"/>
    <w:rsid w:val="006A73FC"/>
    <w:rsid w:val="006B008D"/>
    <w:rsid w:val="006B1474"/>
    <w:rsid w:val="006B2167"/>
    <w:rsid w:val="006B4F1B"/>
    <w:rsid w:val="006B5288"/>
    <w:rsid w:val="006B632F"/>
    <w:rsid w:val="006B6871"/>
    <w:rsid w:val="006B771A"/>
    <w:rsid w:val="006C0F13"/>
    <w:rsid w:val="006C12B3"/>
    <w:rsid w:val="006C1793"/>
    <w:rsid w:val="006C204D"/>
    <w:rsid w:val="006C3A31"/>
    <w:rsid w:val="006C6D2F"/>
    <w:rsid w:val="006C6E24"/>
    <w:rsid w:val="006D05AB"/>
    <w:rsid w:val="006D668A"/>
    <w:rsid w:val="006D6FB9"/>
    <w:rsid w:val="006D70B6"/>
    <w:rsid w:val="006D791B"/>
    <w:rsid w:val="006E04F4"/>
    <w:rsid w:val="006E10DA"/>
    <w:rsid w:val="006E11C2"/>
    <w:rsid w:val="006E29FB"/>
    <w:rsid w:val="006E3653"/>
    <w:rsid w:val="006E3B98"/>
    <w:rsid w:val="006E3DB8"/>
    <w:rsid w:val="006E4B8F"/>
    <w:rsid w:val="006E4BA7"/>
    <w:rsid w:val="006E4F2E"/>
    <w:rsid w:val="006E6180"/>
    <w:rsid w:val="006E646A"/>
    <w:rsid w:val="006E6600"/>
    <w:rsid w:val="006E6844"/>
    <w:rsid w:val="006E6997"/>
    <w:rsid w:val="006E70EA"/>
    <w:rsid w:val="006F58EF"/>
    <w:rsid w:val="006F75EA"/>
    <w:rsid w:val="007005C7"/>
    <w:rsid w:val="00702735"/>
    <w:rsid w:val="00702C2A"/>
    <w:rsid w:val="00703AD1"/>
    <w:rsid w:val="00703B8C"/>
    <w:rsid w:val="00705F63"/>
    <w:rsid w:val="00706106"/>
    <w:rsid w:val="00707989"/>
    <w:rsid w:val="00707C0C"/>
    <w:rsid w:val="00710044"/>
    <w:rsid w:val="00710316"/>
    <w:rsid w:val="00710C85"/>
    <w:rsid w:val="00710EA0"/>
    <w:rsid w:val="007126A2"/>
    <w:rsid w:val="00712704"/>
    <w:rsid w:val="007144D1"/>
    <w:rsid w:val="00715327"/>
    <w:rsid w:val="007154A9"/>
    <w:rsid w:val="0071683C"/>
    <w:rsid w:val="00717751"/>
    <w:rsid w:val="00717FB2"/>
    <w:rsid w:val="007201B1"/>
    <w:rsid w:val="00721725"/>
    <w:rsid w:val="00723255"/>
    <w:rsid w:val="00726510"/>
    <w:rsid w:val="00731896"/>
    <w:rsid w:val="00734314"/>
    <w:rsid w:val="00736EC7"/>
    <w:rsid w:val="00736FBE"/>
    <w:rsid w:val="00737C03"/>
    <w:rsid w:val="0074060B"/>
    <w:rsid w:val="007411F2"/>
    <w:rsid w:val="00741531"/>
    <w:rsid w:val="00745ED3"/>
    <w:rsid w:val="00747471"/>
    <w:rsid w:val="007479A0"/>
    <w:rsid w:val="00747FAF"/>
    <w:rsid w:val="00750E5C"/>
    <w:rsid w:val="007510D7"/>
    <w:rsid w:val="0075178B"/>
    <w:rsid w:val="00752F4D"/>
    <w:rsid w:val="00753344"/>
    <w:rsid w:val="0075604E"/>
    <w:rsid w:val="00756786"/>
    <w:rsid w:val="00757D35"/>
    <w:rsid w:val="00762C34"/>
    <w:rsid w:val="007637C9"/>
    <w:rsid w:val="00766167"/>
    <w:rsid w:val="0076647B"/>
    <w:rsid w:val="00766CC3"/>
    <w:rsid w:val="007711AF"/>
    <w:rsid w:val="00771480"/>
    <w:rsid w:val="00771664"/>
    <w:rsid w:val="0077233C"/>
    <w:rsid w:val="00775327"/>
    <w:rsid w:val="00776ECA"/>
    <w:rsid w:val="00777819"/>
    <w:rsid w:val="007802CC"/>
    <w:rsid w:val="00780C42"/>
    <w:rsid w:val="00782248"/>
    <w:rsid w:val="0078384E"/>
    <w:rsid w:val="00783F04"/>
    <w:rsid w:val="00785A9D"/>
    <w:rsid w:val="00787D25"/>
    <w:rsid w:val="007933B4"/>
    <w:rsid w:val="007941B8"/>
    <w:rsid w:val="007977CC"/>
    <w:rsid w:val="007978C6"/>
    <w:rsid w:val="00797BF6"/>
    <w:rsid w:val="007A39C2"/>
    <w:rsid w:val="007A4052"/>
    <w:rsid w:val="007A43CD"/>
    <w:rsid w:val="007A4579"/>
    <w:rsid w:val="007A61E1"/>
    <w:rsid w:val="007A7439"/>
    <w:rsid w:val="007B0C2F"/>
    <w:rsid w:val="007B399D"/>
    <w:rsid w:val="007B642E"/>
    <w:rsid w:val="007C069F"/>
    <w:rsid w:val="007C0B06"/>
    <w:rsid w:val="007C1520"/>
    <w:rsid w:val="007C23A6"/>
    <w:rsid w:val="007C30C4"/>
    <w:rsid w:val="007C5AC0"/>
    <w:rsid w:val="007C7564"/>
    <w:rsid w:val="007D5152"/>
    <w:rsid w:val="007D6E6C"/>
    <w:rsid w:val="007E19D1"/>
    <w:rsid w:val="007E3819"/>
    <w:rsid w:val="007E39C3"/>
    <w:rsid w:val="007E4047"/>
    <w:rsid w:val="007E5321"/>
    <w:rsid w:val="007E5FA4"/>
    <w:rsid w:val="007E6203"/>
    <w:rsid w:val="007E790C"/>
    <w:rsid w:val="007F1852"/>
    <w:rsid w:val="007F263E"/>
    <w:rsid w:val="007F2806"/>
    <w:rsid w:val="007F3831"/>
    <w:rsid w:val="007F3E81"/>
    <w:rsid w:val="007F740C"/>
    <w:rsid w:val="007F76C4"/>
    <w:rsid w:val="007F7D93"/>
    <w:rsid w:val="00800379"/>
    <w:rsid w:val="008021DE"/>
    <w:rsid w:val="00802859"/>
    <w:rsid w:val="008030CF"/>
    <w:rsid w:val="00804DB1"/>
    <w:rsid w:val="0080784E"/>
    <w:rsid w:val="008117F0"/>
    <w:rsid w:val="008121DE"/>
    <w:rsid w:val="00812D65"/>
    <w:rsid w:val="008135D4"/>
    <w:rsid w:val="008137BD"/>
    <w:rsid w:val="008140FF"/>
    <w:rsid w:val="0081471B"/>
    <w:rsid w:val="00814FDB"/>
    <w:rsid w:val="00815F48"/>
    <w:rsid w:val="0082412E"/>
    <w:rsid w:val="0082438A"/>
    <w:rsid w:val="00824D48"/>
    <w:rsid w:val="008264C8"/>
    <w:rsid w:val="008269CE"/>
    <w:rsid w:val="0082719A"/>
    <w:rsid w:val="00827C6B"/>
    <w:rsid w:val="0083111C"/>
    <w:rsid w:val="00831569"/>
    <w:rsid w:val="00833664"/>
    <w:rsid w:val="00833F40"/>
    <w:rsid w:val="008343F2"/>
    <w:rsid w:val="00834D32"/>
    <w:rsid w:val="00834D4B"/>
    <w:rsid w:val="00835479"/>
    <w:rsid w:val="0083705D"/>
    <w:rsid w:val="008376DE"/>
    <w:rsid w:val="00840374"/>
    <w:rsid w:val="00840AAB"/>
    <w:rsid w:val="00841063"/>
    <w:rsid w:val="00841EBF"/>
    <w:rsid w:val="0084452E"/>
    <w:rsid w:val="00844BD6"/>
    <w:rsid w:val="008453C5"/>
    <w:rsid w:val="008456C4"/>
    <w:rsid w:val="00846CD6"/>
    <w:rsid w:val="00851C0A"/>
    <w:rsid w:val="00851D1A"/>
    <w:rsid w:val="00852833"/>
    <w:rsid w:val="00853308"/>
    <w:rsid w:val="0085441A"/>
    <w:rsid w:val="00854EA9"/>
    <w:rsid w:val="00855594"/>
    <w:rsid w:val="00855FE5"/>
    <w:rsid w:val="00860121"/>
    <w:rsid w:val="0086052C"/>
    <w:rsid w:val="0086092A"/>
    <w:rsid w:val="00862EAA"/>
    <w:rsid w:val="0086416F"/>
    <w:rsid w:val="00866C35"/>
    <w:rsid w:val="00867419"/>
    <w:rsid w:val="00870E66"/>
    <w:rsid w:val="0087535C"/>
    <w:rsid w:val="00876561"/>
    <w:rsid w:val="00876F64"/>
    <w:rsid w:val="0087769D"/>
    <w:rsid w:val="0087782A"/>
    <w:rsid w:val="00880C3F"/>
    <w:rsid w:val="00880C86"/>
    <w:rsid w:val="00881139"/>
    <w:rsid w:val="00881330"/>
    <w:rsid w:val="0088278B"/>
    <w:rsid w:val="00882BDF"/>
    <w:rsid w:val="0088378A"/>
    <w:rsid w:val="0088381B"/>
    <w:rsid w:val="00883FA2"/>
    <w:rsid w:val="00886A08"/>
    <w:rsid w:val="00887569"/>
    <w:rsid w:val="0089028B"/>
    <w:rsid w:val="008907B7"/>
    <w:rsid w:val="00892D6C"/>
    <w:rsid w:val="0089351A"/>
    <w:rsid w:val="008938AA"/>
    <w:rsid w:val="00893C2E"/>
    <w:rsid w:val="00893F79"/>
    <w:rsid w:val="00894185"/>
    <w:rsid w:val="008941F8"/>
    <w:rsid w:val="008956D0"/>
    <w:rsid w:val="00897EF5"/>
    <w:rsid w:val="008A0B89"/>
    <w:rsid w:val="008A12E2"/>
    <w:rsid w:val="008A27F4"/>
    <w:rsid w:val="008A37B0"/>
    <w:rsid w:val="008A3E9B"/>
    <w:rsid w:val="008A6CE7"/>
    <w:rsid w:val="008B17D4"/>
    <w:rsid w:val="008B2CB0"/>
    <w:rsid w:val="008B3937"/>
    <w:rsid w:val="008B674C"/>
    <w:rsid w:val="008B6791"/>
    <w:rsid w:val="008B68AF"/>
    <w:rsid w:val="008B6E71"/>
    <w:rsid w:val="008B7F16"/>
    <w:rsid w:val="008C2737"/>
    <w:rsid w:val="008C4033"/>
    <w:rsid w:val="008C4EA7"/>
    <w:rsid w:val="008C7E29"/>
    <w:rsid w:val="008D196B"/>
    <w:rsid w:val="008D7144"/>
    <w:rsid w:val="008E0793"/>
    <w:rsid w:val="008E0D55"/>
    <w:rsid w:val="008E53A1"/>
    <w:rsid w:val="008F01E7"/>
    <w:rsid w:val="008F1E70"/>
    <w:rsid w:val="008F2FA3"/>
    <w:rsid w:val="008F3B8B"/>
    <w:rsid w:val="008F6183"/>
    <w:rsid w:val="008F6E14"/>
    <w:rsid w:val="008F7293"/>
    <w:rsid w:val="00900C68"/>
    <w:rsid w:val="009010B8"/>
    <w:rsid w:val="00901717"/>
    <w:rsid w:val="00901AD7"/>
    <w:rsid w:val="00906603"/>
    <w:rsid w:val="00907A46"/>
    <w:rsid w:val="00910E55"/>
    <w:rsid w:val="0091398E"/>
    <w:rsid w:val="00917C5A"/>
    <w:rsid w:val="00921725"/>
    <w:rsid w:val="00922A68"/>
    <w:rsid w:val="00923201"/>
    <w:rsid w:val="00924057"/>
    <w:rsid w:val="00924D49"/>
    <w:rsid w:val="00925472"/>
    <w:rsid w:val="00925CD6"/>
    <w:rsid w:val="00925CDA"/>
    <w:rsid w:val="0092632C"/>
    <w:rsid w:val="009324A3"/>
    <w:rsid w:val="00933899"/>
    <w:rsid w:val="00933EBC"/>
    <w:rsid w:val="009356DC"/>
    <w:rsid w:val="00937CEE"/>
    <w:rsid w:val="00942F6F"/>
    <w:rsid w:val="00945DD5"/>
    <w:rsid w:val="00946397"/>
    <w:rsid w:val="009478A2"/>
    <w:rsid w:val="0095036F"/>
    <w:rsid w:val="00950531"/>
    <w:rsid w:val="0095076A"/>
    <w:rsid w:val="00952445"/>
    <w:rsid w:val="009525E7"/>
    <w:rsid w:val="0095367E"/>
    <w:rsid w:val="009556BE"/>
    <w:rsid w:val="009557C9"/>
    <w:rsid w:val="00955917"/>
    <w:rsid w:val="00955DEC"/>
    <w:rsid w:val="009562ED"/>
    <w:rsid w:val="009571F3"/>
    <w:rsid w:val="00957248"/>
    <w:rsid w:val="009578DB"/>
    <w:rsid w:val="00957952"/>
    <w:rsid w:val="00960509"/>
    <w:rsid w:val="009607B1"/>
    <w:rsid w:val="0096145A"/>
    <w:rsid w:val="00961EFC"/>
    <w:rsid w:val="00963578"/>
    <w:rsid w:val="0096364A"/>
    <w:rsid w:val="00963713"/>
    <w:rsid w:val="00963A0F"/>
    <w:rsid w:val="00964140"/>
    <w:rsid w:val="00964640"/>
    <w:rsid w:val="00965CEE"/>
    <w:rsid w:val="009662C6"/>
    <w:rsid w:val="0096689C"/>
    <w:rsid w:val="009670AB"/>
    <w:rsid w:val="00971B31"/>
    <w:rsid w:val="009748E3"/>
    <w:rsid w:val="00977658"/>
    <w:rsid w:val="00980007"/>
    <w:rsid w:val="0098056E"/>
    <w:rsid w:val="009806FA"/>
    <w:rsid w:val="009853D4"/>
    <w:rsid w:val="0099086A"/>
    <w:rsid w:val="00993A0C"/>
    <w:rsid w:val="00993A70"/>
    <w:rsid w:val="00997BCB"/>
    <w:rsid w:val="009A1E36"/>
    <w:rsid w:val="009A24DA"/>
    <w:rsid w:val="009A4083"/>
    <w:rsid w:val="009A77DA"/>
    <w:rsid w:val="009B048D"/>
    <w:rsid w:val="009B1ADB"/>
    <w:rsid w:val="009B1B86"/>
    <w:rsid w:val="009B41CF"/>
    <w:rsid w:val="009B4337"/>
    <w:rsid w:val="009B4932"/>
    <w:rsid w:val="009B5AA4"/>
    <w:rsid w:val="009B5AD7"/>
    <w:rsid w:val="009C06C8"/>
    <w:rsid w:val="009C22C9"/>
    <w:rsid w:val="009C3A71"/>
    <w:rsid w:val="009C5B90"/>
    <w:rsid w:val="009C5DED"/>
    <w:rsid w:val="009C6267"/>
    <w:rsid w:val="009C65DB"/>
    <w:rsid w:val="009C6905"/>
    <w:rsid w:val="009C6EFA"/>
    <w:rsid w:val="009D152C"/>
    <w:rsid w:val="009D2B10"/>
    <w:rsid w:val="009D5A90"/>
    <w:rsid w:val="009D6743"/>
    <w:rsid w:val="009D6AEC"/>
    <w:rsid w:val="009D6FFB"/>
    <w:rsid w:val="009E2053"/>
    <w:rsid w:val="009E2100"/>
    <w:rsid w:val="009E2699"/>
    <w:rsid w:val="009E34F4"/>
    <w:rsid w:val="009E3A59"/>
    <w:rsid w:val="009E4B4A"/>
    <w:rsid w:val="009E6155"/>
    <w:rsid w:val="009E6BF3"/>
    <w:rsid w:val="009F142B"/>
    <w:rsid w:val="009F264C"/>
    <w:rsid w:val="009F3BDB"/>
    <w:rsid w:val="009F5920"/>
    <w:rsid w:val="009F5B75"/>
    <w:rsid w:val="009F64DA"/>
    <w:rsid w:val="009F7CB2"/>
    <w:rsid w:val="00A017D7"/>
    <w:rsid w:val="00A0211C"/>
    <w:rsid w:val="00A032A4"/>
    <w:rsid w:val="00A03520"/>
    <w:rsid w:val="00A03CC6"/>
    <w:rsid w:val="00A05BF0"/>
    <w:rsid w:val="00A1097E"/>
    <w:rsid w:val="00A11037"/>
    <w:rsid w:val="00A11FBE"/>
    <w:rsid w:val="00A160B8"/>
    <w:rsid w:val="00A16C6D"/>
    <w:rsid w:val="00A20E27"/>
    <w:rsid w:val="00A2298E"/>
    <w:rsid w:val="00A23CC7"/>
    <w:rsid w:val="00A25C97"/>
    <w:rsid w:val="00A30F4E"/>
    <w:rsid w:val="00A32ABC"/>
    <w:rsid w:val="00A3376D"/>
    <w:rsid w:val="00A33890"/>
    <w:rsid w:val="00A33AEF"/>
    <w:rsid w:val="00A34938"/>
    <w:rsid w:val="00A34F54"/>
    <w:rsid w:val="00A34FF7"/>
    <w:rsid w:val="00A37B59"/>
    <w:rsid w:val="00A4092F"/>
    <w:rsid w:val="00A428CB"/>
    <w:rsid w:val="00A42F0C"/>
    <w:rsid w:val="00A44145"/>
    <w:rsid w:val="00A4585F"/>
    <w:rsid w:val="00A47B88"/>
    <w:rsid w:val="00A50538"/>
    <w:rsid w:val="00A50581"/>
    <w:rsid w:val="00A50DCA"/>
    <w:rsid w:val="00A52E73"/>
    <w:rsid w:val="00A53C41"/>
    <w:rsid w:val="00A54AE6"/>
    <w:rsid w:val="00A55C5E"/>
    <w:rsid w:val="00A56C37"/>
    <w:rsid w:val="00A571C1"/>
    <w:rsid w:val="00A57BB2"/>
    <w:rsid w:val="00A6098B"/>
    <w:rsid w:val="00A61902"/>
    <w:rsid w:val="00A65E18"/>
    <w:rsid w:val="00A67EC7"/>
    <w:rsid w:val="00A70585"/>
    <w:rsid w:val="00A706C6"/>
    <w:rsid w:val="00A71A98"/>
    <w:rsid w:val="00A71AFE"/>
    <w:rsid w:val="00A71D89"/>
    <w:rsid w:val="00A72DBA"/>
    <w:rsid w:val="00A7430E"/>
    <w:rsid w:val="00A756F0"/>
    <w:rsid w:val="00A758F7"/>
    <w:rsid w:val="00A777C7"/>
    <w:rsid w:val="00A77977"/>
    <w:rsid w:val="00A77B96"/>
    <w:rsid w:val="00A8184D"/>
    <w:rsid w:val="00A81B09"/>
    <w:rsid w:val="00A82427"/>
    <w:rsid w:val="00A828B7"/>
    <w:rsid w:val="00A82B3E"/>
    <w:rsid w:val="00A8344C"/>
    <w:rsid w:val="00A84444"/>
    <w:rsid w:val="00A84566"/>
    <w:rsid w:val="00A85DAF"/>
    <w:rsid w:val="00A86955"/>
    <w:rsid w:val="00A86A78"/>
    <w:rsid w:val="00A87552"/>
    <w:rsid w:val="00A90A58"/>
    <w:rsid w:val="00A910FE"/>
    <w:rsid w:val="00A91ADE"/>
    <w:rsid w:val="00A91C83"/>
    <w:rsid w:val="00A932D0"/>
    <w:rsid w:val="00A93BDB"/>
    <w:rsid w:val="00A94C6B"/>
    <w:rsid w:val="00A952E1"/>
    <w:rsid w:val="00A9568E"/>
    <w:rsid w:val="00A96552"/>
    <w:rsid w:val="00A97D20"/>
    <w:rsid w:val="00AA13CE"/>
    <w:rsid w:val="00AA2F43"/>
    <w:rsid w:val="00AA2F9C"/>
    <w:rsid w:val="00AA3422"/>
    <w:rsid w:val="00AA4411"/>
    <w:rsid w:val="00AA599B"/>
    <w:rsid w:val="00AA5AA6"/>
    <w:rsid w:val="00AA5EA6"/>
    <w:rsid w:val="00AA5F44"/>
    <w:rsid w:val="00AA6138"/>
    <w:rsid w:val="00AB026D"/>
    <w:rsid w:val="00AB1A60"/>
    <w:rsid w:val="00AB2016"/>
    <w:rsid w:val="00AB2523"/>
    <w:rsid w:val="00AB2BC4"/>
    <w:rsid w:val="00AB3B58"/>
    <w:rsid w:val="00AB4233"/>
    <w:rsid w:val="00AB4F70"/>
    <w:rsid w:val="00AB561C"/>
    <w:rsid w:val="00AB6EB8"/>
    <w:rsid w:val="00AC064F"/>
    <w:rsid w:val="00AC20D2"/>
    <w:rsid w:val="00AC2C0B"/>
    <w:rsid w:val="00AC3160"/>
    <w:rsid w:val="00AC36C4"/>
    <w:rsid w:val="00AC3701"/>
    <w:rsid w:val="00AC6103"/>
    <w:rsid w:val="00AC7F00"/>
    <w:rsid w:val="00AD1E40"/>
    <w:rsid w:val="00AD32A9"/>
    <w:rsid w:val="00AD34AE"/>
    <w:rsid w:val="00AD593F"/>
    <w:rsid w:val="00AD5C5C"/>
    <w:rsid w:val="00AD6033"/>
    <w:rsid w:val="00AD7D83"/>
    <w:rsid w:val="00AD7FA2"/>
    <w:rsid w:val="00AE0D79"/>
    <w:rsid w:val="00AE195B"/>
    <w:rsid w:val="00AE2278"/>
    <w:rsid w:val="00AE4194"/>
    <w:rsid w:val="00AE5124"/>
    <w:rsid w:val="00AE56A6"/>
    <w:rsid w:val="00AE7420"/>
    <w:rsid w:val="00AE75D5"/>
    <w:rsid w:val="00AE771E"/>
    <w:rsid w:val="00AF12A6"/>
    <w:rsid w:val="00AF159C"/>
    <w:rsid w:val="00AF187A"/>
    <w:rsid w:val="00AF23C4"/>
    <w:rsid w:val="00AF2D72"/>
    <w:rsid w:val="00AF2DD8"/>
    <w:rsid w:val="00AF32ED"/>
    <w:rsid w:val="00AF43EA"/>
    <w:rsid w:val="00AF46B9"/>
    <w:rsid w:val="00B000BC"/>
    <w:rsid w:val="00B0073C"/>
    <w:rsid w:val="00B00903"/>
    <w:rsid w:val="00B00FB1"/>
    <w:rsid w:val="00B02054"/>
    <w:rsid w:val="00B0256E"/>
    <w:rsid w:val="00B028EE"/>
    <w:rsid w:val="00B048FE"/>
    <w:rsid w:val="00B052FA"/>
    <w:rsid w:val="00B12AF7"/>
    <w:rsid w:val="00B1322F"/>
    <w:rsid w:val="00B13F33"/>
    <w:rsid w:val="00B14C42"/>
    <w:rsid w:val="00B15DAC"/>
    <w:rsid w:val="00B21AF9"/>
    <w:rsid w:val="00B24526"/>
    <w:rsid w:val="00B24EC2"/>
    <w:rsid w:val="00B26438"/>
    <w:rsid w:val="00B302A9"/>
    <w:rsid w:val="00B30CD7"/>
    <w:rsid w:val="00B32121"/>
    <w:rsid w:val="00B326D7"/>
    <w:rsid w:val="00B35CD7"/>
    <w:rsid w:val="00B3669C"/>
    <w:rsid w:val="00B36A89"/>
    <w:rsid w:val="00B3718B"/>
    <w:rsid w:val="00B42208"/>
    <w:rsid w:val="00B42558"/>
    <w:rsid w:val="00B42B77"/>
    <w:rsid w:val="00B43F4C"/>
    <w:rsid w:val="00B4684D"/>
    <w:rsid w:val="00B473F8"/>
    <w:rsid w:val="00B47EC3"/>
    <w:rsid w:val="00B522E8"/>
    <w:rsid w:val="00B53098"/>
    <w:rsid w:val="00B53C61"/>
    <w:rsid w:val="00B57ABA"/>
    <w:rsid w:val="00B57ECA"/>
    <w:rsid w:val="00B621C9"/>
    <w:rsid w:val="00B625F4"/>
    <w:rsid w:val="00B63D1B"/>
    <w:rsid w:val="00B657CD"/>
    <w:rsid w:val="00B6699E"/>
    <w:rsid w:val="00B67D2E"/>
    <w:rsid w:val="00B72F47"/>
    <w:rsid w:val="00B74BDB"/>
    <w:rsid w:val="00B75498"/>
    <w:rsid w:val="00B75796"/>
    <w:rsid w:val="00B75893"/>
    <w:rsid w:val="00B77414"/>
    <w:rsid w:val="00B80EC9"/>
    <w:rsid w:val="00B8105E"/>
    <w:rsid w:val="00B81EB0"/>
    <w:rsid w:val="00B82424"/>
    <w:rsid w:val="00B8322B"/>
    <w:rsid w:val="00B83512"/>
    <w:rsid w:val="00B8500F"/>
    <w:rsid w:val="00B862AD"/>
    <w:rsid w:val="00B867EF"/>
    <w:rsid w:val="00B9035D"/>
    <w:rsid w:val="00B935D4"/>
    <w:rsid w:val="00B9422F"/>
    <w:rsid w:val="00B94BE7"/>
    <w:rsid w:val="00B94F94"/>
    <w:rsid w:val="00B96962"/>
    <w:rsid w:val="00B973AD"/>
    <w:rsid w:val="00B97B9B"/>
    <w:rsid w:val="00BA2F82"/>
    <w:rsid w:val="00BA3DD1"/>
    <w:rsid w:val="00BA6650"/>
    <w:rsid w:val="00BA698F"/>
    <w:rsid w:val="00BA6FEC"/>
    <w:rsid w:val="00BB1997"/>
    <w:rsid w:val="00BB7FF8"/>
    <w:rsid w:val="00BC23F3"/>
    <w:rsid w:val="00BC2C4E"/>
    <w:rsid w:val="00BC3284"/>
    <w:rsid w:val="00BC5893"/>
    <w:rsid w:val="00BC5B0C"/>
    <w:rsid w:val="00BC6C0F"/>
    <w:rsid w:val="00BD0061"/>
    <w:rsid w:val="00BD011C"/>
    <w:rsid w:val="00BD2893"/>
    <w:rsid w:val="00BD5A63"/>
    <w:rsid w:val="00BE068A"/>
    <w:rsid w:val="00BE0EC8"/>
    <w:rsid w:val="00BE1B61"/>
    <w:rsid w:val="00BE626E"/>
    <w:rsid w:val="00BE7AEA"/>
    <w:rsid w:val="00BF0F5C"/>
    <w:rsid w:val="00BF20AD"/>
    <w:rsid w:val="00BF4706"/>
    <w:rsid w:val="00BF74C4"/>
    <w:rsid w:val="00C00552"/>
    <w:rsid w:val="00C011B5"/>
    <w:rsid w:val="00C017DF"/>
    <w:rsid w:val="00C0182B"/>
    <w:rsid w:val="00C02EF3"/>
    <w:rsid w:val="00C04113"/>
    <w:rsid w:val="00C0497F"/>
    <w:rsid w:val="00C055FE"/>
    <w:rsid w:val="00C05B88"/>
    <w:rsid w:val="00C06F86"/>
    <w:rsid w:val="00C10C07"/>
    <w:rsid w:val="00C11076"/>
    <w:rsid w:val="00C11608"/>
    <w:rsid w:val="00C11F96"/>
    <w:rsid w:val="00C13615"/>
    <w:rsid w:val="00C1369D"/>
    <w:rsid w:val="00C148D0"/>
    <w:rsid w:val="00C16461"/>
    <w:rsid w:val="00C16B02"/>
    <w:rsid w:val="00C17476"/>
    <w:rsid w:val="00C21129"/>
    <w:rsid w:val="00C21B68"/>
    <w:rsid w:val="00C25003"/>
    <w:rsid w:val="00C26484"/>
    <w:rsid w:val="00C266C9"/>
    <w:rsid w:val="00C26FF1"/>
    <w:rsid w:val="00C30083"/>
    <w:rsid w:val="00C30E4E"/>
    <w:rsid w:val="00C35CCA"/>
    <w:rsid w:val="00C361BE"/>
    <w:rsid w:val="00C3634C"/>
    <w:rsid w:val="00C36C5F"/>
    <w:rsid w:val="00C37BE4"/>
    <w:rsid w:val="00C37C02"/>
    <w:rsid w:val="00C413A9"/>
    <w:rsid w:val="00C42901"/>
    <w:rsid w:val="00C42DC1"/>
    <w:rsid w:val="00C45621"/>
    <w:rsid w:val="00C4786F"/>
    <w:rsid w:val="00C52761"/>
    <w:rsid w:val="00C558D1"/>
    <w:rsid w:val="00C55F79"/>
    <w:rsid w:val="00C647AB"/>
    <w:rsid w:val="00C64B24"/>
    <w:rsid w:val="00C666DD"/>
    <w:rsid w:val="00C67907"/>
    <w:rsid w:val="00C67FF9"/>
    <w:rsid w:val="00C7113C"/>
    <w:rsid w:val="00C72F24"/>
    <w:rsid w:val="00C77320"/>
    <w:rsid w:val="00C8157E"/>
    <w:rsid w:val="00C82508"/>
    <w:rsid w:val="00C836D4"/>
    <w:rsid w:val="00C838DD"/>
    <w:rsid w:val="00C83AFB"/>
    <w:rsid w:val="00C90D45"/>
    <w:rsid w:val="00C91223"/>
    <w:rsid w:val="00C91389"/>
    <w:rsid w:val="00C936D9"/>
    <w:rsid w:val="00C93EE6"/>
    <w:rsid w:val="00C9471B"/>
    <w:rsid w:val="00C94EBD"/>
    <w:rsid w:val="00CA129F"/>
    <w:rsid w:val="00CA212C"/>
    <w:rsid w:val="00CA228B"/>
    <w:rsid w:val="00CA28BB"/>
    <w:rsid w:val="00CA5DFA"/>
    <w:rsid w:val="00CA68D7"/>
    <w:rsid w:val="00CB2F9A"/>
    <w:rsid w:val="00CB3560"/>
    <w:rsid w:val="00CB39EE"/>
    <w:rsid w:val="00CB47BF"/>
    <w:rsid w:val="00CB4889"/>
    <w:rsid w:val="00CC023A"/>
    <w:rsid w:val="00CC0BDE"/>
    <w:rsid w:val="00CC203C"/>
    <w:rsid w:val="00CC22F1"/>
    <w:rsid w:val="00CC3BDF"/>
    <w:rsid w:val="00CC430A"/>
    <w:rsid w:val="00CC650E"/>
    <w:rsid w:val="00CC6896"/>
    <w:rsid w:val="00CC6C48"/>
    <w:rsid w:val="00CD1496"/>
    <w:rsid w:val="00CD288D"/>
    <w:rsid w:val="00CD35DA"/>
    <w:rsid w:val="00CD6631"/>
    <w:rsid w:val="00CE091E"/>
    <w:rsid w:val="00CE0CE2"/>
    <w:rsid w:val="00CE11C2"/>
    <w:rsid w:val="00CE1C6E"/>
    <w:rsid w:val="00CE2158"/>
    <w:rsid w:val="00CE3039"/>
    <w:rsid w:val="00CE3400"/>
    <w:rsid w:val="00CE5B09"/>
    <w:rsid w:val="00CE6632"/>
    <w:rsid w:val="00CE6EA4"/>
    <w:rsid w:val="00CE75BB"/>
    <w:rsid w:val="00CF0717"/>
    <w:rsid w:val="00CF0B82"/>
    <w:rsid w:val="00CF4CD6"/>
    <w:rsid w:val="00CF713C"/>
    <w:rsid w:val="00D00EA3"/>
    <w:rsid w:val="00D0171A"/>
    <w:rsid w:val="00D02C24"/>
    <w:rsid w:val="00D0713F"/>
    <w:rsid w:val="00D072A3"/>
    <w:rsid w:val="00D075A2"/>
    <w:rsid w:val="00D102B6"/>
    <w:rsid w:val="00D133B6"/>
    <w:rsid w:val="00D142D1"/>
    <w:rsid w:val="00D15447"/>
    <w:rsid w:val="00D157D4"/>
    <w:rsid w:val="00D1789C"/>
    <w:rsid w:val="00D21C3D"/>
    <w:rsid w:val="00D21D61"/>
    <w:rsid w:val="00D23140"/>
    <w:rsid w:val="00D2437E"/>
    <w:rsid w:val="00D27E26"/>
    <w:rsid w:val="00D30A17"/>
    <w:rsid w:val="00D33FE8"/>
    <w:rsid w:val="00D345AF"/>
    <w:rsid w:val="00D34EAE"/>
    <w:rsid w:val="00D35306"/>
    <w:rsid w:val="00D35D75"/>
    <w:rsid w:val="00D3641C"/>
    <w:rsid w:val="00D37133"/>
    <w:rsid w:val="00D41D23"/>
    <w:rsid w:val="00D4216A"/>
    <w:rsid w:val="00D4297C"/>
    <w:rsid w:val="00D42AB6"/>
    <w:rsid w:val="00D43065"/>
    <w:rsid w:val="00D448AF"/>
    <w:rsid w:val="00D47488"/>
    <w:rsid w:val="00D50B03"/>
    <w:rsid w:val="00D52307"/>
    <w:rsid w:val="00D53805"/>
    <w:rsid w:val="00D56209"/>
    <w:rsid w:val="00D57391"/>
    <w:rsid w:val="00D601B3"/>
    <w:rsid w:val="00D62981"/>
    <w:rsid w:val="00D639C1"/>
    <w:rsid w:val="00D6513C"/>
    <w:rsid w:val="00D6583C"/>
    <w:rsid w:val="00D65E22"/>
    <w:rsid w:val="00D6676B"/>
    <w:rsid w:val="00D66E46"/>
    <w:rsid w:val="00D677CF"/>
    <w:rsid w:val="00D71262"/>
    <w:rsid w:val="00D718DE"/>
    <w:rsid w:val="00D71FAF"/>
    <w:rsid w:val="00D73F0A"/>
    <w:rsid w:val="00D747C8"/>
    <w:rsid w:val="00D75829"/>
    <w:rsid w:val="00D808C2"/>
    <w:rsid w:val="00D80ADF"/>
    <w:rsid w:val="00D80FC2"/>
    <w:rsid w:val="00D82306"/>
    <w:rsid w:val="00D825A8"/>
    <w:rsid w:val="00D82B35"/>
    <w:rsid w:val="00D83063"/>
    <w:rsid w:val="00D83E97"/>
    <w:rsid w:val="00D86655"/>
    <w:rsid w:val="00D86EBF"/>
    <w:rsid w:val="00D8748D"/>
    <w:rsid w:val="00D87B4D"/>
    <w:rsid w:val="00D90AB8"/>
    <w:rsid w:val="00D9270C"/>
    <w:rsid w:val="00D966EB"/>
    <w:rsid w:val="00D97F34"/>
    <w:rsid w:val="00DA18D3"/>
    <w:rsid w:val="00DA3753"/>
    <w:rsid w:val="00DA4922"/>
    <w:rsid w:val="00DA640C"/>
    <w:rsid w:val="00DA6B4D"/>
    <w:rsid w:val="00DB1029"/>
    <w:rsid w:val="00DB1F04"/>
    <w:rsid w:val="00DB3966"/>
    <w:rsid w:val="00DB73E6"/>
    <w:rsid w:val="00DC0886"/>
    <w:rsid w:val="00DC3153"/>
    <w:rsid w:val="00DC388D"/>
    <w:rsid w:val="00DC541B"/>
    <w:rsid w:val="00DC568F"/>
    <w:rsid w:val="00DC581E"/>
    <w:rsid w:val="00DC6641"/>
    <w:rsid w:val="00DC751F"/>
    <w:rsid w:val="00DD0454"/>
    <w:rsid w:val="00DD15BC"/>
    <w:rsid w:val="00DD1B3D"/>
    <w:rsid w:val="00DD1D21"/>
    <w:rsid w:val="00DD2103"/>
    <w:rsid w:val="00DD4A41"/>
    <w:rsid w:val="00DD7F95"/>
    <w:rsid w:val="00DE0AE9"/>
    <w:rsid w:val="00DE280A"/>
    <w:rsid w:val="00DE3BE7"/>
    <w:rsid w:val="00DE469F"/>
    <w:rsid w:val="00DE6E05"/>
    <w:rsid w:val="00DE7EDC"/>
    <w:rsid w:val="00DF14DA"/>
    <w:rsid w:val="00DF1628"/>
    <w:rsid w:val="00DF173F"/>
    <w:rsid w:val="00DF2539"/>
    <w:rsid w:val="00DF47BD"/>
    <w:rsid w:val="00DF68C0"/>
    <w:rsid w:val="00DF7DB0"/>
    <w:rsid w:val="00E000A4"/>
    <w:rsid w:val="00E0023D"/>
    <w:rsid w:val="00E00963"/>
    <w:rsid w:val="00E00E38"/>
    <w:rsid w:val="00E01A85"/>
    <w:rsid w:val="00E0293C"/>
    <w:rsid w:val="00E02C89"/>
    <w:rsid w:val="00E03456"/>
    <w:rsid w:val="00E058BA"/>
    <w:rsid w:val="00E07FF3"/>
    <w:rsid w:val="00E10E0E"/>
    <w:rsid w:val="00E134F0"/>
    <w:rsid w:val="00E141E3"/>
    <w:rsid w:val="00E17BAB"/>
    <w:rsid w:val="00E20E98"/>
    <w:rsid w:val="00E210C4"/>
    <w:rsid w:val="00E246E1"/>
    <w:rsid w:val="00E2515C"/>
    <w:rsid w:val="00E276A5"/>
    <w:rsid w:val="00E27E8B"/>
    <w:rsid w:val="00E3532E"/>
    <w:rsid w:val="00E35367"/>
    <w:rsid w:val="00E36673"/>
    <w:rsid w:val="00E37FAC"/>
    <w:rsid w:val="00E406AE"/>
    <w:rsid w:val="00E418D0"/>
    <w:rsid w:val="00E421E2"/>
    <w:rsid w:val="00E4230A"/>
    <w:rsid w:val="00E4341B"/>
    <w:rsid w:val="00E44729"/>
    <w:rsid w:val="00E44CA9"/>
    <w:rsid w:val="00E44CED"/>
    <w:rsid w:val="00E4790F"/>
    <w:rsid w:val="00E47DCB"/>
    <w:rsid w:val="00E50804"/>
    <w:rsid w:val="00E54739"/>
    <w:rsid w:val="00E54E6B"/>
    <w:rsid w:val="00E56E59"/>
    <w:rsid w:val="00E57C99"/>
    <w:rsid w:val="00E61BC9"/>
    <w:rsid w:val="00E6312D"/>
    <w:rsid w:val="00E64FBA"/>
    <w:rsid w:val="00E6589D"/>
    <w:rsid w:val="00E662F9"/>
    <w:rsid w:val="00E664A0"/>
    <w:rsid w:val="00E6798C"/>
    <w:rsid w:val="00E70438"/>
    <w:rsid w:val="00E709BD"/>
    <w:rsid w:val="00E719B1"/>
    <w:rsid w:val="00E73918"/>
    <w:rsid w:val="00E74551"/>
    <w:rsid w:val="00E74BB9"/>
    <w:rsid w:val="00E76EE3"/>
    <w:rsid w:val="00E77057"/>
    <w:rsid w:val="00E771BE"/>
    <w:rsid w:val="00E77CE6"/>
    <w:rsid w:val="00E80548"/>
    <w:rsid w:val="00E81A23"/>
    <w:rsid w:val="00E83487"/>
    <w:rsid w:val="00E838F7"/>
    <w:rsid w:val="00E83CC2"/>
    <w:rsid w:val="00E8543E"/>
    <w:rsid w:val="00E87309"/>
    <w:rsid w:val="00E87F5C"/>
    <w:rsid w:val="00E90DDB"/>
    <w:rsid w:val="00E9159B"/>
    <w:rsid w:val="00E92C44"/>
    <w:rsid w:val="00E92D61"/>
    <w:rsid w:val="00E92FCB"/>
    <w:rsid w:val="00E9454D"/>
    <w:rsid w:val="00E954F2"/>
    <w:rsid w:val="00E956BB"/>
    <w:rsid w:val="00E9629E"/>
    <w:rsid w:val="00E96DE9"/>
    <w:rsid w:val="00E96FD2"/>
    <w:rsid w:val="00E97102"/>
    <w:rsid w:val="00E9749E"/>
    <w:rsid w:val="00E97C20"/>
    <w:rsid w:val="00EA1D3D"/>
    <w:rsid w:val="00EA31C9"/>
    <w:rsid w:val="00EA3B98"/>
    <w:rsid w:val="00EA3E51"/>
    <w:rsid w:val="00EA3E93"/>
    <w:rsid w:val="00EB03EF"/>
    <w:rsid w:val="00EB1300"/>
    <w:rsid w:val="00EB2264"/>
    <w:rsid w:val="00EB413D"/>
    <w:rsid w:val="00EB5084"/>
    <w:rsid w:val="00EC11A9"/>
    <w:rsid w:val="00EC37F0"/>
    <w:rsid w:val="00EC3F47"/>
    <w:rsid w:val="00ED1BC9"/>
    <w:rsid w:val="00ED238D"/>
    <w:rsid w:val="00ED7E2B"/>
    <w:rsid w:val="00EE0626"/>
    <w:rsid w:val="00EE2CEC"/>
    <w:rsid w:val="00EE4541"/>
    <w:rsid w:val="00EE53A4"/>
    <w:rsid w:val="00EF1492"/>
    <w:rsid w:val="00EF1CDE"/>
    <w:rsid w:val="00EF43FA"/>
    <w:rsid w:val="00EF4DEA"/>
    <w:rsid w:val="00EF5B35"/>
    <w:rsid w:val="00EF5DF0"/>
    <w:rsid w:val="00EF60EE"/>
    <w:rsid w:val="00EF6321"/>
    <w:rsid w:val="00EF6FCE"/>
    <w:rsid w:val="00EF72F2"/>
    <w:rsid w:val="00F027FE"/>
    <w:rsid w:val="00F02AE6"/>
    <w:rsid w:val="00F04FB2"/>
    <w:rsid w:val="00F061A8"/>
    <w:rsid w:val="00F06265"/>
    <w:rsid w:val="00F06581"/>
    <w:rsid w:val="00F06C94"/>
    <w:rsid w:val="00F07563"/>
    <w:rsid w:val="00F11D50"/>
    <w:rsid w:val="00F11E30"/>
    <w:rsid w:val="00F13C12"/>
    <w:rsid w:val="00F140E5"/>
    <w:rsid w:val="00F14330"/>
    <w:rsid w:val="00F14F88"/>
    <w:rsid w:val="00F1626B"/>
    <w:rsid w:val="00F201BE"/>
    <w:rsid w:val="00F20539"/>
    <w:rsid w:val="00F21664"/>
    <w:rsid w:val="00F21E4D"/>
    <w:rsid w:val="00F22353"/>
    <w:rsid w:val="00F22D02"/>
    <w:rsid w:val="00F23409"/>
    <w:rsid w:val="00F23BC8"/>
    <w:rsid w:val="00F23EF1"/>
    <w:rsid w:val="00F2669D"/>
    <w:rsid w:val="00F26DA6"/>
    <w:rsid w:val="00F305EF"/>
    <w:rsid w:val="00F30633"/>
    <w:rsid w:val="00F31850"/>
    <w:rsid w:val="00F33D0F"/>
    <w:rsid w:val="00F35C13"/>
    <w:rsid w:val="00F376A5"/>
    <w:rsid w:val="00F407EE"/>
    <w:rsid w:val="00F41187"/>
    <w:rsid w:val="00F419C7"/>
    <w:rsid w:val="00F41FC1"/>
    <w:rsid w:val="00F43064"/>
    <w:rsid w:val="00F46050"/>
    <w:rsid w:val="00F50F09"/>
    <w:rsid w:val="00F5185C"/>
    <w:rsid w:val="00F51E38"/>
    <w:rsid w:val="00F529A2"/>
    <w:rsid w:val="00F54BAF"/>
    <w:rsid w:val="00F55A21"/>
    <w:rsid w:val="00F57791"/>
    <w:rsid w:val="00F6415B"/>
    <w:rsid w:val="00F649F0"/>
    <w:rsid w:val="00F64A43"/>
    <w:rsid w:val="00F6655A"/>
    <w:rsid w:val="00F71707"/>
    <w:rsid w:val="00F722D5"/>
    <w:rsid w:val="00F7237B"/>
    <w:rsid w:val="00F72792"/>
    <w:rsid w:val="00F72D8A"/>
    <w:rsid w:val="00F734AB"/>
    <w:rsid w:val="00F7383B"/>
    <w:rsid w:val="00F76903"/>
    <w:rsid w:val="00F76D42"/>
    <w:rsid w:val="00F8258A"/>
    <w:rsid w:val="00F839C0"/>
    <w:rsid w:val="00F84441"/>
    <w:rsid w:val="00F85AA6"/>
    <w:rsid w:val="00F85DB7"/>
    <w:rsid w:val="00F85E0F"/>
    <w:rsid w:val="00F915A9"/>
    <w:rsid w:val="00F91E32"/>
    <w:rsid w:val="00F92122"/>
    <w:rsid w:val="00F93E59"/>
    <w:rsid w:val="00F949BF"/>
    <w:rsid w:val="00F958A8"/>
    <w:rsid w:val="00FA22C0"/>
    <w:rsid w:val="00FA56F6"/>
    <w:rsid w:val="00FA58D0"/>
    <w:rsid w:val="00FA616E"/>
    <w:rsid w:val="00FB1F35"/>
    <w:rsid w:val="00FB37DB"/>
    <w:rsid w:val="00FB388D"/>
    <w:rsid w:val="00FB444A"/>
    <w:rsid w:val="00FB6385"/>
    <w:rsid w:val="00FB6444"/>
    <w:rsid w:val="00FC1CA9"/>
    <w:rsid w:val="00FC2768"/>
    <w:rsid w:val="00FC310E"/>
    <w:rsid w:val="00FC35D2"/>
    <w:rsid w:val="00FC36F4"/>
    <w:rsid w:val="00FC43B2"/>
    <w:rsid w:val="00FC64E0"/>
    <w:rsid w:val="00FC7232"/>
    <w:rsid w:val="00FC7D38"/>
    <w:rsid w:val="00FD0B4B"/>
    <w:rsid w:val="00FD0C21"/>
    <w:rsid w:val="00FD2332"/>
    <w:rsid w:val="00FD3151"/>
    <w:rsid w:val="00FD5050"/>
    <w:rsid w:val="00FD53AB"/>
    <w:rsid w:val="00FD587C"/>
    <w:rsid w:val="00FD7089"/>
    <w:rsid w:val="00FE04CE"/>
    <w:rsid w:val="00FE12A1"/>
    <w:rsid w:val="00FE2CAC"/>
    <w:rsid w:val="00FE3B80"/>
    <w:rsid w:val="00FE522E"/>
    <w:rsid w:val="00FE56F2"/>
    <w:rsid w:val="00FE5968"/>
    <w:rsid w:val="00FE6E54"/>
    <w:rsid w:val="00FF0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B4593-5484-429E-9AA3-B8D8EDD4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2FB"/>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heme="majorEastAsia" w:hAnsi="Times New Roman"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1E2038"/>
    <w:pPr>
      <w:spacing w:after="200" w:line="240" w:lineRule="auto"/>
    </w:pPr>
    <w:rPr>
      <w:i/>
      <w:iCs/>
      <w:color w:val="44546A" w:themeColor="text2"/>
      <w:sz w:val="18"/>
      <w:szCs w:val="18"/>
    </w:rPr>
  </w:style>
  <w:style w:type="paragraph" w:styleId="a4">
    <w:name w:val="List Paragraph"/>
    <w:basedOn w:val="a"/>
    <w:uiPriority w:val="34"/>
    <w:qFormat/>
    <w:rsid w:val="00F07563"/>
    <w:pPr>
      <w:ind w:left="720"/>
      <w:contextualSpacing/>
    </w:pPr>
  </w:style>
  <w:style w:type="paragraph" w:styleId="a5">
    <w:name w:val="Balloon Text"/>
    <w:basedOn w:val="a"/>
    <w:link w:val="a6"/>
    <w:uiPriority w:val="99"/>
    <w:semiHidden/>
    <w:unhideWhenUsed/>
    <w:rsid w:val="00B048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48FE"/>
    <w:rPr>
      <w:rFonts w:ascii="Segoe UI" w:hAnsi="Segoe UI" w:cs="Segoe UI"/>
      <w:sz w:val="18"/>
      <w:szCs w:val="18"/>
    </w:rPr>
  </w:style>
  <w:style w:type="paragraph" w:styleId="a7">
    <w:name w:val="header"/>
    <w:basedOn w:val="a"/>
    <w:link w:val="a8"/>
    <w:uiPriority w:val="99"/>
    <w:unhideWhenUsed/>
    <w:rsid w:val="00CC22F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22F1"/>
  </w:style>
  <w:style w:type="paragraph" w:styleId="a9">
    <w:name w:val="footer"/>
    <w:basedOn w:val="a"/>
    <w:link w:val="aa"/>
    <w:uiPriority w:val="99"/>
    <w:unhideWhenUsed/>
    <w:rsid w:val="00CC22F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uiPriority w:val="99"/>
    <w:rsid w:val="00425046"/>
    <w:rPr>
      <w:rFonts w:ascii="Times New Roman" w:eastAsia="Times New Roman" w:hAnsi="Times New Roman" w:cs="Times New Roman"/>
      <w:sz w:val="28"/>
      <w:szCs w:val="20"/>
      <w:lang w:eastAsia="ru-RU"/>
    </w:rPr>
  </w:style>
  <w:style w:type="paragraph" w:customStyle="1" w:styleId="ab">
    <w:name w:val="Стиль мой"/>
    <w:basedOn w:val="a"/>
    <w:link w:val="ac"/>
    <w:qFormat/>
    <w:rsid w:val="00144ED8"/>
    <w:pPr>
      <w:spacing w:after="0" w:line="240" w:lineRule="auto"/>
      <w:ind w:firstLine="709"/>
      <w:jc w:val="both"/>
    </w:pPr>
    <w:rPr>
      <w:rFonts w:ascii="Times New Roman" w:hAnsi="Times New Roman" w:cs="Times New Roman"/>
      <w:b/>
      <w:sz w:val="27"/>
      <w:szCs w:val="27"/>
    </w:rPr>
  </w:style>
  <w:style w:type="character" w:customStyle="1" w:styleId="ac">
    <w:name w:val="Стиль мой Знак"/>
    <w:basedOn w:val="a0"/>
    <w:link w:val="ab"/>
    <w:rsid w:val="00144ED8"/>
    <w:rPr>
      <w:rFonts w:ascii="Times New Roman" w:hAnsi="Times New Roman" w:cs="Times New Roman"/>
      <w:b/>
      <w:sz w:val="27"/>
      <w:szCs w:val="27"/>
    </w:rPr>
  </w:style>
  <w:style w:type="character" w:customStyle="1" w:styleId="10">
    <w:name w:val="Заголовок 1 Знак"/>
    <w:basedOn w:val="a0"/>
    <w:link w:val="1"/>
    <w:uiPriority w:val="9"/>
    <w:rsid w:val="00A85DAF"/>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B1B86"/>
    <w:rPr>
      <w:rFonts w:ascii="Times New Roman" w:eastAsiaTheme="majorEastAsia" w:hAnsi="Times New Roman" w:cstheme="majorBidi"/>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qFormat/>
    <w:rsid w:val="00A50538"/>
    <w:pPr>
      <w:spacing w:after="0" w:line="240" w:lineRule="auto"/>
    </w:pPr>
    <w:rPr>
      <w:rFonts w:eastAsiaTheme="minorEastAsia"/>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uiPriority w:val="1"/>
    <w:qFormat/>
    <w:rsid w:val="00B21AF9"/>
    <w:pPr>
      <w:spacing w:after="0" w:line="240" w:lineRule="auto"/>
    </w:pPr>
  </w:style>
  <w:style w:type="paragraph" w:styleId="23">
    <w:name w:val="Body Text 2"/>
    <w:basedOn w:val="a"/>
    <w:link w:val="24"/>
    <w:uiPriority w:val="99"/>
    <w:semiHidden/>
    <w:unhideWhenUsed/>
    <w:rsid w:val="00CC023A"/>
    <w:pPr>
      <w:spacing w:after="120" w:line="480" w:lineRule="auto"/>
    </w:pPr>
  </w:style>
  <w:style w:type="character" w:customStyle="1" w:styleId="24">
    <w:name w:val="Основной текст 2 Знак"/>
    <w:basedOn w:val="a0"/>
    <w:link w:val="23"/>
    <w:uiPriority w:val="99"/>
    <w:semiHidden/>
    <w:rsid w:val="00CC023A"/>
  </w:style>
  <w:style w:type="paragraph" w:styleId="af0">
    <w:name w:val="TOC Heading"/>
    <w:basedOn w:val="1"/>
    <w:next w:val="a"/>
    <w:uiPriority w:val="39"/>
    <w:unhideWhenUsed/>
    <w:qFormat/>
    <w:rsid w:val="00D0171A"/>
    <w:pPr>
      <w:spacing w:before="240" w:after="0"/>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D0171A"/>
    <w:pPr>
      <w:spacing w:after="100"/>
    </w:pPr>
  </w:style>
  <w:style w:type="paragraph" w:styleId="25">
    <w:name w:val="toc 2"/>
    <w:basedOn w:val="a"/>
    <w:next w:val="a"/>
    <w:autoRedefine/>
    <w:uiPriority w:val="39"/>
    <w:unhideWhenUsed/>
    <w:rsid w:val="00D0171A"/>
    <w:pPr>
      <w:spacing w:after="100"/>
      <w:ind w:left="220"/>
    </w:pPr>
  </w:style>
  <w:style w:type="character" w:styleId="af1">
    <w:name w:val="Hyperlink"/>
    <w:basedOn w:val="a0"/>
    <w:uiPriority w:val="99"/>
    <w:unhideWhenUsed/>
    <w:rsid w:val="00D017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372908">
      <w:bodyDiv w:val="1"/>
      <w:marLeft w:val="0"/>
      <w:marRight w:val="0"/>
      <w:marTop w:val="0"/>
      <w:marBottom w:val="0"/>
      <w:divBdr>
        <w:top w:val="none" w:sz="0" w:space="0" w:color="auto"/>
        <w:left w:val="none" w:sz="0" w:space="0" w:color="auto"/>
        <w:bottom w:val="none" w:sz="0" w:space="0" w:color="auto"/>
        <w:right w:val="none" w:sz="0" w:space="0" w:color="auto"/>
      </w:divBdr>
    </w:div>
    <w:div w:id="440076969">
      <w:bodyDiv w:val="1"/>
      <w:marLeft w:val="0"/>
      <w:marRight w:val="0"/>
      <w:marTop w:val="0"/>
      <w:marBottom w:val="0"/>
      <w:divBdr>
        <w:top w:val="none" w:sz="0" w:space="0" w:color="auto"/>
        <w:left w:val="none" w:sz="0" w:space="0" w:color="auto"/>
        <w:bottom w:val="none" w:sz="0" w:space="0" w:color="auto"/>
        <w:right w:val="none" w:sz="0" w:space="0" w:color="auto"/>
      </w:divBdr>
    </w:div>
    <w:div w:id="843740748">
      <w:bodyDiv w:val="1"/>
      <w:marLeft w:val="0"/>
      <w:marRight w:val="0"/>
      <w:marTop w:val="0"/>
      <w:marBottom w:val="0"/>
      <w:divBdr>
        <w:top w:val="none" w:sz="0" w:space="0" w:color="auto"/>
        <w:left w:val="none" w:sz="0" w:space="0" w:color="auto"/>
        <w:bottom w:val="none" w:sz="0" w:space="0" w:color="auto"/>
        <w:right w:val="none" w:sz="0" w:space="0" w:color="auto"/>
      </w:divBdr>
    </w:div>
    <w:div w:id="1178613092">
      <w:bodyDiv w:val="1"/>
      <w:marLeft w:val="0"/>
      <w:marRight w:val="0"/>
      <w:marTop w:val="0"/>
      <w:marBottom w:val="0"/>
      <w:divBdr>
        <w:top w:val="none" w:sz="0" w:space="0" w:color="auto"/>
        <w:left w:val="none" w:sz="0" w:space="0" w:color="auto"/>
        <w:bottom w:val="none" w:sz="0" w:space="0" w:color="auto"/>
        <w:right w:val="none" w:sz="0" w:space="0" w:color="auto"/>
      </w:divBdr>
    </w:div>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 w:id="20336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0.bin"/></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Лось!$A$6</c:f>
              <c:strCache>
                <c:ptCount val="1"/>
                <c:pt idx="0">
                  <c:v>Лось</c:v>
                </c:pt>
              </c:strCache>
            </c:strRef>
          </c:tx>
          <c:spPr>
            <a:ln w="22225" cap="rnd" cmpd="sng" algn="ctr">
              <a:solidFill>
                <a:schemeClr val="accent1"/>
              </a:solidFill>
              <a:round/>
            </a:ln>
            <a:effectLst/>
          </c:spPr>
          <c:marker>
            <c:symbol val="none"/>
          </c:marker>
          <c:dLbls>
            <c:dLbl>
              <c:idx val="1"/>
              <c:layout>
                <c:manualLayout>
                  <c:x val="-4.3284393692224032E-2"/>
                  <c:y val="5.68920796665122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284393692224032E-2"/>
                  <c:y val="4.120580515670835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3284393692224074E-2"/>
                  <c:y val="5.29705110390612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2408917890157693E-2"/>
                  <c:y val="-7.644125366682105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1109298531810848E-2"/>
                  <c:y val="-6.46765477844681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6759108210984312E-2"/>
                  <c:y val="3.72842365292573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3.0233822729744505E-2"/>
                  <c:y val="5.29705110390612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3284393692224116E-2"/>
                  <c:y val="-6.85981164119191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3.8934203371397497E-2"/>
                  <c:y val="4.51273737841593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4.3284393692224032E-2"/>
                  <c:y val="5.297051103906129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4.3284393692224032E-2"/>
                  <c:y val="4.120580515670838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Лось!$B$5:$Z$5</c:f>
              <c:numCache>
                <c:formatCode>General</c:formatCode>
                <c:ptCount val="25"/>
                <c:pt idx="0">
                  <c:v>1991</c:v>
                </c:pt>
                <c:pt idx="1">
                  <c:v>1992</c:v>
                </c:pt>
                <c:pt idx="2">
                  <c:v>1993</c:v>
                </c:pt>
                <c:pt idx="3">
                  <c:v>1994</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formatCode="0">
                  <c:v>2016</c:v>
                </c:pt>
                <c:pt idx="22" formatCode="0">
                  <c:v>2017</c:v>
                </c:pt>
                <c:pt idx="23" formatCode="0">
                  <c:v>2018</c:v>
                </c:pt>
                <c:pt idx="24" formatCode="0">
                  <c:v>2019</c:v>
                </c:pt>
              </c:numCache>
            </c:numRef>
          </c:cat>
          <c:val>
            <c:numRef>
              <c:f>Лось!$B$6:$Z$6</c:f>
              <c:numCache>
                <c:formatCode>General</c:formatCode>
                <c:ptCount val="25"/>
                <c:pt idx="0">
                  <c:v>65000</c:v>
                </c:pt>
                <c:pt idx="1">
                  <c:v>65000</c:v>
                </c:pt>
                <c:pt idx="2">
                  <c:v>65000</c:v>
                </c:pt>
                <c:pt idx="3">
                  <c:v>61600</c:v>
                </c:pt>
                <c:pt idx="4">
                  <c:v>63800</c:v>
                </c:pt>
                <c:pt idx="5">
                  <c:v>40000</c:v>
                </c:pt>
                <c:pt idx="6">
                  <c:v>80500</c:v>
                </c:pt>
                <c:pt idx="7">
                  <c:v>88000</c:v>
                </c:pt>
                <c:pt idx="8">
                  <c:v>75000</c:v>
                </c:pt>
                <c:pt idx="9">
                  <c:v>69000</c:v>
                </c:pt>
                <c:pt idx="10">
                  <c:v>56400</c:v>
                </c:pt>
                <c:pt idx="11">
                  <c:v>59900</c:v>
                </c:pt>
                <c:pt idx="12">
                  <c:v>60700</c:v>
                </c:pt>
                <c:pt idx="13">
                  <c:v>61800</c:v>
                </c:pt>
                <c:pt idx="14">
                  <c:v>65400</c:v>
                </c:pt>
                <c:pt idx="15">
                  <c:v>69500</c:v>
                </c:pt>
                <c:pt idx="16">
                  <c:v>63700</c:v>
                </c:pt>
                <c:pt idx="17">
                  <c:v>49800</c:v>
                </c:pt>
                <c:pt idx="18">
                  <c:v>66900</c:v>
                </c:pt>
                <c:pt idx="19">
                  <c:v>78358</c:v>
                </c:pt>
                <c:pt idx="20">
                  <c:v>65778</c:v>
                </c:pt>
                <c:pt idx="21" formatCode="0">
                  <c:v>73658</c:v>
                </c:pt>
                <c:pt idx="22" formatCode="0">
                  <c:v>75935</c:v>
                </c:pt>
                <c:pt idx="23" formatCode="0">
                  <c:v>79810.822840000008</c:v>
                </c:pt>
                <c:pt idx="24" formatCode="0">
                  <c:v>72078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18969360"/>
        <c:axId val="318968968"/>
      </c:lineChart>
      <c:catAx>
        <c:axId val="3189693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18968968"/>
        <c:crosses val="autoZero"/>
        <c:auto val="1"/>
        <c:lblAlgn val="ctr"/>
        <c:lblOffset val="100"/>
        <c:noMultiLvlLbl val="0"/>
      </c:catAx>
      <c:valAx>
        <c:axId val="3189689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Особи</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189693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Дикий северный</a:t>
            </a:r>
            <a:r>
              <a:rPr lang="ru-RU" baseline="0"/>
              <a:t> олень</a:t>
            </a:r>
            <a:endParaRPr lang="ru-R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Лист1!$A$4</c:f>
              <c:strCache>
                <c:ptCount val="1"/>
                <c:pt idx="0">
                  <c:v>численность, особей</c:v>
                </c:pt>
              </c:strCache>
            </c:strRef>
          </c:tx>
          <c:spPr>
            <a:ln w="28575" cap="rnd">
              <a:solidFill>
                <a:schemeClr val="accent1"/>
              </a:solidFill>
              <a:round/>
            </a:ln>
            <a:effectLst/>
          </c:spPr>
          <c:marker>
            <c:symbol val="none"/>
          </c:marker>
          <c:dLbls>
            <c:dLbl>
              <c:idx val="2"/>
              <c:layout/>
              <c:tx>
                <c:rich>
                  <a:bodyPr/>
                  <a:lstStyle/>
                  <a:p>
                    <a:fld id="{F9D0872B-0C3C-4A9E-B6E4-0BDEED2C2CEE}" type="VALUE">
                      <a:rPr lang="en-US"/>
                      <a:pPr/>
                      <a:t>[ЗНАЧЕНИЕ]</a:t>
                    </a:fld>
                    <a:r>
                      <a:rPr lang="en-US"/>
                      <a:t> (403-442)</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Лист1!$B$3:$D$3</c:f>
              <c:numCache>
                <c:formatCode>General</c:formatCode>
                <c:ptCount val="3"/>
                <c:pt idx="0">
                  <c:v>2009</c:v>
                </c:pt>
                <c:pt idx="1">
                  <c:v>2014</c:v>
                </c:pt>
                <c:pt idx="2">
                  <c:v>2017</c:v>
                </c:pt>
              </c:numCache>
            </c:numRef>
          </c:cat>
          <c:val>
            <c:numRef>
              <c:f>Лист1!$B$4:$D$4</c:f>
              <c:numCache>
                <c:formatCode>General</c:formatCode>
                <c:ptCount val="3"/>
                <c:pt idx="0">
                  <c:v>485.9</c:v>
                </c:pt>
                <c:pt idx="1">
                  <c:v>417.6</c:v>
                </c:pt>
                <c:pt idx="2">
                  <c:v>422.5</c:v>
                </c:pt>
              </c:numCache>
            </c:numRef>
          </c:val>
          <c:smooth val="0"/>
        </c:ser>
        <c:dLbls>
          <c:dLblPos val="t"/>
          <c:showLegendKey val="0"/>
          <c:showVal val="1"/>
          <c:showCatName val="0"/>
          <c:showSerName val="0"/>
          <c:showPercent val="0"/>
          <c:showBubbleSize val="0"/>
        </c:dLbls>
        <c:smooth val="0"/>
        <c:axId val="511210072"/>
        <c:axId val="511210464"/>
      </c:lineChart>
      <c:catAx>
        <c:axId val="51121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210464"/>
        <c:crosses val="autoZero"/>
        <c:auto val="1"/>
        <c:lblAlgn val="ctr"/>
        <c:lblOffset val="100"/>
        <c:noMultiLvlLbl val="0"/>
      </c:catAx>
      <c:valAx>
        <c:axId val="51121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210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010012637309225E-2"/>
          <c:y val="6.8202775466074894E-2"/>
          <c:w val="0.89554667985342407"/>
          <c:h val="0.79377277027363446"/>
        </c:manualLayout>
      </c:layout>
      <c:barChart>
        <c:barDir val="col"/>
        <c:grouping val="clustered"/>
        <c:varyColors val="0"/>
        <c:ser>
          <c:idx val="0"/>
          <c:order val="0"/>
          <c:tx>
            <c:strRef>
              <c:f>графики!$A$4</c:f>
              <c:strCache>
                <c:ptCount val="1"/>
                <c:pt idx="0">
                  <c:v>Квота</c:v>
                </c:pt>
              </c:strCache>
            </c:strRef>
          </c:tx>
          <c:spPr>
            <a:solidFill>
              <a:schemeClr val="dk1">
                <a:tint val="88500"/>
              </a:schemeClr>
            </a:solidFill>
            <a:ln>
              <a:noFill/>
            </a:ln>
            <a:effectLst/>
          </c:spPr>
          <c:invertIfNegative val="0"/>
          <c:dLbls>
            <c:dLbl>
              <c:idx val="2"/>
              <c:layout>
                <c:manualLayout>
                  <c:x val="0"/>
                  <c:y val="-1.980198019801992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640661938535146E-3"/>
                  <c:y val="-1.980198019801980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графики!$B$4:$I$4</c:f>
              <c:numCache>
                <c:formatCode>General</c:formatCode>
                <c:ptCount val="8"/>
                <c:pt idx="0">
                  <c:v>8998</c:v>
                </c:pt>
                <c:pt idx="1">
                  <c:v>10013</c:v>
                </c:pt>
                <c:pt idx="2">
                  <c:v>5328</c:v>
                </c:pt>
                <c:pt idx="3">
                  <c:v>9117</c:v>
                </c:pt>
                <c:pt idx="4">
                  <c:v>14463</c:v>
                </c:pt>
                <c:pt idx="5">
                  <c:v>14841</c:v>
                </c:pt>
                <c:pt idx="6">
                  <c:v>19926</c:v>
                </c:pt>
                <c:pt idx="7">
                  <c:v>23597</c:v>
                </c:pt>
              </c:numCache>
            </c:numRef>
          </c:val>
        </c:ser>
        <c:ser>
          <c:idx val="1"/>
          <c:order val="1"/>
          <c:tx>
            <c:strRef>
              <c:f>графики!$A$5</c:f>
              <c:strCache>
                <c:ptCount val="1"/>
                <c:pt idx="0">
                  <c:v>Добыто</c:v>
                </c:pt>
              </c:strCache>
            </c:strRef>
          </c:tx>
          <c:spPr>
            <a:solidFill>
              <a:schemeClr val="dk1">
                <a:tint val="55000"/>
              </a:schemeClr>
            </a:solidFill>
            <a:ln>
              <a:noFill/>
            </a:ln>
            <a:effectLst/>
          </c:spPr>
          <c:invertIfNegative val="0"/>
          <c:dLbls>
            <c:dLbl>
              <c:idx val="0"/>
              <c:layout>
                <c:manualLayout>
                  <c:x val="4.2941492216854536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882447665056321E-2"/>
                  <c:y val="-6.600660066006600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2882447665056361E-2"/>
                  <c:y val="3.300330033003239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76489533011264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029522275899088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dk1">
                    <a:tint val="55000"/>
                  </a:schemeClr>
                </a:solidFill>
                <a:prstDash val="sysDot"/>
              </a:ln>
              <a:effectLst/>
            </c:spPr>
            <c:trendlineType val="linear"/>
            <c:dispRSqr val="0"/>
            <c:dispEq val="0"/>
          </c:trendline>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графики!$B$5:$I$5</c:f>
              <c:numCache>
                <c:formatCode>General</c:formatCode>
                <c:ptCount val="8"/>
                <c:pt idx="0">
                  <c:v>3487</c:v>
                </c:pt>
                <c:pt idx="1">
                  <c:v>7108</c:v>
                </c:pt>
                <c:pt idx="2">
                  <c:v>4713</c:v>
                </c:pt>
                <c:pt idx="3">
                  <c:v>7987</c:v>
                </c:pt>
                <c:pt idx="4">
                  <c:v>6993</c:v>
                </c:pt>
                <c:pt idx="5">
                  <c:v>12573</c:v>
                </c:pt>
                <c:pt idx="6">
                  <c:v>19038</c:v>
                </c:pt>
                <c:pt idx="7">
                  <c:v>22605</c:v>
                </c:pt>
              </c:numCache>
            </c:numRef>
          </c:val>
        </c:ser>
        <c:ser>
          <c:idx val="2"/>
          <c:order val="2"/>
          <c:tx>
            <c:strRef>
              <c:f>графики!$A$6</c:f>
              <c:strCache>
                <c:ptCount val="1"/>
                <c:pt idx="0">
                  <c:v>%</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графики!$B$6:$I$6</c:f>
              <c:numCache>
                <c:formatCode>0</c:formatCode>
                <c:ptCount val="8"/>
                <c:pt idx="0">
                  <c:v>38.753056234718827</c:v>
                </c:pt>
                <c:pt idx="1">
                  <c:v>70.987715969239986</c:v>
                </c:pt>
                <c:pt idx="2">
                  <c:v>88.457207207207205</c:v>
                </c:pt>
                <c:pt idx="3">
                  <c:v>87.605572008336082</c:v>
                </c:pt>
                <c:pt idx="4">
                  <c:v>48.350964530180462</c:v>
                </c:pt>
                <c:pt idx="5">
                  <c:v>84.718010915706486</c:v>
                </c:pt>
                <c:pt idx="6">
                  <c:v>95.543510990665467</c:v>
                </c:pt>
                <c:pt idx="7">
                  <c:v>95.79607577234394</c:v>
                </c:pt>
              </c:numCache>
            </c:numRef>
          </c:val>
        </c:ser>
        <c:dLbls>
          <c:dLblPos val="outEnd"/>
          <c:showLegendKey val="0"/>
          <c:showVal val="1"/>
          <c:showCatName val="0"/>
          <c:showSerName val="0"/>
          <c:showPercent val="0"/>
          <c:showBubbleSize val="0"/>
        </c:dLbls>
        <c:gapWidth val="219"/>
        <c:overlap val="-27"/>
        <c:axId val="326099024"/>
        <c:axId val="326099416"/>
      </c:barChart>
      <c:catAx>
        <c:axId val="32609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099416"/>
        <c:crosses val="autoZero"/>
        <c:auto val="1"/>
        <c:lblAlgn val="ctr"/>
        <c:lblOffset val="100"/>
        <c:noMultiLvlLbl val="0"/>
      </c:catAx>
      <c:valAx>
        <c:axId val="326099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099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графики!$K$4</c:f>
              <c:strCache>
                <c:ptCount val="1"/>
                <c:pt idx="0">
                  <c:v>Квота</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графики!$L$4:$S$4</c:f>
              <c:numCache>
                <c:formatCode>General</c:formatCode>
                <c:ptCount val="8"/>
                <c:pt idx="0">
                  <c:v>30146</c:v>
                </c:pt>
                <c:pt idx="1">
                  <c:v>29000</c:v>
                </c:pt>
                <c:pt idx="2">
                  <c:v>33886</c:v>
                </c:pt>
                <c:pt idx="3">
                  <c:v>30000</c:v>
                </c:pt>
                <c:pt idx="4">
                  <c:v>36000</c:v>
                </c:pt>
                <c:pt idx="5">
                  <c:v>36000</c:v>
                </c:pt>
                <c:pt idx="6">
                  <c:v>33830</c:v>
                </c:pt>
                <c:pt idx="7">
                  <c:v>31622</c:v>
                </c:pt>
              </c:numCache>
            </c:numRef>
          </c:val>
        </c:ser>
        <c:ser>
          <c:idx val="1"/>
          <c:order val="1"/>
          <c:tx>
            <c:strRef>
              <c:f>графики!$K$5</c:f>
              <c:strCache>
                <c:ptCount val="1"/>
                <c:pt idx="0">
                  <c:v>Добыто</c:v>
                </c:pt>
              </c:strCache>
            </c:strRef>
          </c:tx>
          <c:spPr>
            <a:solidFill>
              <a:schemeClr val="dk1">
                <a:tint val="55000"/>
              </a:schemeClr>
            </a:solidFill>
            <a:ln>
              <a:noFill/>
            </a:ln>
            <a:effectLst/>
          </c:spPr>
          <c:invertIfNegative val="0"/>
          <c:dLbls>
            <c:dLbl>
              <c:idx val="0"/>
              <c:layout>
                <c:manualLayout>
                  <c:x val="1.2924071082390954E-2"/>
                  <c:y val="1.36402387041773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77005923532579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924071082390914E-2"/>
                  <c:y val="6.8201193520886615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07808292945611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92407108239095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386106623586349E-2"/>
                  <c:y val="-3.410059676044330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540118470651588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078082929456112E-2"/>
                  <c:y val="1.023017902813299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dk1">
                    <a:tint val="55000"/>
                  </a:schemeClr>
                </a:solidFill>
                <a:prstDash val="sysDot"/>
              </a:ln>
              <a:effectLst/>
            </c:spPr>
            <c:trendlineType val="linear"/>
            <c:dispRSqr val="0"/>
            <c:dispEq val="0"/>
          </c:trendline>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графики!$L$5:$S$5</c:f>
              <c:numCache>
                <c:formatCode>General</c:formatCode>
                <c:ptCount val="8"/>
                <c:pt idx="0">
                  <c:v>11573</c:v>
                </c:pt>
                <c:pt idx="1">
                  <c:v>18550</c:v>
                </c:pt>
                <c:pt idx="2">
                  <c:v>9020</c:v>
                </c:pt>
                <c:pt idx="3">
                  <c:v>20650</c:v>
                </c:pt>
                <c:pt idx="4">
                  <c:v>28458</c:v>
                </c:pt>
                <c:pt idx="5">
                  <c:v>17021</c:v>
                </c:pt>
                <c:pt idx="6">
                  <c:v>22990</c:v>
                </c:pt>
                <c:pt idx="7">
                  <c:v>21300</c:v>
                </c:pt>
              </c:numCache>
            </c:numRef>
          </c:val>
        </c:ser>
        <c:ser>
          <c:idx val="2"/>
          <c:order val="2"/>
          <c:tx>
            <c:strRef>
              <c:f>графики!$K$6</c:f>
              <c:strCache>
                <c:ptCount val="1"/>
                <c:pt idx="0">
                  <c:v>%</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графики!$L$6:$S$6</c:f>
              <c:numCache>
                <c:formatCode>0</c:formatCode>
                <c:ptCount val="8"/>
                <c:pt idx="0">
                  <c:v>38.389836130829963</c:v>
                </c:pt>
                <c:pt idx="1">
                  <c:v>63.96551724137931</c:v>
                </c:pt>
                <c:pt idx="2">
                  <c:v>26.618662574514548</c:v>
                </c:pt>
                <c:pt idx="3">
                  <c:v>68.833333333333329</c:v>
                </c:pt>
                <c:pt idx="4">
                  <c:v>79.05</c:v>
                </c:pt>
                <c:pt idx="5">
                  <c:v>47.280555555555559</c:v>
                </c:pt>
                <c:pt idx="6">
                  <c:v>67.957434229973401</c:v>
                </c:pt>
                <c:pt idx="7">
                  <c:v>67.358168363797361</c:v>
                </c:pt>
              </c:numCache>
            </c:numRef>
          </c:val>
        </c:ser>
        <c:dLbls>
          <c:dLblPos val="outEnd"/>
          <c:showLegendKey val="0"/>
          <c:showVal val="1"/>
          <c:showCatName val="0"/>
          <c:showSerName val="0"/>
          <c:showPercent val="0"/>
          <c:showBubbleSize val="0"/>
        </c:dLbls>
        <c:gapWidth val="219"/>
        <c:overlap val="-27"/>
        <c:axId val="326100200"/>
        <c:axId val="511768032"/>
      </c:barChart>
      <c:catAx>
        <c:axId val="32610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768032"/>
        <c:crosses val="autoZero"/>
        <c:auto val="1"/>
        <c:lblAlgn val="ctr"/>
        <c:lblOffset val="100"/>
        <c:noMultiLvlLbl val="0"/>
      </c:catAx>
      <c:valAx>
        <c:axId val="51176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6100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none"/>
          </c:marker>
          <c:dLbls>
            <c:dLbl>
              <c:idx val="2"/>
              <c:layout>
                <c:manualLayout>
                  <c:x val="-4.8931623931623931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521367521367558E-2"/>
                  <c:y val="3.4756853310002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5.5341880341880381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2521367521367523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4.4658119658119659E-2"/>
                  <c:y val="3.93864829396326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3.1837606837606836E-2"/>
                  <c:y val="4.86457421988917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1.63151961774009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lumMod val="60000"/>
                  </a:schemeClr>
                </a:solidFill>
              </a:ln>
              <a:effectLst/>
            </c:spPr>
            <c:trendlineType val="linear"/>
            <c:dispRSqr val="0"/>
            <c:dispEq val="0"/>
          </c:trendline>
          <c:cat>
            <c:numRef>
              <c:f>'[Диаграмма в Microsoft Word]Динамика численности'!$C$5:$AA$5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численности'!$C$12:$AA$12</c:f>
              <c:numCache>
                <c:formatCode>General</c:formatCode>
                <c:ptCount val="19"/>
                <c:pt idx="0">
                  <c:v>10000</c:v>
                </c:pt>
                <c:pt idx="1">
                  <c:v>13900</c:v>
                </c:pt>
                <c:pt idx="2">
                  <c:v>13200</c:v>
                </c:pt>
                <c:pt idx="3">
                  <c:v>13200</c:v>
                </c:pt>
                <c:pt idx="4">
                  <c:v>13000</c:v>
                </c:pt>
                <c:pt idx="5">
                  <c:v>14000</c:v>
                </c:pt>
                <c:pt idx="6">
                  <c:v>13300</c:v>
                </c:pt>
                <c:pt idx="7">
                  <c:v>8600</c:v>
                </c:pt>
                <c:pt idx="8">
                  <c:v>11300</c:v>
                </c:pt>
                <c:pt idx="9">
                  <c:v>15800</c:v>
                </c:pt>
                <c:pt idx="10">
                  <c:v>15900</c:v>
                </c:pt>
                <c:pt idx="11">
                  <c:v>20250</c:v>
                </c:pt>
                <c:pt idx="12">
                  <c:v>27300</c:v>
                </c:pt>
                <c:pt idx="13">
                  <c:v>20656</c:v>
                </c:pt>
                <c:pt idx="14">
                  <c:v>19282</c:v>
                </c:pt>
                <c:pt idx="15" formatCode="0">
                  <c:v>23646</c:v>
                </c:pt>
                <c:pt idx="16" formatCode="0">
                  <c:v>25613</c:v>
                </c:pt>
                <c:pt idx="17" formatCode="0">
                  <c:v>31843</c:v>
                </c:pt>
                <c:pt idx="18">
                  <c:v>30825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1768816"/>
        <c:axId val="511769208"/>
      </c:lineChart>
      <c:catAx>
        <c:axId val="5117688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1769208"/>
        <c:crosses val="autoZero"/>
        <c:auto val="1"/>
        <c:lblAlgn val="ctr"/>
        <c:lblOffset val="100"/>
        <c:noMultiLvlLbl val="0"/>
      </c:catAx>
      <c:valAx>
        <c:axId val="511769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176881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численности'!$C$6:$AB$6</c:f>
            </c:numRef>
          </c:val>
          <c:smooth val="0"/>
        </c:ser>
        <c:ser>
          <c:idx val="1"/>
          <c:order val="1"/>
          <c:tx>
            <c:strRef>
              <c:f>'Динамика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численности'!$C$7:$AB$7</c:f>
            </c:numRef>
          </c:val>
          <c:smooth val="0"/>
        </c:ser>
        <c:ser>
          <c:idx val="2"/>
          <c:order val="2"/>
          <c:tx>
            <c:strRef>
              <c:f>'Динамика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численности'!$C$8:$AB$8</c:f>
            </c:numRef>
          </c:val>
          <c:smooth val="0"/>
        </c:ser>
        <c:ser>
          <c:idx val="3"/>
          <c:order val="3"/>
          <c:tx>
            <c:strRef>
              <c:f>'Динамика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численности'!$C$9:$AB$9</c:f>
            </c:numRef>
          </c:val>
          <c:smooth val="0"/>
        </c:ser>
        <c:ser>
          <c:idx val="4"/>
          <c:order val="4"/>
          <c:tx>
            <c:strRef>
              <c:f>'Динамика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численности'!$C$10:$AB$10</c:f>
            </c:numRef>
          </c:val>
          <c:smooth val="0"/>
        </c:ser>
        <c:ser>
          <c:idx val="5"/>
          <c:order val="5"/>
          <c:tx>
            <c:strRef>
              <c:f>'Динамика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численности'!$C$11:$AB$11</c:f>
            </c:numRef>
          </c:val>
          <c:smooth val="0"/>
        </c:ser>
        <c:ser>
          <c:idx val="6"/>
          <c:order val="6"/>
          <c:tx>
            <c:strRef>
              <c:f>'Динамика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численности'!$C$12:$AB$12</c:f>
            </c:numRef>
          </c:val>
          <c:smooth val="0"/>
        </c:ser>
        <c:ser>
          <c:idx val="7"/>
          <c:order val="7"/>
          <c:tx>
            <c:strRef>
              <c:f>'Динамика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численности'!$C$13:$AB$13</c:f>
            </c:numRef>
          </c:val>
          <c:smooth val="0"/>
        </c:ser>
        <c:ser>
          <c:idx val="8"/>
          <c:order val="8"/>
          <c:tx>
            <c:strRef>
              <c:f>'Динамика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численности'!$C$14:$AB$14</c:f>
            </c:numRef>
          </c:val>
          <c:smooth val="0"/>
        </c:ser>
        <c:ser>
          <c:idx val="9"/>
          <c:order val="9"/>
          <c:tx>
            <c:strRef>
              <c:f>'Динамика численности'!$B$15</c:f>
              <c:strCache>
                <c:ptCount val="1"/>
                <c:pt idx="0">
                  <c:v>Освоение лимита</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численности'!$C$15:$AB$15</c:f>
            </c:numRef>
          </c:val>
          <c:smooth val="0"/>
        </c:ser>
        <c:ser>
          <c:idx val="10"/>
          <c:order val="10"/>
          <c:tx>
            <c:strRef>
              <c:f>'Динамика численности'!$B$16</c:f>
              <c:strCache>
                <c:ptCount val="1"/>
                <c:pt idx="0">
                  <c:v>Косуля</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численности'!$C$16:$AB$16</c:f>
            </c:numRef>
          </c:val>
          <c:smooth val="0"/>
        </c:ser>
        <c:ser>
          <c:idx val="11"/>
          <c:order val="11"/>
          <c:tx>
            <c:strRef>
              <c:f>'Динамика численности'!$B$17</c:f>
              <c:strCache>
                <c:ptCount val="1"/>
                <c:pt idx="0">
                  <c:v>изменение численности, %</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численности'!$C$17:$AB$17</c:f>
            </c:numRef>
          </c:val>
          <c:smooth val="0"/>
        </c:ser>
        <c:ser>
          <c:idx val="12"/>
          <c:order val="12"/>
          <c:tx>
            <c:strRef>
              <c:f>'Динамика численности'!$B$18</c:f>
              <c:strCache>
                <c:ptCount val="1"/>
                <c:pt idx="0">
                  <c:v>Лимит добычи</c:v>
                </c:pt>
              </c:strCache>
            </c:strRef>
          </c:tx>
          <c:spPr>
            <a:ln w="22225" cap="rnd" cmpd="sng" algn="ctr">
              <a:solidFill>
                <a:schemeClr val="accent1">
                  <a:lumMod val="80000"/>
                  <a:lumOff val="20000"/>
                </a:schemeClr>
              </a:solidFill>
              <a:round/>
            </a:ln>
            <a:effectLst/>
          </c:spPr>
          <c:marker>
            <c:symbol val="circle"/>
            <c:size val="4"/>
            <c:spPr>
              <a:solidFill>
                <a:schemeClr val="accent1">
                  <a:lumMod val="80000"/>
                  <a:lumOff val="20000"/>
                </a:schemeClr>
              </a:solidFill>
              <a:ln w="9525" cap="flat" cmpd="sng" algn="ctr">
                <a:solidFill>
                  <a:schemeClr val="accent1">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численности'!$C$18:$AB$18</c:f>
            </c:numRef>
          </c:val>
          <c:smooth val="0"/>
        </c:ser>
        <c:ser>
          <c:idx val="13"/>
          <c:order val="13"/>
          <c:tx>
            <c:strRef>
              <c:f>'Динамика численности'!$B$19</c:f>
              <c:strCache>
                <c:ptCount val="1"/>
                <c:pt idx="0">
                  <c:v>Добыто</c:v>
                </c:pt>
              </c:strCache>
            </c:strRef>
          </c:tx>
          <c:spPr>
            <a:ln w="22225" cap="rnd" cmpd="sng" algn="ctr">
              <a:solidFill>
                <a:schemeClr val="accent2">
                  <a:lumMod val="80000"/>
                  <a:lumOff val="20000"/>
                </a:schemeClr>
              </a:solidFill>
              <a:round/>
            </a:ln>
            <a:effectLst/>
          </c:spPr>
          <c:marker>
            <c:symbol val="circle"/>
            <c:size val="4"/>
            <c:spPr>
              <a:solidFill>
                <a:schemeClr val="accent2">
                  <a:lumMod val="80000"/>
                  <a:lumOff val="20000"/>
                </a:schemeClr>
              </a:solidFill>
              <a:ln w="9525" cap="flat" cmpd="sng" algn="ctr">
                <a:solidFill>
                  <a:schemeClr val="accent2">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численности'!$C$19:$AB$19</c:f>
            </c:numRef>
          </c:val>
          <c:smooth val="0"/>
        </c:ser>
        <c:ser>
          <c:idx val="14"/>
          <c:order val="14"/>
          <c:tx>
            <c:strRef>
              <c:f>'Динамика численности'!$B$20</c:f>
              <c:strCache>
                <c:ptCount val="1"/>
                <c:pt idx="0">
                  <c:v>Освоение лимита</c:v>
                </c:pt>
              </c:strCache>
            </c:strRef>
          </c:tx>
          <c:spPr>
            <a:ln w="22225" cap="rnd" cmpd="sng" algn="ctr">
              <a:solidFill>
                <a:schemeClr val="accent3">
                  <a:lumMod val="80000"/>
                  <a:lumOff val="20000"/>
                </a:schemeClr>
              </a:solidFill>
              <a:round/>
            </a:ln>
            <a:effectLst/>
          </c:spPr>
          <c:marker>
            <c:symbol val="circle"/>
            <c:size val="4"/>
            <c:spPr>
              <a:solidFill>
                <a:schemeClr val="accent3">
                  <a:lumMod val="80000"/>
                  <a:lumOff val="20000"/>
                </a:schemeClr>
              </a:solidFill>
              <a:ln w="9525" cap="flat" cmpd="sng" algn="ctr">
                <a:solidFill>
                  <a:schemeClr val="accent3">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численности'!$C$20:$AB$20</c:f>
            </c:numRef>
          </c:val>
          <c:smooth val="0"/>
        </c:ser>
        <c:ser>
          <c:idx val="15"/>
          <c:order val="15"/>
          <c:tx>
            <c:strRef>
              <c:f>'Динамика численности'!$B$21</c:f>
              <c:strCache>
                <c:ptCount val="1"/>
                <c:pt idx="0">
                  <c:v>Кабан</c:v>
                </c:pt>
              </c:strCache>
            </c:strRef>
          </c:tx>
          <c:spPr>
            <a:ln w="22225" cap="rnd" cmpd="sng" algn="ctr">
              <a:solidFill>
                <a:schemeClr val="accent4">
                  <a:lumMod val="80000"/>
                  <a:lumOff val="20000"/>
                </a:schemeClr>
              </a:solidFill>
              <a:round/>
            </a:ln>
            <a:effectLst/>
          </c:spPr>
          <c:marker>
            <c:symbol val="circle"/>
            <c:size val="4"/>
            <c:spPr>
              <a:solidFill>
                <a:schemeClr val="accent4">
                  <a:lumMod val="80000"/>
                  <a:lumOff val="20000"/>
                </a:schemeClr>
              </a:solidFill>
              <a:ln w="9525" cap="flat" cmpd="sng" algn="ctr">
                <a:solidFill>
                  <a:schemeClr val="accent4">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численности'!$C$21:$AB$21</c:f>
            </c:numRef>
          </c:val>
          <c:smooth val="0"/>
        </c:ser>
        <c:ser>
          <c:idx val="16"/>
          <c:order val="16"/>
          <c:tx>
            <c:strRef>
              <c:f>'Динамика численности'!$B$22</c:f>
              <c:strCache>
                <c:ptCount val="1"/>
                <c:pt idx="0">
                  <c:v>Дикий северный олень</c:v>
                </c:pt>
              </c:strCache>
            </c:strRef>
          </c:tx>
          <c:spPr>
            <a:ln w="22225" cap="rnd" cmpd="sng" algn="ctr">
              <a:solidFill>
                <a:schemeClr val="accent5">
                  <a:lumMod val="80000"/>
                  <a:lumOff val="20000"/>
                </a:schemeClr>
              </a:solidFill>
              <a:round/>
            </a:ln>
            <a:effectLst/>
          </c:spPr>
          <c:marker>
            <c:symbol val="circle"/>
            <c:size val="4"/>
            <c:spPr>
              <a:solidFill>
                <a:schemeClr val="accent5">
                  <a:lumMod val="80000"/>
                  <a:lumOff val="20000"/>
                </a:schemeClr>
              </a:solidFill>
              <a:ln w="9525" cap="flat" cmpd="sng" algn="ctr">
                <a:solidFill>
                  <a:schemeClr val="accent5">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численности'!$C$22:$AB$22</c:f>
            </c:numRef>
          </c:val>
          <c:smooth val="0"/>
        </c:ser>
        <c:ser>
          <c:idx val="17"/>
          <c:order val="17"/>
          <c:tx>
            <c:strRef>
              <c:f>'Динамика численности'!$B$23</c:f>
              <c:strCache>
                <c:ptCount val="1"/>
                <c:pt idx="0">
                  <c:v>Лимит добычи</c:v>
                </c:pt>
              </c:strCache>
            </c:strRef>
          </c:tx>
          <c:spPr>
            <a:ln w="22225" cap="rnd" cmpd="sng" algn="ctr">
              <a:solidFill>
                <a:schemeClr val="accent6">
                  <a:lumMod val="80000"/>
                  <a:lumOff val="20000"/>
                </a:schemeClr>
              </a:solidFill>
              <a:round/>
            </a:ln>
            <a:effectLst/>
          </c:spPr>
          <c:marker>
            <c:symbol val="circle"/>
            <c:size val="4"/>
            <c:spPr>
              <a:solidFill>
                <a:schemeClr val="accent6">
                  <a:lumMod val="80000"/>
                  <a:lumOff val="20000"/>
                </a:schemeClr>
              </a:solidFill>
              <a:ln w="9525" cap="flat" cmpd="sng" algn="ctr">
                <a:solidFill>
                  <a:schemeClr val="accent6">
                    <a:lumMod val="80000"/>
                    <a:lumOff val="2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численности'!$C$23:$AB$23</c:f>
            </c:numRef>
          </c:val>
          <c:smooth val="0"/>
        </c:ser>
        <c:ser>
          <c:idx val="18"/>
          <c:order val="18"/>
          <c:tx>
            <c:strRef>
              <c:f>'Динамика численности'!$B$24</c:f>
              <c:strCache>
                <c:ptCount val="1"/>
                <c:pt idx="0">
                  <c:v>Добыто</c:v>
                </c:pt>
              </c:strCache>
            </c:strRef>
          </c:tx>
          <c:spPr>
            <a:ln w="22225" cap="rnd" cmpd="sng" algn="ctr">
              <a:solidFill>
                <a:schemeClr val="accent1">
                  <a:lumMod val="80000"/>
                </a:schemeClr>
              </a:solidFill>
              <a:round/>
            </a:ln>
            <a:effectLst/>
          </c:spPr>
          <c:marker>
            <c:symbol val="circle"/>
            <c:size val="4"/>
            <c:spPr>
              <a:solidFill>
                <a:schemeClr val="accent1">
                  <a:lumMod val="80000"/>
                </a:schemeClr>
              </a:solidFill>
              <a:ln w="9525" cap="flat" cmpd="sng" algn="ctr">
                <a:solidFill>
                  <a:schemeClr val="accent1">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численности'!$C$24:$AB$24</c:f>
            </c:numRef>
          </c:val>
          <c:smooth val="0"/>
        </c:ser>
        <c:ser>
          <c:idx val="19"/>
          <c:order val="19"/>
          <c:tx>
            <c:strRef>
              <c:f>'Динамика численности'!$B$25</c:f>
              <c:strCache>
                <c:ptCount val="1"/>
                <c:pt idx="0">
                  <c:v>Освоение лимита</c:v>
                </c:pt>
              </c:strCache>
            </c:strRef>
          </c:tx>
          <c:spPr>
            <a:ln w="22225" cap="rnd" cmpd="sng" algn="ctr">
              <a:solidFill>
                <a:schemeClr val="accent2">
                  <a:lumMod val="80000"/>
                </a:schemeClr>
              </a:solidFill>
              <a:round/>
            </a:ln>
            <a:effectLst/>
          </c:spPr>
          <c:marker>
            <c:symbol val="circle"/>
            <c:size val="4"/>
            <c:spPr>
              <a:solidFill>
                <a:schemeClr val="accent2">
                  <a:lumMod val="80000"/>
                </a:schemeClr>
              </a:solidFill>
              <a:ln w="9525" cap="flat" cmpd="sng" algn="ctr">
                <a:solidFill>
                  <a:schemeClr val="accent2">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численности'!$C$25:$AB$25</c:f>
            </c:numRef>
          </c:val>
          <c:smooth val="0"/>
        </c:ser>
        <c:ser>
          <c:idx val="20"/>
          <c:order val="20"/>
          <c:tx>
            <c:strRef>
              <c:f>'Динамика численности'!$B$26</c:f>
              <c:strCache>
                <c:ptCount val="1"/>
                <c:pt idx="0">
                  <c:v>Годы</c:v>
                </c:pt>
              </c:strCache>
            </c:strRef>
          </c:tx>
          <c:spPr>
            <a:ln w="22225" cap="rnd" cmpd="sng" algn="ctr">
              <a:solidFill>
                <a:schemeClr val="accent3">
                  <a:lumMod val="80000"/>
                </a:schemeClr>
              </a:solidFill>
              <a:round/>
            </a:ln>
            <a:effectLst/>
          </c:spPr>
          <c:marker>
            <c:symbol val="circle"/>
            <c:size val="4"/>
            <c:spPr>
              <a:solidFill>
                <a:schemeClr val="accent3">
                  <a:lumMod val="80000"/>
                </a:schemeClr>
              </a:solidFill>
              <a:ln w="9525" cap="flat" cmpd="sng" algn="ctr">
                <a:solidFill>
                  <a:schemeClr val="accent3">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численности'!$C$26:$AB$26</c:f>
            </c:numRef>
          </c:val>
          <c:smooth val="0"/>
        </c:ser>
        <c:ser>
          <c:idx val="21"/>
          <c:order val="21"/>
          <c:tx>
            <c:strRef>
              <c:f>'Динамика численности'!$B$27</c:f>
              <c:strCache>
                <c:ptCount val="1"/>
                <c:pt idx="0">
                  <c:v>Кабарга</c:v>
                </c:pt>
              </c:strCache>
            </c:strRef>
          </c:tx>
          <c:spPr>
            <a:ln w="22225" cap="rnd" cmpd="sng" algn="ctr">
              <a:solidFill>
                <a:schemeClr val="accent4">
                  <a:lumMod val="80000"/>
                </a:schemeClr>
              </a:solidFill>
              <a:round/>
            </a:ln>
            <a:effectLst/>
          </c:spPr>
          <c:marker>
            <c:symbol val="circle"/>
            <c:size val="4"/>
            <c:spPr>
              <a:solidFill>
                <a:schemeClr val="accent4">
                  <a:lumMod val="80000"/>
                </a:schemeClr>
              </a:solidFill>
              <a:ln w="9525" cap="flat" cmpd="sng" algn="ctr">
                <a:solidFill>
                  <a:schemeClr val="accent4">
                    <a:lumMod val="8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численности'!$C$27:$AB$27</c:f>
            </c:numRef>
          </c:val>
          <c:smooth val="0"/>
        </c:ser>
        <c:ser>
          <c:idx val="22"/>
          <c:order val="22"/>
          <c:tx>
            <c:strRef>
              <c:f>'Динамика численности'!$B$28</c:f>
              <c:strCache>
                <c:ptCount val="1"/>
                <c:pt idx="0">
                  <c:v>Лимит добычи</c:v>
                </c:pt>
              </c:strCache>
            </c:strRef>
          </c:tx>
          <c:spPr>
            <a:ln w="22225" cap="rnd" cmpd="sng" algn="ctr">
              <a:solidFill>
                <a:schemeClr val="accent5">
                  <a:lumMod val="8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численности'!$C$28:$AB$28</c:f>
              <c:numCache>
                <c:formatCode>General</c:formatCode>
                <c:ptCount val="11"/>
                <c:pt idx="0">
                  <c:v>340</c:v>
                </c:pt>
                <c:pt idx="1">
                  <c:v>340</c:v>
                </c:pt>
                <c:pt idx="2">
                  <c:v>470</c:v>
                </c:pt>
                <c:pt idx="3">
                  <c:v>516</c:v>
                </c:pt>
                <c:pt idx="4">
                  <c:v>713</c:v>
                </c:pt>
                <c:pt idx="5">
                  <c:v>745</c:v>
                </c:pt>
                <c:pt idx="6">
                  <c:v>705</c:v>
                </c:pt>
                <c:pt idx="7">
                  <c:v>651</c:v>
                </c:pt>
                <c:pt idx="8" formatCode="0">
                  <c:v>730</c:v>
                </c:pt>
                <c:pt idx="9" formatCode="0">
                  <c:v>937</c:v>
                </c:pt>
                <c:pt idx="10" formatCode="0">
                  <c:v>955</c:v>
                </c:pt>
              </c:numCache>
            </c:numRef>
          </c:val>
          <c:smooth val="0"/>
        </c:ser>
        <c:ser>
          <c:idx val="23"/>
          <c:order val="23"/>
          <c:tx>
            <c:strRef>
              <c:f>'Динамика численности'!$B$29</c:f>
              <c:strCache>
                <c:ptCount val="1"/>
                <c:pt idx="0">
                  <c:v>Добыто</c:v>
                </c:pt>
              </c:strCache>
            </c:strRef>
          </c:tx>
          <c:spPr>
            <a:ln w="22225" cap="rnd" cmpd="sng" algn="ctr">
              <a:solidFill>
                <a:schemeClr val="accent6">
                  <a:lumMod val="80000"/>
                </a:schemeClr>
              </a:solidFill>
              <a:round/>
            </a:ln>
            <a:effectLst/>
          </c:spPr>
          <c:marker>
            <c:symbol val="none"/>
          </c:marker>
          <c:dLbls>
            <c:dLbl>
              <c:idx val="3"/>
              <c:layout>
                <c:manualLayout>
                  <c:x val="-3.7839607201309328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475177304964542E-2"/>
                  <c:y val="7.642351997666958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7839607201309328E-2"/>
                  <c:y val="4.8645742198891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475177304964542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3475177304964618E-2"/>
                  <c:y val="3.93864829396324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692853246044735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6928532460447355E-2"/>
                  <c:y val="9.49420384951881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0185488270594652E-2"/>
                  <c:y val="-3.320610965296004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6">
                    <a:lumMod val="80000"/>
                  </a:schemeClr>
                </a:solidFill>
              </a:ln>
              <a:effectLst/>
            </c:spPr>
            <c:trendlineType val="linear"/>
            <c:dispRSqr val="0"/>
            <c:dispEq val="0"/>
          </c:trendline>
          <c:cat>
            <c:numRef>
              <c:f>'Динамика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'Динамика численности'!$C$29:$AB$29</c:f>
              <c:numCache>
                <c:formatCode>General</c:formatCode>
                <c:ptCount val="11"/>
                <c:pt idx="3">
                  <c:v>461</c:v>
                </c:pt>
                <c:pt idx="4">
                  <c:v>560</c:v>
                </c:pt>
                <c:pt idx="5">
                  <c:v>515</c:v>
                </c:pt>
                <c:pt idx="6">
                  <c:v>458</c:v>
                </c:pt>
                <c:pt idx="7">
                  <c:v>498</c:v>
                </c:pt>
                <c:pt idx="8" formatCode="0">
                  <c:v>603</c:v>
                </c:pt>
                <c:pt idx="9" formatCode="0">
                  <c:v>828</c:v>
                </c:pt>
                <c:pt idx="10" formatCode="0">
                  <c:v>817</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3748600"/>
        <c:axId val="513748992"/>
      </c:lineChart>
      <c:catAx>
        <c:axId val="51374860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3748992"/>
        <c:crosses val="autoZero"/>
        <c:auto val="1"/>
        <c:lblAlgn val="ctr"/>
        <c:lblOffset val="100"/>
        <c:noMultiLvlLbl val="0"/>
      </c:catAx>
      <c:valAx>
        <c:axId val="5137489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374860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численности'!$C$6:$Z$6</c:f>
            </c:numRef>
          </c:val>
          <c:smooth val="0"/>
        </c:ser>
        <c:ser>
          <c:idx val="1"/>
          <c:order val="1"/>
          <c:tx>
            <c:strRef>
              <c:f>'[Диаграмма в Microsoft Word]Динамика численности'!$B$7</c:f>
              <c:strCache>
                <c:ptCount val="1"/>
                <c:pt idx="0">
                  <c:v>Марал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численности'!$C$7:$Z$7</c:f>
            </c:numRef>
          </c:val>
          <c:smooth val="0"/>
        </c:ser>
        <c:ser>
          <c:idx val="2"/>
          <c:order val="2"/>
          <c:tx>
            <c:strRef>
              <c:f>'[Диаграмма в Microsoft Word]Динамика численности'!$B$8</c:f>
              <c:strCache>
                <c:ptCount val="1"/>
                <c:pt idx="0">
                  <c:v>Косуля сибирская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численности'!$C$8:$Z$8</c:f>
            </c:numRef>
          </c:val>
          <c:smooth val="0"/>
        </c:ser>
        <c:ser>
          <c:idx val="3"/>
          <c:order val="3"/>
          <c:tx>
            <c:strRef>
              <c:f>'[Диаграмма в Microsoft Word]Динамика численности'!$B$9</c:f>
              <c:strCache>
                <c:ptCount val="1"/>
                <c:pt idx="0">
                  <c:v>Кабан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численности'!$C$9:$Z$9</c:f>
            </c:numRef>
          </c:val>
          <c:smooth val="0"/>
        </c:ser>
        <c:ser>
          <c:idx val="4"/>
          <c:order val="4"/>
          <c:tx>
            <c:strRef>
              <c:f>'[Диаграмма в Microsoft Word]Динамика численности'!$B$10</c:f>
              <c:strCache>
                <c:ptCount val="1"/>
                <c:pt idx="0">
                  <c:v>Дикий северный олень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численности'!$C$10:$Z$10</c:f>
            </c:numRef>
          </c:val>
          <c:smooth val="0"/>
        </c:ser>
        <c:ser>
          <c:idx val="5"/>
          <c:order val="5"/>
          <c:tx>
            <c:strRef>
              <c:f>'[Диаграмма в Microsoft Word]Динамика численности'!$B$11</c:f>
              <c:strCache>
                <c:ptCount val="1"/>
                <c:pt idx="0">
                  <c:v>Дикий северный олень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численности'!$C$11:$Z$11</c:f>
            </c:numRef>
          </c:val>
          <c:smooth val="0"/>
        </c:ser>
        <c:ser>
          <c:idx val="6"/>
          <c:order val="6"/>
          <c:tx>
            <c:strRef>
              <c:f>'[Диаграмма в Microsoft Word]Динамика численности'!$B$12</c:f>
              <c:strCache>
                <c:ptCount val="1"/>
                <c:pt idx="0">
                  <c:v>Кабарга</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численности'!$C$12:$Z$12</c:f>
            </c:numRef>
          </c:val>
          <c:smooth val="0"/>
        </c:ser>
        <c:ser>
          <c:idx val="7"/>
          <c:order val="7"/>
          <c:tx>
            <c:strRef>
              <c:f>'[Диаграмма в Microsoft Word]Динамика численности'!$B$13</c:f>
              <c:strCache>
                <c:ptCount val="1"/>
                <c:pt idx="0">
                  <c:v>Сибирский горный козел</c:v>
                </c:pt>
              </c:strCache>
            </c:strRef>
          </c:tx>
          <c:spPr>
            <a:ln w="28575" cap="rnd">
              <a:solidFill>
                <a:schemeClr val="accent2">
                  <a:lumMod val="60000"/>
                </a:schemeClr>
              </a:solidFill>
              <a:round/>
            </a:ln>
            <a:effectLst/>
          </c:spPr>
          <c:marker>
            <c:symbol val="none"/>
          </c:marker>
          <c:dLbls>
            <c:dLbl>
              <c:idx val="7"/>
              <c:layout>
                <c:manualLayout>
                  <c:x val="-3.7710005350454788E-2"/>
                  <c:y val="8.1053149606299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7710005350454788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7710005350454864E-2"/>
                  <c:y val="3.93864829396324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7710005350454788E-2"/>
                  <c:y val="-7.17246281714785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3.3429641519529159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3429641519529159E-2"/>
                  <c:y val="5.327537182852139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lumMod val="60000"/>
                  </a:schemeClr>
                </a:solidFill>
                <a:prstDash val="sysDot"/>
              </a:ln>
              <a:effectLst/>
            </c:spPr>
            <c:trendlineType val="linear"/>
            <c:dispRSqr val="0"/>
            <c:dispEq val="0"/>
          </c:trendline>
          <c:cat>
            <c:numRef>
              <c:f>'[Диаграмма в Microsoft Word]Динамика численности'!$C$5:$Z$5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0">
                  <c:v>2016</c:v>
                </c:pt>
                <c:pt idx="17" formatCode="0">
                  <c:v>2017</c:v>
                </c:pt>
                <c:pt idx="18" formatCode="0">
                  <c:v>2018</c:v>
                </c:pt>
              </c:numCache>
            </c:numRef>
          </c:cat>
          <c:val>
            <c:numRef>
              <c:f>'[Диаграмма в Microsoft Word]Динамика численности'!$C$13:$Z$13</c:f>
              <c:numCache>
                <c:formatCode>General</c:formatCode>
                <c:ptCount val="19"/>
                <c:pt idx="0">
                  <c:v>600</c:v>
                </c:pt>
                <c:pt idx="1">
                  <c:v>600</c:v>
                </c:pt>
                <c:pt idx="2">
                  <c:v>700</c:v>
                </c:pt>
                <c:pt idx="3">
                  <c:v>700</c:v>
                </c:pt>
                <c:pt idx="4">
                  <c:v>700</c:v>
                </c:pt>
                <c:pt idx="5">
                  <c:v>800</c:v>
                </c:pt>
                <c:pt idx="6">
                  <c:v>1000</c:v>
                </c:pt>
                <c:pt idx="7">
                  <c:v>1000</c:v>
                </c:pt>
                <c:pt idx="8">
                  <c:v>1100</c:v>
                </c:pt>
                <c:pt idx="9">
                  <c:v>1000</c:v>
                </c:pt>
                <c:pt idx="10">
                  <c:v>1000</c:v>
                </c:pt>
                <c:pt idx="11">
                  <c:v>1150</c:v>
                </c:pt>
                <c:pt idx="12">
                  <c:v>1000</c:v>
                </c:pt>
                <c:pt idx="13">
                  <c:v>1100</c:v>
                </c:pt>
                <c:pt idx="14">
                  <c:v>1133</c:v>
                </c:pt>
                <c:pt idx="15">
                  <c:v>1263</c:v>
                </c:pt>
                <c:pt idx="16" formatCode="0">
                  <c:v>1297</c:v>
                </c:pt>
                <c:pt idx="17" formatCode="0">
                  <c:v>1367</c:v>
                </c:pt>
                <c:pt idx="18" formatCode="0">
                  <c:v>1702</c:v>
                </c:pt>
              </c:numCache>
            </c:numRef>
          </c:val>
          <c:smooth val="0"/>
        </c:ser>
        <c:dLbls>
          <c:dLblPos val="t"/>
          <c:showLegendKey val="0"/>
          <c:showVal val="1"/>
          <c:showCatName val="0"/>
          <c:showSerName val="0"/>
          <c:showPercent val="0"/>
          <c:showBubbleSize val="0"/>
        </c:dLbls>
        <c:smooth val="0"/>
        <c:axId val="513749776"/>
        <c:axId val="513750168"/>
      </c:lineChart>
      <c:catAx>
        <c:axId val="5137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750168"/>
        <c:crosses val="autoZero"/>
        <c:auto val="1"/>
        <c:lblAlgn val="ctr"/>
        <c:lblOffset val="100"/>
        <c:noMultiLvlLbl val="0"/>
      </c:catAx>
      <c:valAx>
        <c:axId val="5137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74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численности'!$C$6:$AA$6</c:f>
            </c:numRef>
          </c:val>
          <c:smooth val="0"/>
        </c:ser>
        <c:ser>
          <c:idx val="1"/>
          <c:order val="1"/>
          <c:tx>
            <c:strRef>
              <c:f>'[Диаграмма 2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численности'!$C$7:$AA$7</c:f>
            </c:numRef>
          </c:val>
          <c:smooth val="0"/>
        </c:ser>
        <c:ser>
          <c:idx val="2"/>
          <c:order val="2"/>
          <c:tx>
            <c:strRef>
              <c:f>'[Диаграмма 2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численности'!$C$8:$AA$8</c:f>
            </c:numRef>
          </c:val>
          <c:smooth val="0"/>
        </c:ser>
        <c:ser>
          <c:idx val="3"/>
          <c:order val="3"/>
          <c:tx>
            <c:strRef>
              <c:f>'[Диаграмма 2 в Microsoft Word]Динамика численности'!$B$9</c:f>
              <c:strCache>
                <c:ptCount val="1"/>
                <c:pt idx="0">
                  <c:v>Кабан</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численности'!$C$9:$AA$9</c:f>
            </c:numRef>
          </c:val>
          <c:smooth val="0"/>
        </c:ser>
        <c:ser>
          <c:idx val="4"/>
          <c:order val="4"/>
          <c:tx>
            <c:strRef>
              <c:f>'[Диаграмма 2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численности'!$C$10:$AA$10</c:f>
            </c:numRef>
          </c:val>
          <c:smooth val="0"/>
        </c:ser>
        <c:ser>
          <c:idx val="5"/>
          <c:order val="5"/>
          <c:tx>
            <c:strRef>
              <c:f>'[Диаграмма 2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численности'!$C$11:$AA$11</c:f>
            </c:numRef>
          </c:val>
          <c:smooth val="0"/>
        </c:ser>
        <c:ser>
          <c:idx val="6"/>
          <c:order val="6"/>
          <c:tx>
            <c:strRef>
              <c:f>'[Диаграмма 2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численности'!$C$12:$AA$12</c:f>
            </c:numRef>
          </c:val>
          <c:smooth val="0"/>
        </c:ser>
        <c:ser>
          <c:idx val="7"/>
          <c:order val="7"/>
          <c:tx>
            <c:strRef>
              <c:f>'[Диаграмма 2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численности'!$C$13:$AA$13</c:f>
            </c:numRef>
          </c:val>
          <c:smooth val="0"/>
        </c:ser>
        <c:ser>
          <c:idx val="8"/>
          <c:order val="8"/>
          <c:tx>
            <c:strRef>
              <c:f>'[Диаграмма 2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численности'!$C$14:$AA$14</c:f>
            </c:numRef>
          </c:val>
          <c:smooth val="0"/>
        </c:ser>
        <c:ser>
          <c:idx val="9"/>
          <c:order val="9"/>
          <c:tx>
            <c:strRef>
              <c:f>'[Диаграмма 2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численности'!$C$15:$AA$15</c:f>
            </c:numRef>
          </c:val>
          <c:smooth val="0"/>
        </c:ser>
        <c:ser>
          <c:idx val="10"/>
          <c:order val="10"/>
          <c:tx>
            <c:strRef>
              <c:f>'[Диаграмма 2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численности'!$C$16:$AA$16</c:f>
            </c:numRef>
          </c:val>
          <c:smooth val="0"/>
        </c:ser>
        <c:ser>
          <c:idx val="11"/>
          <c:order val="11"/>
          <c:tx>
            <c:strRef>
              <c:f>'[Диаграмма 2 в Microsoft Word]Динамика численности'!$B$17</c:f>
              <c:strCache>
                <c:ptCount val="1"/>
                <c:pt idx="0">
                  <c:v>Волк</c:v>
                </c:pt>
              </c:strCache>
            </c:strRef>
          </c:tx>
          <c:spPr>
            <a:ln w="22225" cap="rnd" cmpd="sng" algn="ctr">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численности'!$C$17:$AA$17</c:f>
            </c:numRef>
          </c:val>
          <c:smooth val="0"/>
        </c:ser>
        <c:ser>
          <c:idx val="12"/>
          <c:order val="12"/>
          <c:tx>
            <c:strRef>
              <c:f>'[Диаграмма 2 в Microsoft Word]Динамика численности'!$B$18</c:f>
              <c:strCache>
                <c:ptCount val="1"/>
                <c:pt idx="0">
                  <c:v>Лисица </c:v>
                </c:pt>
              </c:strCache>
            </c:strRef>
          </c:tx>
          <c:spPr>
            <a:ln w="22225" cap="rnd" cmpd="sng" algn="ctr">
              <a:solidFill>
                <a:schemeClr val="accent1">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численности'!$C$18:$AA$18</c:f>
            </c:numRef>
          </c:val>
          <c:smooth val="0"/>
        </c:ser>
        <c:ser>
          <c:idx val="13"/>
          <c:order val="13"/>
          <c:tx>
            <c:strRef>
              <c:f>'[Диаграмма 2 в Microsoft Word]Динамика численности'!$B$19</c:f>
              <c:strCache>
                <c:ptCount val="1"/>
                <c:pt idx="0">
                  <c:v>Рысь</c:v>
                </c:pt>
              </c:strCache>
            </c:strRef>
          </c:tx>
          <c:spPr>
            <a:ln w="22225" cap="rnd" cmpd="sng" algn="ctr">
              <a:solidFill>
                <a:schemeClr val="accent2">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численности'!$C$19:$AA$19</c:f>
            </c:numRef>
          </c:val>
          <c:smooth val="0"/>
        </c:ser>
        <c:ser>
          <c:idx val="14"/>
          <c:order val="14"/>
          <c:tx>
            <c:strRef>
              <c:f>'[Диаграмма 2 в Microsoft Word]Динамика численности'!$B$20</c:f>
              <c:strCache>
                <c:ptCount val="1"/>
                <c:pt idx="0">
                  <c:v>Росомаха</c:v>
                </c:pt>
              </c:strCache>
            </c:strRef>
          </c:tx>
          <c:spPr>
            <a:ln w="22225" cap="rnd" cmpd="sng" algn="ctr">
              <a:solidFill>
                <a:schemeClr val="accent3">
                  <a:lumMod val="80000"/>
                  <a:lumOff val="2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численности'!$C$20:$AA$20</c:f>
            </c:numRef>
          </c:val>
          <c:smooth val="0"/>
        </c:ser>
        <c:ser>
          <c:idx val="15"/>
          <c:order val="15"/>
          <c:tx>
            <c:strRef>
              <c:f>'[Диаграмма 2 в Microsoft Word]Динамика численности'!$B$21</c:f>
              <c:strCache>
                <c:ptCount val="1"/>
                <c:pt idx="0">
                  <c:v>Соболь</c:v>
                </c:pt>
              </c:strCache>
            </c:strRef>
          </c:tx>
          <c:spPr>
            <a:ln w="22225" cap="rnd" cmpd="sng" algn="ctr">
              <a:solidFill>
                <a:schemeClr val="accent4">
                  <a:lumMod val="80000"/>
                  <a:lumOff val="20000"/>
                </a:schemeClr>
              </a:solidFill>
              <a:round/>
            </a:ln>
            <a:effectLst/>
          </c:spPr>
          <c:marker>
            <c:symbol val="none"/>
          </c:marker>
          <c:dLbls>
            <c:dLbl>
              <c:idx val="1"/>
              <c:layout>
                <c:manualLayout>
                  <c:x val="-6.2052099946836789E-2"/>
                  <c:y val="4.8619942915298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7166400850611419E-2"/>
                  <c:y val="-6.411086369305878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166400850611377E-2"/>
                  <c:y val="4.473267372190713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7166400850611453E-2"/>
                  <c:y val="5.25072121086904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7166400850611301E-2"/>
                  <c:y val="-7.96599404666253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8660287081339714E-2"/>
                  <c:y val="5.63944813020821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lumMod val="80000"/>
                    <a:lumOff val="20000"/>
                  </a:schemeClr>
                </a:solidFill>
              </a:ln>
              <a:effectLst/>
            </c:spPr>
            <c:trendlineType val="linear"/>
            <c:dispRSqr val="0"/>
            <c:dispEq val="0"/>
          </c:trendline>
          <c:cat>
            <c:numRef>
              <c:f>'[Диаграмма 2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c:v>2019</c:v>
                </c:pt>
              </c:numCache>
            </c:numRef>
          </c:cat>
          <c:val>
            <c:numRef>
              <c:f>'[Диаграмма 2 в Microsoft Word]Динамика численности'!$C$21:$AA$21</c:f>
              <c:numCache>
                <c:formatCode>General</c:formatCode>
                <c:ptCount val="11"/>
                <c:pt idx="0">
                  <c:v>355000</c:v>
                </c:pt>
                <c:pt idx="1">
                  <c:v>226700</c:v>
                </c:pt>
                <c:pt idx="2">
                  <c:v>217500</c:v>
                </c:pt>
                <c:pt idx="3">
                  <c:v>236600</c:v>
                </c:pt>
                <c:pt idx="4">
                  <c:v>243000</c:v>
                </c:pt>
                <c:pt idx="5">
                  <c:v>310348</c:v>
                </c:pt>
                <c:pt idx="6">
                  <c:v>241366</c:v>
                </c:pt>
                <c:pt idx="7" formatCode="0">
                  <c:v>237149</c:v>
                </c:pt>
                <c:pt idx="8" formatCode="0">
                  <c:v>269796</c:v>
                </c:pt>
                <c:pt idx="9" formatCode="0">
                  <c:v>280512</c:v>
                </c:pt>
                <c:pt idx="10">
                  <c:v>294172</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1303496"/>
        <c:axId val="511303888"/>
      </c:lineChart>
      <c:catAx>
        <c:axId val="511303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1303888"/>
        <c:crosses val="autoZero"/>
        <c:auto val="1"/>
        <c:lblAlgn val="ctr"/>
        <c:lblOffset val="100"/>
        <c:noMultiLvlLbl val="0"/>
      </c:catAx>
      <c:valAx>
        <c:axId val="51130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13034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численности'!$C$6:$AA$6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численности'!$C$7:$AA$7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численности'!$C$8:$AA$8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численности'!$C$9:$AA$9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численности'!$C$10:$AA$10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численности'!$C$11:$AA$11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численности'!$C$12:$AA$12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численности'!$C$13:$AA$13</c:f>
            </c:numRef>
          </c:val>
          <c:smooth val="0"/>
        </c:ser>
        <c:ser>
          <c:idx val="8"/>
          <c:order val="8"/>
          <c:tx>
            <c:strRef>
              <c:f>'[Диаграмма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численности'!$C$14:$AA$14</c:f>
            </c:numRef>
          </c:val>
          <c:smooth val="0"/>
        </c:ser>
        <c:ser>
          <c:idx val="9"/>
          <c:order val="9"/>
          <c:tx>
            <c:strRef>
              <c:f>'[Диаграмма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численности'!$C$15:$AA$15</c:f>
            </c:numRef>
          </c:val>
          <c:smooth val="0"/>
        </c:ser>
        <c:ser>
          <c:idx val="10"/>
          <c:order val="10"/>
          <c:tx>
            <c:strRef>
              <c:f>'[Диаграмма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численности'!$C$16:$AA$16</c:f>
            </c:numRef>
          </c:val>
          <c:smooth val="0"/>
        </c:ser>
        <c:ser>
          <c:idx val="11"/>
          <c:order val="11"/>
          <c:tx>
            <c:strRef>
              <c:f>'[Диаграмма в Microsoft Word]Динамика численности'!$B$17</c:f>
              <c:strCache>
                <c:ptCount val="1"/>
                <c:pt idx="0">
                  <c:v>Волк</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численности'!$C$17:$AA$17</c:f>
            </c:numRef>
          </c:val>
          <c:smooth val="0"/>
        </c:ser>
        <c:ser>
          <c:idx val="12"/>
          <c:order val="12"/>
          <c:tx>
            <c:strRef>
              <c:f>'[Диаграмма в Microsoft Word]Динамика численности'!$B$18</c:f>
              <c:strCache>
                <c:ptCount val="1"/>
                <c:pt idx="0">
                  <c:v>Лисица </c:v>
                </c:pt>
              </c:strCache>
            </c:strRef>
          </c:tx>
          <c:spPr>
            <a:ln w="22225" cap="rnd" cmpd="sng" algn="ctr">
              <a:solidFill>
                <a:schemeClr val="accent1">
                  <a:lumMod val="80000"/>
                  <a:lumOff val="20000"/>
                </a:schemeClr>
              </a:solidFill>
              <a:round/>
            </a:ln>
            <a:effectLst/>
          </c:spPr>
          <c:marker>
            <c:symbol val="circle"/>
            <c:size val="4"/>
            <c:spPr>
              <a:solidFill>
                <a:schemeClr val="accent1">
                  <a:lumMod val="80000"/>
                  <a:lumOff val="20000"/>
                </a:schemeClr>
              </a:solidFill>
              <a:ln w="9525" cap="flat" cmpd="sng" algn="ctr">
                <a:solidFill>
                  <a:schemeClr val="accent1">
                    <a:lumMod val="80000"/>
                    <a:lumOff val="20000"/>
                  </a:schemeClr>
                </a:solidFill>
                <a:round/>
              </a:ln>
              <a:effectLst/>
            </c:spPr>
          </c:marker>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численности'!$C$18:$AA$18</c:f>
            </c:numRef>
          </c:val>
          <c:smooth val="0"/>
        </c:ser>
        <c:ser>
          <c:idx val="13"/>
          <c:order val="13"/>
          <c:tx>
            <c:strRef>
              <c:f>'[Диаграмма в Microsoft Word]Динамика численности'!$B$19</c:f>
              <c:strCache>
                <c:ptCount val="1"/>
                <c:pt idx="0">
                  <c:v>Рысь</c:v>
                </c:pt>
              </c:strCache>
            </c:strRef>
          </c:tx>
          <c:spPr>
            <a:ln w="22225" cap="rnd" cmpd="sng" algn="ctr">
              <a:solidFill>
                <a:schemeClr val="accent2">
                  <a:lumMod val="80000"/>
                  <a:lumOff val="20000"/>
                </a:schemeClr>
              </a:solidFill>
              <a:round/>
            </a:ln>
            <a:effectLst/>
          </c:spPr>
          <c:marker>
            <c:symbol val="none"/>
          </c:marker>
          <c:dLbls>
            <c:dLbl>
              <c:idx val="7"/>
              <c:layout>
                <c:manualLayout>
                  <c:x val="-5.45E-2"/>
                  <c:y val="-2.0798702245552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2">
                    <a:lumMod val="80000"/>
                    <a:lumOff val="20000"/>
                  </a:schemeClr>
                </a:solidFill>
              </a:ln>
              <a:effectLst/>
            </c:spPr>
            <c:trendlineType val="linear"/>
            <c:dispRSqr val="0"/>
            <c:dispEq val="0"/>
          </c:trendline>
          <c:cat>
            <c:numRef>
              <c:f>'[Диаграмма в Microsoft Word]Динамика численности'!$C$5:$AA$5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в Microsoft Word]Динамика численности'!$C$19:$AA$19</c:f>
              <c:numCache>
                <c:formatCode>General</c:formatCode>
                <c:ptCount val="11"/>
                <c:pt idx="0">
                  <c:v>780</c:v>
                </c:pt>
                <c:pt idx="1">
                  <c:v>640</c:v>
                </c:pt>
                <c:pt idx="2">
                  <c:v>635</c:v>
                </c:pt>
                <c:pt idx="3">
                  <c:v>920</c:v>
                </c:pt>
                <c:pt idx="4">
                  <c:v>500</c:v>
                </c:pt>
                <c:pt idx="5">
                  <c:v>617</c:v>
                </c:pt>
                <c:pt idx="6">
                  <c:v>432</c:v>
                </c:pt>
                <c:pt idx="7" formatCode="0">
                  <c:v>1117</c:v>
                </c:pt>
                <c:pt idx="8" formatCode="0">
                  <c:v>852</c:v>
                </c:pt>
                <c:pt idx="9" formatCode="0">
                  <c:v>850</c:v>
                </c:pt>
                <c:pt idx="10" formatCode="0">
                  <c:v>827</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1304672"/>
        <c:axId val="514209024"/>
      </c:lineChart>
      <c:catAx>
        <c:axId val="5113046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4209024"/>
        <c:crosses val="autoZero"/>
        <c:auto val="1"/>
        <c:lblAlgn val="ctr"/>
        <c:lblOffset val="100"/>
        <c:noMultiLvlLbl val="0"/>
      </c:catAx>
      <c:valAx>
        <c:axId val="514209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130467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9.0692038495188101E-2"/>
          <c:y val="0.19486111111111112"/>
          <c:w val="0.86486351706036746"/>
          <c:h val="0.72088764946048411"/>
        </c:manualLayout>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численности'!$C$6:$Z$6</c:f>
            </c:numRef>
          </c:val>
          <c:smooth val="0"/>
        </c:ser>
        <c:ser>
          <c:idx val="1"/>
          <c:order val="1"/>
          <c:tx>
            <c:strRef>
              <c:f>'[Диаграмма 2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численности'!$C$7:$Z$7</c:f>
            </c:numRef>
          </c:val>
          <c:smooth val="0"/>
        </c:ser>
        <c:ser>
          <c:idx val="2"/>
          <c:order val="2"/>
          <c:tx>
            <c:strRef>
              <c:f>'[Диаграмма 2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численности'!$C$8:$Z$8</c:f>
            </c:numRef>
          </c:val>
          <c:smooth val="0"/>
        </c:ser>
        <c:ser>
          <c:idx val="3"/>
          <c:order val="3"/>
          <c:tx>
            <c:strRef>
              <c:f>'[Диаграмма 2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численности'!$C$9:$Z$9</c:f>
            </c:numRef>
          </c:val>
          <c:smooth val="0"/>
        </c:ser>
        <c:ser>
          <c:idx val="4"/>
          <c:order val="4"/>
          <c:tx>
            <c:strRef>
              <c:f>'[Диаграмма 2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численности'!$C$10:$Z$10</c:f>
            </c:numRef>
          </c:val>
          <c:smooth val="0"/>
        </c:ser>
        <c:ser>
          <c:idx val="5"/>
          <c:order val="5"/>
          <c:tx>
            <c:strRef>
              <c:f>'[Диаграмма 2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численности'!$C$11:$Z$11</c:f>
            </c:numRef>
          </c:val>
          <c:smooth val="0"/>
        </c:ser>
        <c:ser>
          <c:idx val="6"/>
          <c:order val="6"/>
          <c:tx>
            <c:strRef>
              <c:f>'[Диаграмма 2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численности'!$C$12:$Z$12</c:f>
            </c:numRef>
          </c:val>
          <c:smooth val="0"/>
        </c:ser>
        <c:ser>
          <c:idx val="7"/>
          <c:order val="7"/>
          <c:tx>
            <c:strRef>
              <c:f>'[Диаграмма 2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численности'!$C$13:$Z$13</c:f>
            </c:numRef>
          </c:val>
          <c:smooth val="0"/>
        </c:ser>
        <c:ser>
          <c:idx val="8"/>
          <c:order val="8"/>
          <c:tx>
            <c:strRef>
              <c:f>'[Диаграмма 2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численности'!$C$14:$Z$14</c:f>
            </c:numRef>
          </c:val>
          <c:smooth val="0"/>
        </c:ser>
        <c:ser>
          <c:idx val="9"/>
          <c:order val="9"/>
          <c:tx>
            <c:strRef>
              <c:f>'[Диаграмма 2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численности'!$C$15:$Z$15</c:f>
            </c:numRef>
          </c:val>
          <c:smooth val="0"/>
        </c:ser>
        <c:ser>
          <c:idx val="10"/>
          <c:order val="10"/>
          <c:tx>
            <c:strRef>
              <c:f>'[Диаграмма 2 в Microsoft Word]Динамика численности'!$B$16</c:f>
              <c:strCache>
                <c:ptCount val="1"/>
                <c:pt idx="0">
                  <c:v>Медведь бурый</c:v>
                </c:pt>
              </c:strCache>
            </c:strRef>
          </c:tx>
          <c:spPr>
            <a:ln w="22225" cap="rnd" cmpd="sng" algn="ctr">
              <a:solidFill>
                <a:schemeClr val="accent5">
                  <a:lumMod val="60000"/>
                </a:schemeClr>
              </a:solidFill>
              <a:round/>
            </a:ln>
            <a:effectLst/>
          </c:spPr>
          <c:marker>
            <c:symbol val="none"/>
          </c:marker>
          <c:dLbls>
            <c:dLbl>
              <c:idx val="1"/>
              <c:layout>
                <c:manualLayout>
                  <c:x val="-4.8775292864749735E-2"/>
                  <c:y val="-9.95024059492564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0255591054313096E-2"/>
                  <c:y val="-8.56135170603674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5">
                    <a:lumMod val="60000"/>
                  </a:schemeClr>
                </a:solidFill>
              </a:ln>
              <a:effectLst/>
            </c:spPr>
            <c:trendlineType val="linear"/>
            <c:dispRSqr val="0"/>
            <c:dispEq val="0"/>
          </c:trendline>
          <c:cat>
            <c:numRef>
              <c:f>'[Диаграмма 2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численности'!$C$16:$Z$16</c:f>
              <c:numCache>
                <c:formatCode>General</c:formatCode>
                <c:ptCount val="10"/>
                <c:pt idx="0">
                  <c:v>9000</c:v>
                </c:pt>
                <c:pt idx="1">
                  <c:v>10600</c:v>
                </c:pt>
                <c:pt idx="2">
                  <c:v>14900</c:v>
                </c:pt>
                <c:pt idx="3">
                  <c:v>19403</c:v>
                </c:pt>
                <c:pt idx="4">
                  <c:v>20475</c:v>
                </c:pt>
                <c:pt idx="5">
                  <c:v>23620</c:v>
                </c:pt>
                <c:pt idx="6">
                  <c:v>25011</c:v>
                </c:pt>
                <c:pt idx="7" formatCode="0">
                  <c:v>26958</c:v>
                </c:pt>
                <c:pt idx="8" formatCode="0">
                  <c:v>27513</c:v>
                </c:pt>
                <c:pt idx="9" formatCode="0">
                  <c:v>27311</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4209808"/>
        <c:axId val="514210200"/>
      </c:lineChart>
      <c:catAx>
        <c:axId val="51420980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4210200"/>
        <c:crosses val="autoZero"/>
        <c:auto val="1"/>
        <c:lblAlgn val="ctr"/>
        <c:lblOffset val="100"/>
        <c:noMultiLvlLbl val="0"/>
      </c:catAx>
      <c:valAx>
        <c:axId val="514210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420980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численности'!$C$6:$Z$6</c:f>
            </c:numRef>
          </c:val>
          <c:smooth val="0"/>
        </c:ser>
        <c:ser>
          <c:idx val="1"/>
          <c:order val="1"/>
          <c:tx>
            <c:strRef>
              <c:f>'[Диаграмма в Microsoft Word]Динамика численности'!$B$7</c:f>
              <c:strCache>
                <c:ptCount val="1"/>
                <c:pt idx="0">
                  <c:v>Марал</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численности'!$C$7:$Z$7</c:f>
            </c:numRef>
          </c:val>
          <c:smooth val="0"/>
        </c:ser>
        <c:ser>
          <c:idx val="2"/>
          <c:order val="2"/>
          <c:tx>
            <c:strRef>
              <c:f>'[Диаграмма в Microsoft Word]Динамика численности'!$B$8</c:f>
              <c:strCache>
                <c:ptCount val="1"/>
                <c:pt idx="0">
                  <c:v>Косуля сибирская</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численности'!$C$8:$Z$8</c:f>
            </c:numRef>
          </c:val>
          <c:smooth val="0"/>
        </c:ser>
        <c:ser>
          <c:idx val="3"/>
          <c:order val="3"/>
          <c:tx>
            <c:strRef>
              <c:f>'[Диаграмма в Microsoft Word]Динамика численности'!$B$9</c:f>
              <c:strCache>
                <c:ptCount val="1"/>
                <c:pt idx="0">
                  <c:v>Кабан</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численности'!$C$9:$Z$9</c:f>
            </c:numRef>
          </c:val>
          <c:smooth val="0"/>
        </c:ser>
        <c:ser>
          <c:idx val="4"/>
          <c:order val="4"/>
          <c:tx>
            <c:strRef>
              <c:f>'[Диаграмма в Microsoft Word]Динамика численности'!$B$10</c:f>
              <c:strCache>
                <c:ptCount val="1"/>
                <c:pt idx="0">
                  <c:v>Дикий северный олень</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численности'!$C$10:$Z$10</c:f>
            </c:numRef>
          </c:val>
          <c:smooth val="0"/>
        </c:ser>
        <c:ser>
          <c:idx val="5"/>
          <c:order val="5"/>
          <c:tx>
            <c:strRef>
              <c:f>'[Диаграмма в Microsoft Word]Динамика численности'!$B$11</c:f>
              <c:strCache>
                <c:ptCount val="1"/>
                <c:pt idx="0">
                  <c:v>Дикий северный олень</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численности'!$C$11:$Z$11</c:f>
            </c:numRef>
          </c:val>
          <c:smooth val="0"/>
        </c:ser>
        <c:ser>
          <c:idx val="6"/>
          <c:order val="6"/>
          <c:tx>
            <c:strRef>
              <c:f>'[Диаграмма в Microsoft Word]Динамика численности'!$B$12</c:f>
              <c:strCache>
                <c:ptCount val="1"/>
                <c:pt idx="0">
                  <c:v>Кабарга</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численности'!$C$12:$Z$12</c:f>
            </c:numRef>
          </c:val>
          <c:smooth val="0"/>
        </c:ser>
        <c:ser>
          <c:idx val="7"/>
          <c:order val="7"/>
          <c:tx>
            <c:strRef>
              <c:f>'[Диаграмма в Microsoft Word]Динамика численности'!$B$13</c:f>
              <c:strCache>
                <c:ptCount val="1"/>
                <c:pt idx="0">
                  <c:v>Сибирский горный козел</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численности'!$C$13:$Z$13</c:f>
            </c:numRef>
          </c:val>
          <c:smooth val="0"/>
        </c:ser>
        <c:ser>
          <c:idx val="8"/>
          <c:order val="8"/>
          <c:tx>
            <c:strRef>
              <c:f>'[Диаграмма в Microsoft Word]Динамика численности'!$B$14</c:f>
              <c:strCache>
                <c:ptCount val="1"/>
                <c:pt idx="0">
                  <c:v>Овцебык</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численности'!$C$14:$Z$14</c:f>
            </c:numRef>
          </c:val>
          <c:smooth val="0"/>
        </c:ser>
        <c:ser>
          <c:idx val="9"/>
          <c:order val="9"/>
          <c:tx>
            <c:strRef>
              <c:f>'[Диаграмма в Microsoft Word]Динамика численности'!$B$15</c:f>
              <c:strCache>
                <c:ptCount val="1"/>
                <c:pt idx="0">
                  <c:v>Барсук</c:v>
                </c:pt>
              </c:strCache>
            </c:strRef>
          </c:tx>
          <c:spPr>
            <a:ln w="22225" cap="rnd" cmpd="sng" algn="ctr">
              <a:solidFill>
                <a:schemeClr val="accent4">
                  <a:lumMod val="60000"/>
                </a:schemeClr>
              </a:solidFill>
              <a:round/>
            </a:ln>
            <a:effectLst/>
          </c:spPr>
          <c:marker>
            <c:symbol val="none"/>
          </c:marker>
          <c:dLbls>
            <c:dLbl>
              <c:idx val="2"/>
              <c:layout>
                <c:manualLayout>
                  <c:x val="-2.1401819154628184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383092562867841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822364901016586E-2"/>
                  <c:y val="-4.629629629629638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981273408239701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2102728731942212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7822364901016586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4242910647405027E-2"/>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4">
                    <a:lumMod val="60000"/>
                  </a:schemeClr>
                </a:solidFill>
              </a:ln>
              <a:effectLst/>
            </c:spPr>
            <c:trendlineType val="linear"/>
            <c:dispRSqr val="0"/>
            <c:dispEq val="0"/>
          </c:trendline>
          <c:cat>
            <c:numRef>
              <c:f>'[Диаграмма в Microsoft Word]Динамика численности'!$C$5:$Z$5</c:f>
              <c:numCache>
                <c:formatCode>General</c:formatCode>
                <c:ptCount val="10"/>
                <c:pt idx="0">
                  <c:v>2009</c:v>
                </c:pt>
                <c:pt idx="1">
                  <c:v>2010</c:v>
                </c:pt>
                <c:pt idx="2">
                  <c:v>2011</c:v>
                </c:pt>
                <c:pt idx="3">
                  <c:v>2012</c:v>
                </c:pt>
                <c:pt idx="4">
                  <c:v>2013</c:v>
                </c:pt>
                <c:pt idx="5">
                  <c:v>2014</c:v>
                </c:pt>
                <c:pt idx="6">
                  <c:v>2015</c:v>
                </c:pt>
                <c:pt idx="7" formatCode="0">
                  <c:v>2016</c:v>
                </c:pt>
                <c:pt idx="8" formatCode="0">
                  <c:v>2017</c:v>
                </c:pt>
                <c:pt idx="9" formatCode="0">
                  <c:v>2018</c:v>
                </c:pt>
              </c:numCache>
            </c:numRef>
          </c:cat>
          <c:val>
            <c:numRef>
              <c:f>'[Диаграмма в Microsoft Word]Динамика численности'!$C$15:$Z$15</c:f>
              <c:numCache>
                <c:formatCode>General</c:formatCode>
                <c:ptCount val="10"/>
                <c:pt idx="0">
                  <c:v>55000</c:v>
                </c:pt>
                <c:pt idx="1">
                  <c:v>18700</c:v>
                </c:pt>
                <c:pt idx="2">
                  <c:v>31000</c:v>
                </c:pt>
                <c:pt idx="3">
                  <c:v>32666</c:v>
                </c:pt>
                <c:pt idx="4">
                  <c:v>33234</c:v>
                </c:pt>
                <c:pt idx="5">
                  <c:v>27543</c:v>
                </c:pt>
                <c:pt idx="6">
                  <c:v>25016</c:v>
                </c:pt>
                <c:pt idx="7" formatCode="0">
                  <c:v>28322</c:v>
                </c:pt>
                <c:pt idx="8" formatCode="0">
                  <c:v>25096</c:v>
                </c:pt>
                <c:pt idx="9" formatCode="0">
                  <c:v>25797</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22726736"/>
        <c:axId val="322727128"/>
      </c:lineChart>
      <c:catAx>
        <c:axId val="3227267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2727128"/>
        <c:crosses val="autoZero"/>
        <c:auto val="1"/>
        <c:lblAlgn val="ctr"/>
        <c:lblOffset val="100"/>
        <c:noMultiLvlLbl val="0"/>
      </c:catAx>
      <c:valAx>
        <c:axId val="322727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27267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2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численности'!$C$6:$AB$6</c:f>
            </c:numRef>
          </c:val>
          <c:smooth val="0"/>
        </c:ser>
        <c:ser>
          <c:idx val="1"/>
          <c:order val="1"/>
          <c:tx>
            <c:strRef>
              <c:f>'[Диаграмма 2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численности'!$C$7:$AB$7</c:f>
            </c:numRef>
          </c:val>
          <c:smooth val="0"/>
        </c:ser>
        <c:ser>
          <c:idx val="2"/>
          <c:order val="2"/>
          <c:tx>
            <c:strRef>
              <c:f>'[Диаграмма 2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численности'!$C$8:$AB$8</c:f>
              <c:numCache>
                <c:formatCode>General</c:formatCode>
                <c:ptCount val="10"/>
                <c:pt idx="0">
                  <c:v>1758</c:v>
                </c:pt>
                <c:pt idx="1">
                  <c:v>2000</c:v>
                </c:pt>
                <c:pt idx="2">
                  <c:v>1628</c:v>
                </c:pt>
                <c:pt idx="3">
                  <c:v>1432</c:v>
                </c:pt>
                <c:pt idx="4">
                  <c:v>1360</c:v>
                </c:pt>
                <c:pt idx="5">
                  <c:v>1578</c:v>
                </c:pt>
                <c:pt idx="6">
                  <c:v>1479</c:v>
                </c:pt>
                <c:pt idx="7">
                  <c:v>1607</c:v>
                </c:pt>
                <c:pt idx="8">
                  <c:v>1721</c:v>
                </c:pt>
                <c:pt idx="9">
                  <c:v>1899</c:v>
                </c:pt>
              </c:numCache>
            </c:numRef>
          </c:val>
          <c:smooth val="0"/>
        </c:ser>
        <c:ser>
          <c:idx val="3"/>
          <c:order val="3"/>
          <c:tx>
            <c:strRef>
              <c:f>'[Диаграмма 2 в Microsoft Word]Динамика численности'!$B$9</c:f>
              <c:strCache>
                <c:ptCount val="1"/>
                <c:pt idx="0">
                  <c:v>Добыто</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trendline>
            <c:spPr>
              <a:ln w="9525" cap="rnd">
                <a:solidFill>
                  <a:schemeClr val="accent4"/>
                </a:solidFill>
              </a:ln>
              <a:effectLst/>
            </c:spPr>
            <c:trendlineType val="linear"/>
            <c:dispRSqr val="0"/>
            <c:dispEq val="0"/>
          </c:trendline>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численности'!$C$9:$AB$9</c:f>
              <c:numCache>
                <c:formatCode>General</c:formatCode>
                <c:ptCount val="10"/>
                <c:pt idx="2">
                  <c:v>406</c:v>
                </c:pt>
                <c:pt idx="3">
                  <c:v>545</c:v>
                </c:pt>
                <c:pt idx="4">
                  <c:v>685</c:v>
                </c:pt>
                <c:pt idx="5">
                  <c:v>638</c:v>
                </c:pt>
                <c:pt idx="6">
                  <c:v>917</c:v>
                </c:pt>
                <c:pt idx="7">
                  <c:v>968</c:v>
                </c:pt>
                <c:pt idx="8">
                  <c:v>1063</c:v>
                </c:pt>
                <c:pt idx="9">
                  <c:v>1265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18970144"/>
        <c:axId val="510070896"/>
      </c:lineChart>
      <c:catAx>
        <c:axId val="3189701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0070896"/>
        <c:crosses val="autoZero"/>
        <c:auto val="1"/>
        <c:lblAlgn val="ctr"/>
        <c:lblOffset val="100"/>
        <c:noMultiLvlLbl val="0"/>
      </c:catAx>
      <c:valAx>
        <c:axId val="510070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Особей</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1897014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manualLayout>
          <c:layoutTarget val="inner"/>
          <c:xMode val="edge"/>
          <c:yMode val="edge"/>
          <c:x val="0.13513648293963254"/>
          <c:y val="0.19486111111111112"/>
          <c:w val="0.86486351706036746"/>
          <c:h val="0.68729986876640425"/>
        </c:manualLayout>
      </c:layout>
      <c:lineChart>
        <c:grouping val="standard"/>
        <c:varyColors val="0"/>
        <c:ser>
          <c:idx val="0"/>
          <c:order val="0"/>
          <c:tx>
            <c:strRef>
              <c:f>'[Диаграмма в Microsoft Word]Динамика численности'!$B$36</c:f>
              <c:strCache>
                <c:ptCount val="1"/>
                <c:pt idx="0">
                  <c:v>Волк</c:v>
                </c:pt>
              </c:strCache>
            </c:strRef>
          </c:tx>
          <c:spPr>
            <a:ln w="22225" cap="rnd" cmpd="sng" algn="ctr">
              <a:solidFill>
                <a:schemeClr val="accent1"/>
              </a:solidFill>
              <a:round/>
            </a:ln>
            <a:effectLst/>
          </c:spPr>
          <c:marker>
            <c:symbol val="none"/>
          </c:marker>
          <c:dLbls>
            <c:dLbl>
              <c:idx val="1"/>
              <c:layout>
                <c:manualLayout>
                  <c:x val="-4.1789137380191695E-2"/>
                  <c:y val="9.49420384951881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529286474973375E-2"/>
                  <c:y val="7.64235199766695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269435569755056E-2"/>
                  <c:y val="7.17938903470398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1789137380191695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7529286474973375E-2"/>
                  <c:y val="3.012722368037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7529286474973375E-2"/>
                  <c:y val="5.32753718285213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9659211927582531E-2"/>
                  <c:y val="-9.48727763196268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4"/>
              <c:layout>
                <c:manualLayout>
                  <c:x val="-3.5399361022364219E-2"/>
                  <c:y val="6.253463108778060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2.6879659211927583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8"/>
              <c:layout>
                <c:manualLayout>
                  <c:x val="-1.059931406337786E-4"/>
                  <c:y val="-9.024314668999712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'[Диаграмма в Microsoft Word]Динамика численности'!$C$35:$AC$35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formatCode="0">
                  <c:v>2016</c:v>
                </c:pt>
                <c:pt idx="16" formatCode="0">
                  <c:v>2017</c:v>
                </c:pt>
                <c:pt idx="17" formatCode="0">
                  <c:v>2018</c:v>
                </c:pt>
                <c:pt idx="18">
                  <c:v>2019</c:v>
                </c:pt>
              </c:numCache>
            </c:numRef>
          </c:cat>
          <c:val>
            <c:numRef>
              <c:f>'[Диаграмма в Microsoft Word]Динамика численности'!$C$36:$AC$36</c:f>
              <c:numCache>
                <c:formatCode>General</c:formatCode>
                <c:ptCount val="19"/>
                <c:pt idx="0">
                  <c:v>6300</c:v>
                </c:pt>
                <c:pt idx="1">
                  <c:v>6200</c:v>
                </c:pt>
                <c:pt idx="2">
                  <c:v>6000</c:v>
                </c:pt>
                <c:pt idx="3">
                  <c:v>6000</c:v>
                </c:pt>
                <c:pt idx="4">
                  <c:v>5900</c:v>
                </c:pt>
                <c:pt idx="5">
                  <c:v>6100</c:v>
                </c:pt>
                <c:pt idx="6">
                  <c:v>6100</c:v>
                </c:pt>
                <c:pt idx="7">
                  <c:v>3400</c:v>
                </c:pt>
                <c:pt idx="8">
                  <c:v>6200</c:v>
                </c:pt>
                <c:pt idx="9">
                  <c:v>2700</c:v>
                </c:pt>
                <c:pt idx="10">
                  <c:v>4500</c:v>
                </c:pt>
                <c:pt idx="11">
                  <c:v>6750</c:v>
                </c:pt>
                <c:pt idx="12">
                  <c:v>4400</c:v>
                </c:pt>
                <c:pt idx="13">
                  <c:v>4846</c:v>
                </c:pt>
                <c:pt idx="14">
                  <c:v>5758</c:v>
                </c:pt>
                <c:pt idx="15" formatCode="0">
                  <c:v>5877.1670371710698</c:v>
                </c:pt>
                <c:pt idx="16" formatCode="0">
                  <c:v>6423.0254399999976</c:v>
                </c:pt>
                <c:pt idx="17" formatCode="0">
                  <c:v>10172</c:v>
                </c:pt>
                <c:pt idx="18">
                  <c:v>7379</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22727912"/>
        <c:axId val="322728304"/>
      </c:lineChart>
      <c:catAx>
        <c:axId val="3227279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2728304"/>
        <c:crosses val="autoZero"/>
        <c:auto val="1"/>
        <c:lblAlgn val="ctr"/>
        <c:lblOffset val="100"/>
        <c:noMultiLvlLbl val="0"/>
      </c:catAx>
      <c:valAx>
        <c:axId val="322728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272791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Лось!$R$10:$Y$10</c:f>
              <c:numCache>
                <c:formatCode>General</c:formatCode>
                <c:ptCount val="8"/>
                <c:pt idx="0">
                  <c:v>2011</c:v>
                </c:pt>
                <c:pt idx="1">
                  <c:v>2012</c:v>
                </c:pt>
                <c:pt idx="2">
                  <c:v>2013</c:v>
                </c:pt>
                <c:pt idx="3">
                  <c:v>2014</c:v>
                </c:pt>
                <c:pt idx="4">
                  <c:v>2015</c:v>
                </c:pt>
                <c:pt idx="5" formatCode="0">
                  <c:v>2016</c:v>
                </c:pt>
                <c:pt idx="6" formatCode="0">
                  <c:v>2017</c:v>
                </c:pt>
                <c:pt idx="7" formatCode="0">
                  <c:v>2018</c:v>
                </c:pt>
              </c:numCache>
            </c:numRef>
          </c:cat>
          <c:val>
            <c:numRef>
              <c:f>Лось!$R$11:$Y$11</c:f>
              <c:numCache>
                <c:formatCode>0</c:formatCode>
                <c:ptCount val="8"/>
                <c:pt idx="0">
                  <c:v>24.938574938574938</c:v>
                </c:pt>
                <c:pt idx="1">
                  <c:v>38.058659217877093</c:v>
                </c:pt>
                <c:pt idx="2">
                  <c:v>50.367647058823529</c:v>
                </c:pt>
                <c:pt idx="3">
                  <c:v>40.430925221799747</c:v>
                </c:pt>
                <c:pt idx="4">
                  <c:v>62.001352265043948</c:v>
                </c:pt>
                <c:pt idx="5">
                  <c:v>60.236465463596765</c:v>
                </c:pt>
                <c:pt idx="6">
                  <c:v>61.766414875072634</c:v>
                </c:pt>
                <c:pt idx="7">
                  <c:v>66.614007372301216</c:v>
                </c:pt>
              </c:numCache>
            </c:numRef>
          </c:val>
        </c:ser>
        <c:dLbls>
          <c:dLblPos val="outEnd"/>
          <c:showLegendKey val="0"/>
          <c:showVal val="1"/>
          <c:showCatName val="0"/>
          <c:showSerName val="0"/>
          <c:showPercent val="0"/>
          <c:showBubbleSize val="0"/>
        </c:dLbls>
        <c:gapWidth val="100"/>
        <c:overlap val="-24"/>
        <c:axId val="510071680"/>
        <c:axId val="510072072"/>
      </c:barChart>
      <c:catAx>
        <c:axId val="5100716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Годы</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0072072"/>
        <c:crosses val="autoZero"/>
        <c:auto val="1"/>
        <c:lblAlgn val="ctr"/>
        <c:lblOffset val="100"/>
        <c:noMultiLvlLbl val="0"/>
      </c:catAx>
      <c:valAx>
        <c:axId val="510072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 освоения лимита</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007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tx>
            <c:strRef>
              <c:f>'Динамика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численности'!$C$6:$AA$6</c:f>
            </c:numRef>
          </c:val>
          <c:smooth val="0"/>
        </c:ser>
        <c:ser>
          <c:idx val="1"/>
          <c:order val="1"/>
          <c:tx>
            <c:strRef>
              <c:f>'Динамика численности'!$B$7</c:f>
              <c:strCache>
                <c:ptCount val="1"/>
                <c:pt idx="0">
                  <c:v>Марал</c:v>
                </c:pt>
              </c:strCache>
            </c:strRef>
          </c:tx>
          <c:spPr>
            <a:ln w="22225" cap="rnd" cmpd="sng" algn="ctr">
              <a:solidFill>
                <a:schemeClr val="accent2"/>
              </a:solidFill>
              <a:round/>
            </a:ln>
            <a:effectLst/>
          </c:spPr>
          <c:marker>
            <c:symbol val="none"/>
          </c:marker>
          <c:dLbls>
            <c:dLbl>
              <c:idx val="1"/>
              <c:layout>
                <c:manualLayout>
                  <c:x val="-3.551282051282053E-2"/>
                  <c:y val="3.426980992934795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649572649572687E-2"/>
                  <c:y val="-7.85197167574596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923076923076966E-2"/>
                  <c:y val="4.63544020743629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649572649572687E-2"/>
                  <c:y val="-7.4491519375787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7649572649572652E-2"/>
                  <c:y val="3.82980073110196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7649572649572652E-2"/>
                  <c:y val="-3.42095455590709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7649572649572652E-2"/>
                  <c:y val="4.23262046926912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5512820512820516E-2"/>
                  <c:y val="5.03825994560347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3.7649572649572728E-2"/>
                  <c:y val="4.6354402074363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3.6111111111111108E-2"/>
                  <c:y val="7.05235863643931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3.1837606837606836E-2"/>
                  <c:y val="5.44107968377064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3.6111111111111108E-2"/>
                  <c:y val="4.6354402074363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4.0598290598290602E-3"/>
                  <c:y val="2.21852177843328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9.8076923076923075E-2"/>
                  <c:y val="-2.21249534140558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3.6099838481728243E-2"/>
                  <c:y val="-2.21249534140558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trendline>
            <c:spPr>
              <a:ln w="9525" cap="rnd">
                <a:solidFill>
                  <a:schemeClr val="accent2"/>
                </a:solidFill>
              </a:ln>
              <a:effectLst/>
            </c:spPr>
            <c:trendlineType val="linear"/>
            <c:dispRSqr val="0"/>
            <c:dispEq val="0"/>
          </c:trendline>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численности'!$C$7:$AA$7</c:f>
              <c:numCache>
                <c:formatCode>General</c:formatCode>
                <c:ptCount val="24"/>
                <c:pt idx="0">
                  <c:v>9000</c:v>
                </c:pt>
                <c:pt idx="1">
                  <c:v>9100</c:v>
                </c:pt>
                <c:pt idx="2">
                  <c:v>10000</c:v>
                </c:pt>
                <c:pt idx="3">
                  <c:v>7600</c:v>
                </c:pt>
                <c:pt idx="4">
                  <c:v>7300</c:v>
                </c:pt>
                <c:pt idx="5">
                  <c:v>6100</c:v>
                </c:pt>
                <c:pt idx="6">
                  <c:v>6500</c:v>
                </c:pt>
                <c:pt idx="7">
                  <c:v>6200</c:v>
                </c:pt>
                <c:pt idx="8">
                  <c:v>6800</c:v>
                </c:pt>
                <c:pt idx="9">
                  <c:v>6400</c:v>
                </c:pt>
                <c:pt idx="10">
                  <c:v>6900</c:v>
                </c:pt>
                <c:pt idx="11">
                  <c:v>6600</c:v>
                </c:pt>
                <c:pt idx="12">
                  <c:v>7800</c:v>
                </c:pt>
                <c:pt idx="13">
                  <c:v>8200</c:v>
                </c:pt>
                <c:pt idx="14">
                  <c:v>10100</c:v>
                </c:pt>
                <c:pt idx="15">
                  <c:v>10350</c:v>
                </c:pt>
                <c:pt idx="16">
                  <c:v>10900</c:v>
                </c:pt>
                <c:pt idx="17">
                  <c:v>11950</c:v>
                </c:pt>
                <c:pt idx="18">
                  <c:v>11582</c:v>
                </c:pt>
                <c:pt idx="19">
                  <c:v>10575</c:v>
                </c:pt>
                <c:pt idx="20" formatCode="0">
                  <c:v>11902</c:v>
                </c:pt>
                <c:pt idx="21" formatCode="0">
                  <c:v>13047</c:v>
                </c:pt>
                <c:pt idx="22" formatCode="0">
                  <c:v>17528</c:v>
                </c:pt>
                <c:pt idx="23" formatCode="0">
                  <c:v>18305</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0451504"/>
        <c:axId val="510451896"/>
      </c:lineChart>
      <c:catAx>
        <c:axId val="5104515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0451896"/>
        <c:crosses val="autoZero"/>
        <c:auto val="1"/>
        <c:lblAlgn val="ctr"/>
        <c:lblOffset val="100"/>
        <c:noMultiLvlLbl val="0"/>
      </c:catAx>
      <c:valAx>
        <c:axId val="510451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04515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none"/>
          </c:marker>
          <c:dLbls>
            <c:dLbl>
              <c:idx val="0"/>
              <c:layout>
                <c:manualLayout>
                  <c:x val="-3.5483170466883832E-2"/>
                  <c:y val="5.790500145815106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83170466883839E-2"/>
                  <c:y val="-3.00579615048118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796959826275786E-2"/>
                  <c:y val="-9.95024059492563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численности'!$C$13:$AB$13</c:f>
              <c:numCache>
                <c:formatCode>General</c:formatCode>
                <c:ptCount val="13"/>
                <c:pt idx="0">
                  <c:v>442</c:v>
                </c:pt>
                <c:pt idx="1">
                  <c:v>900</c:v>
                </c:pt>
                <c:pt idx="2">
                  <c:v>230</c:v>
                </c:pt>
                <c:pt idx="3">
                  <c:v>250</c:v>
                </c:pt>
                <c:pt idx="4">
                  <c:v>300</c:v>
                </c:pt>
                <c:pt idx="5">
                  <c:v>366</c:v>
                </c:pt>
                <c:pt idx="6">
                  <c:v>466</c:v>
                </c:pt>
                <c:pt idx="7">
                  <c:v>407</c:v>
                </c:pt>
                <c:pt idx="8">
                  <c:v>398</c:v>
                </c:pt>
                <c:pt idx="9">
                  <c:v>473</c:v>
                </c:pt>
                <c:pt idx="10">
                  <c:v>433</c:v>
                </c:pt>
                <c:pt idx="11">
                  <c:v>506</c:v>
                </c:pt>
                <c:pt idx="12">
                  <c:v>657</c:v>
                </c:pt>
              </c:numCache>
            </c:numRef>
          </c:val>
          <c:smooth val="0"/>
        </c:ser>
        <c:ser>
          <c:idx val="8"/>
          <c:order val="8"/>
          <c:tx>
            <c:strRef>
              <c:f>'[Диаграмма в Microsoft Word]Динамика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none"/>
          </c:marker>
          <c:dLbls>
            <c:dLbl>
              <c:idx val="2"/>
              <c:layout>
                <c:manualLayout>
                  <c:x val="-5.2855591748099888E-2"/>
                  <c:y val="-5.32061096529601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311617806731815E-2"/>
                  <c:y val="-3.46875911344415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trendline>
            <c:spPr>
              <a:ln w="9525" cap="rnd">
                <a:solidFill>
                  <a:schemeClr val="accent3">
                    <a:lumMod val="60000"/>
                  </a:schemeClr>
                </a:solidFill>
              </a:ln>
              <a:effectLst/>
            </c:spPr>
            <c:trendlineType val="linear"/>
            <c:dispRSqr val="0"/>
            <c:dispEq val="0"/>
          </c:trendline>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численности'!$C$14:$AB$14</c:f>
              <c:numCache>
                <c:formatCode>General</c:formatCode>
                <c:ptCount val="13"/>
                <c:pt idx="2">
                  <c:v>119</c:v>
                </c:pt>
                <c:pt idx="3">
                  <c:v>135</c:v>
                </c:pt>
                <c:pt idx="4">
                  <c:v>139</c:v>
                </c:pt>
                <c:pt idx="5">
                  <c:v>144</c:v>
                </c:pt>
                <c:pt idx="6">
                  <c:v>132</c:v>
                </c:pt>
                <c:pt idx="7">
                  <c:v>107</c:v>
                </c:pt>
                <c:pt idx="8">
                  <c:v>120</c:v>
                </c:pt>
                <c:pt idx="9">
                  <c:v>135</c:v>
                </c:pt>
                <c:pt idx="10">
                  <c:v>179</c:v>
                </c:pt>
                <c:pt idx="11">
                  <c:v>201</c:v>
                </c:pt>
                <c:pt idx="12">
                  <c:v>278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0450720"/>
        <c:axId val="510450328"/>
      </c:lineChart>
      <c:catAx>
        <c:axId val="5104507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0450328"/>
        <c:crosses val="autoZero"/>
        <c:auto val="1"/>
        <c:lblAlgn val="ctr"/>
        <c:lblOffset val="100"/>
        <c:noMultiLvlLbl val="0"/>
      </c:catAx>
      <c:valAx>
        <c:axId val="510450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045072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Word]Динамика численности'!$B$6</c:f>
              <c:strCache>
                <c:ptCount val="1"/>
                <c:pt idx="0">
                  <c:v>Лось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численности'!$C$6:$AB$6</c:f>
            </c:numRef>
          </c:val>
        </c:ser>
        <c:ser>
          <c:idx val="1"/>
          <c:order val="1"/>
          <c:tx>
            <c:strRef>
              <c:f>'[Диаграмма в Microsoft Word]Динамика численности'!$B$7</c:f>
              <c:strCache>
                <c:ptCount val="1"/>
                <c:pt idx="0">
                  <c:v>изменение численности,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численности'!$C$7:$AB$7</c:f>
            </c:numRef>
          </c:val>
        </c:ser>
        <c:ser>
          <c:idx val="2"/>
          <c:order val="2"/>
          <c:tx>
            <c:strRef>
              <c:f>'[Диаграмма в Microsoft Word]Динамика численности'!$B$8</c:f>
              <c:strCache>
                <c:ptCount val="1"/>
                <c:pt idx="0">
                  <c:v>Лимит добычи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численности'!$C$8:$AB$8</c:f>
            </c:numRef>
          </c:val>
        </c:ser>
        <c:ser>
          <c:idx val="3"/>
          <c:order val="3"/>
          <c:tx>
            <c:strRef>
              <c:f>'[Диаграмма в Microsoft Word]Динамика численности'!$B$9</c:f>
              <c:strCache>
                <c:ptCount val="1"/>
                <c:pt idx="0">
                  <c:v>Добыто</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численности'!$C$9:$AB$9</c:f>
            </c:numRef>
          </c:val>
        </c:ser>
        <c:ser>
          <c:idx val="4"/>
          <c:order val="4"/>
          <c:tx>
            <c:strRef>
              <c:f>'[Диаграмма в Microsoft Word]Динамика численности'!$B$10</c:f>
              <c:strCache>
                <c:ptCount val="1"/>
                <c:pt idx="0">
                  <c:v>Освоение лимита</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численности'!$C$10:$AB$10</c:f>
            </c:numRef>
          </c:val>
        </c:ser>
        <c:ser>
          <c:idx val="5"/>
          <c:order val="5"/>
          <c:tx>
            <c:strRef>
              <c:f>'[Диаграмма в Microsoft Word]Динамика численности'!$B$11</c:f>
              <c:strCache>
                <c:ptCount val="1"/>
                <c:pt idx="0">
                  <c:v>Марал</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численности'!$C$11:$AB$11</c:f>
            </c:numRef>
          </c:val>
        </c:ser>
        <c:ser>
          <c:idx val="6"/>
          <c:order val="6"/>
          <c:tx>
            <c:strRef>
              <c:f>'[Диаграмма в Microsoft Word]Динамика численности'!$B$12</c:f>
              <c:strCache>
                <c:ptCount val="1"/>
                <c:pt idx="0">
                  <c:v>изменение численности, %</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численности'!$C$12:$AB$12</c:f>
            </c:numRef>
          </c:val>
        </c:ser>
        <c:ser>
          <c:idx val="7"/>
          <c:order val="7"/>
          <c:tx>
            <c:strRef>
              <c:f>'[Диаграмма в Microsoft Word]Динамика численности'!$B$13</c:f>
              <c:strCache>
                <c:ptCount val="1"/>
                <c:pt idx="0">
                  <c:v>Лимит добычи</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численности'!$C$13:$AB$13</c:f>
            </c:numRef>
          </c:val>
        </c:ser>
        <c:ser>
          <c:idx val="8"/>
          <c:order val="8"/>
          <c:tx>
            <c:strRef>
              <c:f>'[Диаграмма в Microsoft Word]Динамика численности'!$B$14</c:f>
              <c:strCache>
                <c:ptCount val="1"/>
                <c:pt idx="0">
                  <c:v>Добыто</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численности'!$C$14:$AB$14</c:f>
            </c:numRef>
          </c:val>
        </c:ser>
        <c:ser>
          <c:idx val="9"/>
          <c:order val="9"/>
          <c:tx>
            <c:strRef>
              <c:f>'[Диаграмма в Microsoft Word]Динамика численности'!$B$15</c:f>
              <c:strCache>
                <c:ptCount val="1"/>
                <c:pt idx="0">
                  <c:v>Освоение лимита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численности'!$C$15:$AB$15</c:f>
              <c:numCache>
                <c:formatCode>0</c:formatCode>
                <c:ptCount val="11"/>
                <c:pt idx="0">
                  <c:v>51.739130434782609</c:v>
                </c:pt>
                <c:pt idx="1">
                  <c:v>54</c:v>
                </c:pt>
                <c:pt idx="2">
                  <c:v>46.333333333333336</c:v>
                </c:pt>
                <c:pt idx="3">
                  <c:v>39.344262295081968</c:v>
                </c:pt>
                <c:pt idx="4">
                  <c:v>28.326180257510728</c:v>
                </c:pt>
                <c:pt idx="5">
                  <c:v>26.289926289926289</c:v>
                </c:pt>
                <c:pt idx="6">
                  <c:v>30.150753768844222</c:v>
                </c:pt>
                <c:pt idx="7">
                  <c:v>28.541226215644819</c:v>
                </c:pt>
                <c:pt idx="8">
                  <c:v>41.339491916859124</c:v>
                </c:pt>
                <c:pt idx="9">
                  <c:v>39.723320158102766</c:v>
                </c:pt>
                <c:pt idx="10" formatCode="General">
                  <c:v>42</c:v>
                </c:pt>
              </c:numCache>
            </c:numRef>
          </c:val>
        </c:ser>
        <c:dLbls>
          <c:dLblPos val="outEnd"/>
          <c:showLegendKey val="0"/>
          <c:showVal val="1"/>
          <c:showCatName val="0"/>
          <c:showSerName val="0"/>
          <c:showPercent val="0"/>
          <c:showBubbleSize val="0"/>
        </c:dLbls>
        <c:gapWidth val="100"/>
        <c:overlap val="-24"/>
        <c:axId val="510249480"/>
        <c:axId val="510249872"/>
      </c:barChart>
      <c:catAx>
        <c:axId val="51024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0249872"/>
        <c:crosses val="autoZero"/>
        <c:auto val="1"/>
        <c:lblAlgn val="ctr"/>
        <c:lblOffset val="100"/>
        <c:noMultiLvlLbl val="0"/>
      </c:catAx>
      <c:valAx>
        <c:axId val="51024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a:t>
                </a:r>
              </a:p>
            </c:rich>
          </c:tx>
          <c:layout>
            <c:manualLayout>
              <c:xMode val="edge"/>
              <c:yMode val="edge"/>
              <c:x val="1.4861995753715499E-2"/>
              <c:y val="5.5837348689622743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0249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ru-RU"/>
              <a:t>Косуля сибирская</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ru-RU"/>
        </a:p>
      </c:tx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численности'!$Q$6:$AA$6</c:f>
            </c:numRef>
          </c:val>
          <c:smooth val="0"/>
        </c:ser>
        <c:ser>
          <c:idx val="1"/>
          <c:order val="1"/>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численности'!$Q$7:$AA$7</c:f>
            </c:numRef>
          </c:val>
          <c:smooth val="0"/>
        </c:ser>
        <c:ser>
          <c:idx val="2"/>
          <c:order val="2"/>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trendline>
            <c:spPr>
              <a:ln w="9525" cap="rnd">
                <a:solidFill>
                  <a:schemeClr val="accent3"/>
                </a:solidFill>
              </a:ln>
              <a:effectLst/>
            </c:spPr>
            <c:trendlineType val="linear"/>
            <c:dispRSqr val="0"/>
            <c:dispEq val="0"/>
          </c:trendline>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численности'!$Q$8:$AA$8</c:f>
              <c:numCache>
                <c:formatCode>General</c:formatCode>
                <c:ptCount val="11"/>
                <c:pt idx="0">
                  <c:v>21400</c:v>
                </c:pt>
                <c:pt idx="1">
                  <c:v>25800</c:v>
                </c:pt>
                <c:pt idx="2">
                  <c:v>25800</c:v>
                </c:pt>
                <c:pt idx="3">
                  <c:v>27200</c:v>
                </c:pt>
                <c:pt idx="4">
                  <c:v>35200</c:v>
                </c:pt>
                <c:pt idx="5">
                  <c:v>31935</c:v>
                </c:pt>
                <c:pt idx="6">
                  <c:v>24177</c:v>
                </c:pt>
                <c:pt idx="7" formatCode="0">
                  <c:v>33453</c:v>
                </c:pt>
                <c:pt idx="8" formatCode="0">
                  <c:v>36064</c:v>
                </c:pt>
                <c:pt idx="9" formatCode="0">
                  <c:v>40589</c:v>
                </c:pt>
                <c:pt idx="10" formatCode="0">
                  <c:v>46128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10250656"/>
        <c:axId val="326061408"/>
      </c:lineChart>
      <c:catAx>
        <c:axId val="51025065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годы</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6061408"/>
        <c:crosses val="autoZero"/>
        <c:auto val="1"/>
        <c:lblAlgn val="ctr"/>
        <c:lblOffset val="100"/>
        <c:noMultiLvlLbl val="0"/>
      </c:catAx>
      <c:valAx>
        <c:axId val="32606140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ru-RU"/>
                  <a:t>Численность, особей</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51025065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25371828521428E-2"/>
          <c:y val="0.13930555555555554"/>
          <c:w val="0.87753018372703417"/>
          <c:h val="0.61498432487605714"/>
        </c:manualLayout>
      </c:layout>
      <c:lineChart>
        <c:grouping val="standard"/>
        <c:varyColors val="0"/>
        <c:ser>
          <c:idx val="0"/>
          <c:order val="0"/>
          <c:tx>
            <c:strRef>
              <c:f>'[Диаграмма в Microsoft Word]Динамика численности'!$B$6</c:f>
              <c:strCache>
                <c:ptCount val="1"/>
                <c:pt idx="0">
                  <c:v>Лось</c:v>
                </c:pt>
              </c:strCache>
            </c:strRef>
          </c:tx>
          <c:spPr>
            <a:ln w="22225" cap="rnd" cmpd="sng" algn="ctr">
              <a:solidFill>
                <a:schemeClr val="accent1"/>
              </a:solidFill>
              <a:round/>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2225" cap="rnd" cmpd="sng" algn="ctr">
              <a:solidFill>
                <a:schemeClr val="accent2"/>
              </a:solidFill>
              <a:round/>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2225" cap="rnd" cmpd="sng" algn="ctr">
              <a:solidFill>
                <a:schemeClr val="accent3"/>
              </a:solidFill>
              <a:round/>
            </a:ln>
            <a:effectLst/>
          </c:spPr>
          <c:marker>
            <c:symbol val="circle"/>
            <c:size val="4"/>
            <c:spPr>
              <a:solidFill>
                <a:schemeClr val="accent3"/>
              </a:solidFill>
              <a:ln w="9525" cap="flat" cmpd="sng" algn="ctr">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2225" cap="rnd" cmpd="sng" algn="ctr">
              <a:solidFill>
                <a:schemeClr val="accent4"/>
              </a:solidFill>
              <a:round/>
            </a:ln>
            <a:effectLst/>
          </c:spPr>
          <c:marker>
            <c:symbol val="circle"/>
            <c:size val="4"/>
            <c:spPr>
              <a:solidFill>
                <a:schemeClr val="accent4"/>
              </a:solidFill>
              <a:ln w="9525" cap="flat" cmpd="sng" algn="ctr">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2225" cap="rnd" cmpd="sng" algn="ctr">
              <a:solidFill>
                <a:schemeClr val="accent5"/>
              </a:solidFill>
              <a:round/>
            </a:ln>
            <a:effectLst/>
          </c:spPr>
          <c:marker>
            <c:symbol val="circle"/>
            <c:size val="4"/>
            <c:spPr>
              <a:solidFill>
                <a:schemeClr val="accent5"/>
              </a:solidFill>
              <a:ln w="9525" cap="flat" cmpd="sng" algn="ctr">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2225" cap="rnd" cmpd="sng" algn="ctr">
              <a:solidFill>
                <a:schemeClr val="accent6"/>
              </a:solidFill>
              <a:round/>
            </a:ln>
            <a:effectLst/>
          </c:spPr>
          <c:marker>
            <c:symbol val="circle"/>
            <c:size val="4"/>
            <c:spPr>
              <a:solidFill>
                <a:schemeClr val="accent6"/>
              </a:solidFill>
              <a:ln w="9525" cap="flat" cmpd="sng" algn="ctr">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2225" cap="rnd" cmpd="sng" algn="ctr">
              <a:solidFill>
                <a:schemeClr val="accent1">
                  <a:lumMod val="60000"/>
                </a:schemeClr>
              </a:solidFill>
              <a:round/>
            </a:ln>
            <a:effectLst/>
          </c:spPr>
          <c:marker>
            <c:symbol val="circle"/>
            <c:size val="4"/>
            <c:spPr>
              <a:solidFill>
                <a:schemeClr val="accent1">
                  <a:lumMod val="60000"/>
                </a:schemeClr>
              </a:solidFill>
              <a:ln w="9525" cap="flat" cmpd="sng" algn="ctr">
                <a:solidFill>
                  <a:schemeClr val="accent1">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2225" cap="rnd" cmpd="sng" algn="ctr">
              <a:solidFill>
                <a:schemeClr val="accent2">
                  <a:lumMod val="60000"/>
                </a:schemeClr>
              </a:solidFill>
              <a:round/>
            </a:ln>
            <a:effectLst/>
          </c:spPr>
          <c:marker>
            <c:symbol val="circle"/>
            <c:size val="4"/>
            <c:spPr>
              <a:solidFill>
                <a:schemeClr val="accent2">
                  <a:lumMod val="60000"/>
                </a:schemeClr>
              </a:solidFill>
              <a:ln w="9525" cap="flat" cmpd="sng" algn="ctr">
                <a:solidFill>
                  <a:schemeClr val="accent2">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численности'!$C$13:$AB$13</c:f>
            </c:numRef>
          </c:val>
          <c:smooth val="0"/>
        </c:ser>
        <c:ser>
          <c:idx val="8"/>
          <c:order val="8"/>
          <c:tx>
            <c:strRef>
              <c:f>'[Диаграмма в Microsoft Word]Динамика численности'!$B$14</c:f>
              <c:strCache>
                <c:ptCount val="1"/>
                <c:pt idx="0">
                  <c:v>Добыто</c:v>
                </c:pt>
              </c:strCache>
            </c:strRef>
          </c:tx>
          <c:spPr>
            <a:ln w="22225" cap="rnd" cmpd="sng" algn="ctr">
              <a:solidFill>
                <a:schemeClr val="accent3">
                  <a:lumMod val="60000"/>
                </a:schemeClr>
              </a:solidFill>
              <a:round/>
            </a:ln>
            <a:effectLst/>
          </c:spPr>
          <c:marker>
            <c:symbol val="circle"/>
            <c:size val="4"/>
            <c:spPr>
              <a:solidFill>
                <a:schemeClr val="accent3">
                  <a:lumMod val="60000"/>
                </a:schemeClr>
              </a:solidFill>
              <a:ln w="9525" cap="flat" cmpd="sng" algn="ctr">
                <a:solidFill>
                  <a:schemeClr val="accent3">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численности'!$C$14:$AB$14</c:f>
            </c:numRef>
          </c:val>
          <c:smooth val="0"/>
        </c:ser>
        <c:ser>
          <c:idx val="9"/>
          <c:order val="9"/>
          <c:tx>
            <c:strRef>
              <c:f>'[Диаграмма в Microsoft Word]Динамика численности'!$B$15</c:f>
              <c:strCache>
                <c:ptCount val="1"/>
                <c:pt idx="0">
                  <c:v>Освоение лимита</c:v>
                </c:pt>
              </c:strCache>
            </c:strRef>
          </c:tx>
          <c:spPr>
            <a:ln w="22225" cap="rnd" cmpd="sng" algn="ctr">
              <a:solidFill>
                <a:schemeClr val="accent4">
                  <a:lumMod val="60000"/>
                </a:schemeClr>
              </a:solidFill>
              <a:round/>
            </a:ln>
            <a:effectLst/>
          </c:spPr>
          <c:marker>
            <c:symbol val="circle"/>
            <c:size val="4"/>
            <c:spPr>
              <a:solidFill>
                <a:schemeClr val="accent4">
                  <a:lumMod val="60000"/>
                </a:schemeClr>
              </a:solidFill>
              <a:ln w="9525" cap="flat" cmpd="sng" algn="ctr">
                <a:solidFill>
                  <a:schemeClr val="accent4">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численности'!$C$15:$AB$15</c:f>
            </c:numRef>
          </c:val>
          <c:smooth val="0"/>
        </c:ser>
        <c:ser>
          <c:idx val="10"/>
          <c:order val="10"/>
          <c:tx>
            <c:strRef>
              <c:f>'[Диаграмма в Microsoft Word]Динамика численности'!$B$16</c:f>
              <c:strCache>
                <c:ptCount val="1"/>
                <c:pt idx="0">
                  <c:v>Косуля</c:v>
                </c:pt>
              </c:strCache>
            </c:strRef>
          </c:tx>
          <c:spPr>
            <a:ln w="22225" cap="rnd" cmpd="sng" algn="ctr">
              <a:solidFill>
                <a:schemeClr val="accent5">
                  <a:lumMod val="60000"/>
                </a:schemeClr>
              </a:solidFill>
              <a:round/>
            </a:ln>
            <a:effectLst/>
          </c:spPr>
          <c:marker>
            <c:symbol val="circle"/>
            <c:size val="4"/>
            <c:spPr>
              <a:solidFill>
                <a:schemeClr val="accent5">
                  <a:lumMod val="60000"/>
                </a:schemeClr>
              </a:solidFill>
              <a:ln w="9525" cap="flat" cmpd="sng" algn="ctr">
                <a:solidFill>
                  <a:schemeClr val="accent5">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численности'!$C$16:$AB$16</c:f>
            </c:numRef>
          </c:val>
          <c:smooth val="0"/>
        </c:ser>
        <c:ser>
          <c:idx val="11"/>
          <c:order val="11"/>
          <c:tx>
            <c:strRef>
              <c:f>'[Диаграмма в Microsoft Word]Динамика численности'!$B$17</c:f>
              <c:strCache>
                <c:ptCount val="1"/>
                <c:pt idx="0">
                  <c:v>изменение численности, %</c:v>
                </c:pt>
              </c:strCache>
            </c:strRef>
          </c:tx>
          <c:spPr>
            <a:ln w="22225" cap="rnd" cmpd="sng" algn="ctr">
              <a:solidFill>
                <a:schemeClr val="accent6">
                  <a:lumMod val="60000"/>
                </a:schemeClr>
              </a:solidFill>
              <a:round/>
            </a:ln>
            <a:effectLst/>
          </c:spPr>
          <c:marker>
            <c:symbol val="circle"/>
            <c:size val="4"/>
            <c:spPr>
              <a:solidFill>
                <a:schemeClr val="accent6">
                  <a:lumMod val="60000"/>
                </a:schemeClr>
              </a:solidFill>
              <a:ln w="9525" cap="flat" cmpd="sng" algn="ctr">
                <a:solidFill>
                  <a:schemeClr val="accent6">
                    <a:lumMod val="6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численности'!$C$17:$AB$17</c:f>
            </c:numRef>
          </c:val>
          <c:smooth val="0"/>
        </c:ser>
        <c:ser>
          <c:idx val="12"/>
          <c:order val="12"/>
          <c:tx>
            <c:strRef>
              <c:f>'[Диаграмма в Microsoft Word]Динамика численности'!$B$18</c:f>
              <c:strCache>
                <c:ptCount val="1"/>
                <c:pt idx="0">
                  <c:v>Лимит добычи</c:v>
                </c:pt>
              </c:strCache>
            </c:strRef>
          </c:tx>
          <c:spPr>
            <a:ln w="22225" cap="rnd" cmpd="sng" algn="ctr">
              <a:solidFill>
                <a:schemeClr val="accent1">
                  <a:lumMod val="80000"/>
                  <a:lumOff val="20000"/>
                </a:schemeClr>
              </a:solidFill>
              <a:round/>
            </a:ln>
            <a:effectLst/>
          </c:spPr>
          <c:marker>
            <c:symbol val="none"/>
          </c:marker>
          <c:dLbls>
            <c:dLbl>
              <c:idx val="0"/>
              <c:layout>
                <c:manualLayout>
                  <c:x val="-4.4487594390507014E-2"/>
                  <c:y val="-7.76231806251491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9676375404531142E-3"/>
                  <c:y val="-5.8683786685755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численности'!$C$18:$AB$18</c:f>
              <c:numCache>
                <c:formatCode>General</c:formatCode>
                <c:ptCount val="16"/>
                <c:pt idx="0">
                  <c:v>1907</c:v>
                </c:pt>
                <c:pt idx="1">
                  <c:v>3300</c:v>
                </c:pt>
                <c:pt idx="2">
                  <c:v>1600</c:v>
                </c:pt>
                <c:pt idx="3">
                  <c:v>1100</c:v>
                </c:pt>
                <c:pt idx="4">
                  <c:v>850</c:v>
                </c:pt>
                <c:pt idx="5">
                  <c:v>1280</c:v>
                </c:pt>
                <c:pt idx="6">
                  <c:v>640</c:v>
                </c:pt>
                <c:pt idx="7">
                  <c:v>800</c:v>
                </c:pt>
                <c:pt idx="8">
                  <c:v>813</c:v>
                </c:pt>
                <c:pt idx="9">
                  <c:v>933</c:v>
                </c:pt>
                <c:pt idx="10">
                  <c:v>835</c:v>
                </c:pt>
                <c:pt idx="11">
                  <c:v>955</c:v>
                </c:pt>
                <c:pt idx="12">
                  <c:v>995</c:v>
                </c:pt>
                <c:pt idx="13">
                  <c:v>1244</c:v>
                </c:pt>
                <c:pt idx="14">
                  <c:v>1137</c:v>
                </c:pt>
                <c:pt idx="15">
                  <c:v>1426</c:v>
                </c:pt>
              </c:numCache>
            </c:numRef>
          </c:val>
          <c:smooth val="0"/>
        </c:ser>
        <c:ser>
          <c:idx val="13"/>
          <c:order val="13"/>
          <c:tx>
            <c:strRef>
              <c:f>'[Диаграмма в Microsoft Word]Динамика численности'!$B$19</c:f>
              <c:strCache>
                <c:ptCount val="1"/>
                <c:pt idx="0">
                  <c:v>Добыто</c:v>
                </c:pt>
              </c:strCache>
            </c:strRef>
          </c:tx>
          <c:spPr>
            <a:ln w="22225" cap="rnd" cmpd="sng" algn="ctr">
              <a:solidFill>
                <a:schemeClr val="accent2">
                  <a:lumMod val="80000"/>
                  <a:lumOff val="20000"/>
                </a:schemeClr>
              </a:solidFill>
              <a:round/>
            </a:ln>
            <a:effectLst/>
          </c:spPr>
          <c:marker>
            <c:symbol val="none"/>
          </c:marker>
          <c:dLbls>
            <c:dLbl>
              <c:idx val="6"/>
              <c:layout>
                <c:manualLayout>
                  <c:x val="-3.3096008629989293E-2"/>
                  <c:y val="-3.595651395848246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trendline>
            <c:spPr>
              <a:ln w="9525" cap="rnd">
                <a:solidFill>
                  <a:schemeClr val="accent2">
                    <a:lumMod val="80000"/>
                    <a:lumOff val="20000"/>
                  </a:schemeClr>
                </a:solidFill>
              </a:ln>
              <a:effectLst/>
            </c:spPr>
            <c:trendlineType val="linear"/>
            <c:dispRSqr val="0"/>
            <c:dispEq val="0"/>
          </c:trendline>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численности'!$C$19:$AB$19</c:f>
              <c:numCache>
                <c:formatCode>General</c:formatCode>
                <c:ptCount val="16"/>
                <c:pt idx="5">
                  <c:v>731</c:v>
                </c:pt>
                <c:pt idx="6">
                  <c:v>331</c:v>
                </c:pt>
                <c:pt idx="7">
                  <c:v>356</c:v>
                </c:pt>
                <c:pt idx="8">
                  <c:v>335</c:v>
                </c:pt>
                <c:pt idx="9">
                  <c:v>391</c:v>
                </c:pt>
                <c:pt idx="10">
                  <c:v>331</c:v>
                </c:pt>
                <c:pt idx="11">
                  <c:v>345</c:v>
                </c:pt>
                <c:pt idx="12">
                  <c:v>418</c:v>
                </c:pt>
                <c:pt idx="13">
                  <c:v>598</c:v>
                </c:pt>
                <c:pt idx="14">
                  <c:v>650</c:v>
                </c:pt>
                <c:pt idx="15">
                  <c:v>818</c:v>
                </c:pt>
              </c:numCache>
            </c:numRef>
          </c:val>
          <c:smooth val="0"/>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26062192"/>
        <c:axId val="326062584"/>
      </c:lineChart>
      <c:catAx>
        <c:axId val="326062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6062584"/>
        <c:crosses val="autoZero"/>
        <c:auto val="1"/>
        <c:lblAlgn val="ctr"/>
        <c:lblOffset val="100"/>
        <c:noMultiLvlLbl val="0"/>
      </c:catAx>
      <c:valAx>
        <c:axId val="326062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32606219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Word]Динамика численности'!$B$6</c:f>
              <c:strCache>
                <c:ptCount val="1"/>
                <c:pt idx="0">
                  <c:v>Лось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численности'!$C$6:$AA$6</c:f>
            </c:numRef>
          </c:val>
        </c:ser>
        <c:ser>
          <c:idx val="1"/>
          <c:order val="1"/>
          <c:tx>
            <c:strRef>
              <c:f>'[Диаграмма 2 в Microsoft Word]Динамика численности'!$B$7</c:f>
              <c:strCache>
                <c:ptCount val="1"/>
                <c:pt idx="0">
                  <c:v>изменение численности,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численности'!$C$7:$AA$7</c:f>
            </c:numRef>
          </c:val>
        </c:ser>
        <c:ser>
          <c:idx val="2"/>
          <c:order val="2"/>
          <c:tx>
            <c:strRef>
              <c:f>'[Диаграмма 2 в Microsoft Word]Динамика численности'!$B$8</c:f>
              <c:strCache>
                <c:ptCount val="1"/>
                <c:pt idx="0">
                  <c:v>Лимит добычи</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численности'!$C$8:$AA$8</c:f>
            </c:numRef>
          </c:val>
        </c:ser>
        <c:ser>
          <c:idx val="3"/>
          <c:order val="3"/>
          <c:tx>
            <c:strRef>
              <c:f>'[Диаграмма 2 в Microsoft Word]Динамика численности'!$B$9</c:f>
              <c:strCache>
                <c:ptCount val="1"/>
                <c:pt idx="0">
                  <c:v>Добыто</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численности'!$C$9:$AA$9</c:f>
            </c:numRef>
          </c:val>
        </c:ser>
        <c:ser>
          <c:idx val="4"/>
          <c:order val="4"/>
          <c:tx>
            <c:strRef>
              <c:f>'[Диаграмма 2 в Microsoft Word]Динамика численности'!$B$10</c:f>
              <c:strCache>
                <c:ptCount val="1"/>
                <c:pt idx="0">
                  <c:v>Освоение лимита</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численности'!$C$10:$AA$10</c:f>
            </c:numRef>
          </c:val>
        </c:ser>
        <c:ser>
          <c:idx val="5"/>
          <c:order val="5"/>
          <c:tx>
            <c:strRef>
              <c:f>'[Диаграмма 2 в Microsoft Word]Динамика численности'!$B$11</c:f>
              <c:strCache>
                <c:ptCount val="1"/>
                <c:pt idx="0">
                  <c:v>Марал</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численности'!$C$11:$AA$11</c:f>
            </c:numRef>
          </c:val>
        </c:ser>
        <c:ser>
          <c:idx val="6"/>
          <c:order val="6"/>
          <c:tx>
            <c:strRef>
              <c:f>'[Диаграмма 2 в Microsoft Word]Динамика численности'!$B$12</c:f>
              <c:strCache>
                <c:ptCount val="1"/>
                <c:pt idx="0">
                  <c:v>изменение численности, %</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численности'!$C$12:$AA$12</c:f>
            </c:numRef>
          </c:val>
        </c:ser>
        <c:ser>
          <c:idx val="7"/>
          <c:order val="7"/>
          <c:tx>
            <c:strRef>
              <c:f>'[Диаграмма 2 в Microsoft Word]Динамика численности'!$B$13</c:f>
              <c:strCache>
                <c:ptCount val="1"/>
                <c:pt idx="0">
                  <c:v>Лимит добычи</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численности'!$C$13:$AA$13</c:f>
            </c:numRef>
          </c:val>
        </c:ser>
        <c:ser>
          <c:idx val="8"/>
          <c:order val="8"/>
          <c:tx>
            <c:strRef>
              <c:f>'[Диаграмма 2 в Microsoft Word]Динамика численности'!$B$14</c:f>
              <c:strCache>
                <c:ptCount val="1"/>
                <c:pt idx="0">
                  <c:v>Добыто</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численности'!$C$14:$AA$14</c:f>
            </c:numRef>
          </c:val>
        </c:ser>
        <c:ser>
          <c:idx val="9"/>
          <c:order val="9"/>
          <c:tx>
            <c:strRef>
              <c:f>'[Диаграмма 2 в Microsoft Word]Динамика численности'!$B$15</c:f>
              <c:strCache>
                <c:ptCount val="1"/>
                <c:pt idx="0">
                  <c:v>Освоение лимита</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численности'!$C$15:$AA$15</c:f>
            </c:numRef>
          </c:val>
        </c:ser>
        <c:ser>
          <c:idx val="10"/>
          <c:order val="10"/>
          <c:tx>
            <c:strRef>
              <c:f>'[Диаграмма 2 в Microsoft Word]Динамика численности'!$B$16</c:f>
              <c:strCache>
                <c:ptCount val="1"/>
                <c:pt idx="0">
                  <c:v>Косуля</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численности'!$C$16:$AA$16</c:f>
            </c:numRef>
          </c:val>
        </c:ser>
        <c:ser>
          <c:idx val="11"/>
          <c:order val="11"/>
          <c:tx>
            <c:strRef>
              <c:f>'[Диаграмма 2 в Microsoft Word]Динамика численности'!$B$17</c:f>
              <c:strCache>
                <c:ptCount val="1"/>
                <c:pt idx="0">
                  <c:v>изменение численности, %</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численности'!$C$17:$AA$17</c:f>
            </c:numRef>
          </c:val>
        </c:ser>
        <c:ser>
          <c:idx val="12"/>
          <c:order val="12"/>
          <c:tx>
            <c:strRef>
              <c:f>'[Диаграмма 2 в Microsoft Word]Динамика численности'!$B$18</c:f>
              <c:strCache>
                <c:ptCount val="1"/>
                <c:pt idx="0">
                  <c:v>Лимит добычи</c:v>
                </c:pt>
              </c:strCache>
            </c:strRef>
          </c:tx>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численности'!$C$18:$AA$18</c:f>
            </c:numRef>
          </c:val>
        </c:ser>
        <c:ser>
          <c:idx val="13"/>
          <c:order val="13"/>
          <c:tx>
            <c:strRef>
              <c:f>'[Диаграмма 2 в Microsoft Word]Динамика численности'!$B$19</c:f>
              <c:strCache>
                <c:ptCount val="1"/>
                <c:pt idx="0">
                  <c:v>Добыто</c:v>
                </c:pt>
              </c:strCache>
            </c:strRef>
          </c:tx>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численности'!$C$19:$AA$19</c:f>
            </c:numRef>
          </c:val>
        </c:ser>
        <c:ser>
          <c:idx val="14"/>
          <c:order val="14"/>
          <c:tx>
            <c:strRef>
              <c:f>'[Диаграмма 2 в Microsoft Word]Динамика численности'!$B$20</c:f>
              <c:strCache>
                <c:ptCount val="1"/>
                <c:pt idx="0">
                  <c:v>Освоение лимита</c:v>
                </c:pt>
              </c:strCache>
            </c:strRef>
          </c:tx>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spPr>
              <a:ln w="9525" cap="rnd">
                <a:solidFill>
                  <a:schemeClr val="accent3">
                    <a:lumMod val="80000"/>
                    <a:lumOff val="20000"/>
                  </a:schemeClr>
                </a:solidFill>
              </a:ln>
              <a:effectLst/>
            </c:spPr>
            <c:trendlineType val="linear"/>
            <c:dispRSqr val="0"/>
            <c:dispEq val="0"/>
          </c:trendline>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численности'!$C$20:$AB$20</c:f>
              <c:numCache>
                <c:formatCode>0</c:formatCode>
                <c:ptCount val="11"/>
                <c:pt idx="0">
                  <c:v>57.109375</c:v>
                </c:pt>
                <c:pt idx="1">
                  <c:v>51.71875</c:v>
                </c:pt>
                <c:pt idx="2">
                  <c:v>44.5</c:v>
                </c:pt>
                <c:pt idx="3">
                  <c:v>41.205412054120544</c:v>
                </c:pt>
                <c:pt idx="4">
                  <c:v>41.90782422293676</c:v>
                </c:pt>
                <c:pt idx="5">
                  <c:v>39.640718562874248</c:v>
                </c:pt>
                <c:pt idx="6">
                  <c:v>36.125654450261777</c:v>
                </c:pt>
                <c:pt idx="7">
                  <c:v>42.010050251256281</c:v>
                </c:pt>
                <c:pt idx="8">
                  <c:v>48.070739549839232</c:v>
                </c:pt>
                <c:pt idx="9">
                  <c:v>57.167985927880387</c:v>
                </c:pt>
                <c:pt idx="10" formatCode="General">
                  <c:v>57</c:v>
                </c:pt>
              </c:numCache>
            </c:numRef>
          </c:val>
        </c:ser>
        <c:dLbls>
          <c:dLblPos val="outEnd"/>
          <c:showLegendKey val="0"/>
          <c:showVal val="1"/>
          <c:showCatName val="0"/>
          <c:showSerName val="0"/>
          <c:showPercent val="0"/>
          <c:showBubbleSize val="0"/>
        </c:dLbls>
        <c:gapWidth val="100"/>
        <c:overlap val="-24"/>
        <c:axId val="511208896"/>
        <c:axId val="511209288"/>
      </c:barChart>
      <c:catAx>
        <c:axId val="5112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1209288"/>
        <c:crosses val="autoZero"/>
        <c:auto val="1"/>
        <c:lblAlgn val="ctr"/>
        <c:lblOffset val="100"/>
        <c:noMultiLvlLbl val="0"/>
      </c:catAx>
      <c:valAx>
        <c:axId val="511209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120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1E91D-F6F4-4FA7-94A3-4F14468D2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38</Pages>
  <Words>12254</Words>
  <Characters>69852</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5</cp:revision>
  <cp:lastPrinted>2019-06-18T09:35:00Z</cp:lastPrinted>
  <dcterms:created xsi:type="dcterms:W3CDTF">2019-06-26T08:15:00Z</dcterms:created>
  <dcterms:modified xsi:type="dcterms:W3CDTF">2019-06-28T04:11:00Z</dcterms:modified>
</cp:coreProperties>
</file>