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9" w:rsidRPr="00A23A9F" w:rsidRDefault="003555D9" w:rsidP="00A23A9F">
      <w:pPr>
        <w:autoSpaceDE w:val="0"/>
        <w:autoSpaceDN w:val="0"/>
        <w:adjustRightInd w:val="0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 xml:space="preserve">Раздел: </w:t>
      </w:r>
      <w:r w:rsidR="00A23A9F" w:rsidRPr="00A23A9F">
        <w:rPr>
          <w:rFonts w:ascii="Times New Roman" w:hAnsi="Times New Roman"/>
          <w:b/>
          <w:sz w:val="20"/>
          <w:szCs w:val="20"/>
        </w:rPr>
        <w:t>Т</w:t>
      </w:r>
      <w:r w:rsidRPr="00A23A9F">
        <w:rPr>
          <w:rFonts w:ascii="Times New Roman" w:hAnsi="Times New Roman"/>
          <w:b/>
          <w:sz w:val="20"/>
          <w:szCs w:val="20"/>
        </w:rPr>
        <w:t>ребования порядка осуществления производственного охотничьего контроля,</w:t>
      </w:r>
      <w:r w:rsidR="00A23A9F">
        <w:rPr>
          <w:rFonts w:ascii="Times New Roman" w:hAnsi="Times New Roman"/>
          <w:b/>
          <w:sz w:val="20"/>
          <w:szCs w:val="20"/>
        </w:rPr>
        <w:br/>
      </w:r>
      <w:r w:rsidRPr="00A23A9F">
        <w:rPr>
          <w:rFonts w:ascii="Times New Roman" w:hAnsi="Times New Roman"/>
          <w:b/>
          <w:sz w:val="20"/>
          <w:szCs w:val="20"/>
        </w:rPr>
        <w:t xml:space="preserve">установленного в соответствии с Федеральным </w:t>
      </w:r>
      <w:hyperlink r:id="rId8" w:history="1">
        <w:r w:rsidRPr="00A23A9F">
          <w:rPr>
            <w:rFonts w:ascii="Times New Roman" w:hAnsi="Times New Roman"/>
            <w:b/>
            <w:sz w:val="20"/>
            <w:szCs w:val="20"/>
          </w:rPr>
          <w:t>законом</w:t>
        </w:r>
      </w:hyperlink>
      <w:r w:rsidRPr="00A23A9F">
        <w:rPr>
          <w:rFonts w:ascii="Times New Roman" w:hAnsi="Times New Roman"/>
          <w:b/>
          <w:sz w:val="20"/>
          <w:szCs w:val="20"/>
        </w:rPr>
        <w:t xml:space="preserve"> от 24 июля 2009 г. № 209-ФЗ «Об охоте и</w:t>
      </w:r>
      <w:r w:rsidR="001C55D4">
        <w:rPr>
          <w:rFonts w:ascii="Times New Roman" w:hAnsi="Times New Roman"/>
          <w:b/>
          <w:sz w:val="20"/>
          <w:szCs w:val="20"/>
        </w:rPr>
        <w:br/>
      </w:r>
      <w:r w:rsidRPr="00A23A9F">
        <w:rPr>
          <w:rFonts w:ascii="Times New Roman" w:hAnsi="Times New Roman"/>
          <w:b/>
          <w:sz w:val="20"/>
          <w:szCs w:val="20"/>
        </w:rPr>
        <w:t>о сохранении охотничьих ресурсов и о внесении изменений в отдельные законодательн</w:t>
      </w:r>
      <w:r w:rsidR="00A23A9F">
        <w:rPr>
          <w:rFonts w:ascii="Times New Roman" w:hAnsi="Times New Roman"/>
          <w:b/>
          <w:sz w:val="20"/>
          <w:szCs w:val="20"/>
        </w:rPr>
        <w:t>ые акты</w:t>
      </w:r>
      <w:r w:rsidR="001C55D4">
        <w:rPr>
          <w:rFonts w:ascii="Times New Roman" w:hAnsi="Times New Roman"/>
          <w:b/>
          <w:sz w:val="20"/>
          <w:szCs w:val="20"/>
        </w:rPr>
        <w:br/>
      </w:r>
      <w:r w:rsidR="00A23A9F">
        <w:rPr>
          <w:rFonts w:ascii="Times New Roman" w:hAnsi="Times New Roman"/>
          <w:b/>
          <w:sz w:val="20"/>
          <w:szCs w:val="20"/>
        </w:rPr>
        <w:t>Российской Федерации» (</w:t>
      </w:r>
      <w:r w:rsidR="00A23A9F" w:rsidRPr="00A23A9F">
        <w:rPr>
          <w:rFonts w:ascii="Times New Roman" w:hAnsi="Times New Roman"/>
          <w:b/>
          <w:sz w:val="20"/>
          <w:szCs w:val="20"/>
        </w:rPr>
        <w:t>9</w:t>
      </w:r>
      <w:r w:rsidRPr="00A23A9F">
        <w:rPr>
          <w:rFonts w:ascii="Times New Roman" w:hAnsi="Times New Roman"/>
          <w:b/>
          <w:sz w:val="20"/>
          <w:szCs w:val="20"/>
        </w:rPr>
        <w:t>0 вопросов)</w:t>
      </w:r>
    </w:p>
    <w:p w:rsidR="003555D9" w:rsidRPr="00033FC6" w:rsidRDefault="003555D9" w:rsidP="003555D9">
      <w:pPr>
        <w:pStyle w:val="a5"/>
        <w:spacing w:after="0" w:line="240" w:lineRule="auto"/>
        <w:ind w:left="-567" w:firstLine="567"/>
        <w:jc w:val="center"/>
        <w:rPr>
          <w:rFonts w:ascii="Arial" w:eastAsia="Arial Unicode MS" w:hAnsi="Arial" w:cs="Mangal"/>
          <w:b/>
          <w:bCs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целями осуществления производственного охотничьего контроля являются:</w:t>
      </w:r>
    </w:p>
    <w:p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обеспечение выполнения </w:t>
      </w:r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юридическими лицами или индивидуальными предпринимателями, заключившими </w:t>
      </w:r>
      <w:proofErr w:type="spellStart"/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охотхозяйственные</w:t>
      </w:r>
      <w:proofErr w:type="spellEnd"/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соглашения, </w:t>
      </w: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мероприятий по сохранению охотничьих ресурсов и среды их обитания;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="003555D9"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соблюдение требований в области охоты и сохранения охотничьих ресурсов;</w:t>
      </w:r>
    </w:p>
    <w:p w:rsidR="003555D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821E1" w:rsidRP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задачами производственного охотничьего контроля являются:</w:t>
      </w:r>
    </w:p>
    <w:p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предупреждение, выявление и пресечение нарушений требований в области охраны объектов животного мира и водных биологических ресурсов;</w:t>
      </w:r>
    </w:p>
    <w:p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предупреждение, выявление и пресечение нарушений требований в области охоты и сохранения охотничьих ресурсов;</w:t>
      </w:r>
    </w:p>
    <w:p w:rsidR="003555D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предупреждение, выявление и пресечение нарушений в области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сохранения охотничьих ресурсов и среды их обитания.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осуществляется производственный охотничий контроль:</w:t>
      </w:r>
    </w:p>
    <w:p w:rsidR="00B821E1" w:rsidRP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B821E1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производственным охотничьим инспектором;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государственным охотничьим инспектором;</w:t>
      </w:r>
    </w:p>
    <w:p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г) производственным экологическим инспектором.</w:t>
      </w:r>
    </w:p>
    <w:p w:rsidR="00B821E1" w:rsidRP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федеральны</w:t>
      </w:r>
      <w:r w:rsidR="006676D4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м органом исполнительной власти, уполномоченным на осуществлении </w:t>
      </w:r>
      <w:proofErr w:type="gramStart"/>
      <w:r w:rsidR="006676D4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федерального</w:t>
      </w:r>
      <w:proofErr w:type="gramEnd"/>
      <w:r w:rsidR="006676D4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государственного охотничьего надзора: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D9339E" w:rsidRDefault="00D9339E" w:rsidP="00D9339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исполнительной власти субъектов Российской Федерации, которые осуществляют федеральный государственный охотничий надзор на территории субъектов Российской Федерации: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6676D4" w:rsidRDefault="00D9339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внутренних дел: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:rsidR="00D9339E" w:rsidRPr="00B821E1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B821E1" w:rsidRDefault="003C7AA6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соответствии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каким документом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составляемым и утверждаемым </w:t>
      </w:r>
      <w:proofErr w:type="spell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контроль:</w:t>
      </w:r>
    </w:p>
    <w:p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устное распоряжение руководителя охотничьего хозяйства;</w:t>
      </w:r>
    </w:p>
    <w:p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план осуществления производственного охотничьего контроля;</w:t>
      </w:r>
    </w:p>
    <w:p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 </w:t>
      </w:r>
      <w:proofErr w:type="spellStart"/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об осуществлении производственного охотничьего контроля.</w:t>
      </w:r>
    </w:p>
    <w:p w:rsidR="003C7AA6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3C7AA6" w:rsidRDefault="00B24BB7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 контроля долж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н в обязательном порядке иметь при себе:</w:t>
      </w:r>
    </w:p>
    <w:p w:rsidR="00B24BB7" w:rsidRP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24BB7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удостоверение производственного охотничьего инспектора;</w:t>
      </w:r>
    </w:p>
    <w:p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б) охотничье огнестрельное оружие;</w:t>
      </w:r>
    </w:p>
    <w:p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охотничий билет.</w:t>
      </w:r>
    </w:p>
    <w:p w:rsidR="00B24BB7" w:rsidRP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F771E" w:rsidRPr="00FF771E" w:rsidRDefault="00FF771E" w:rsidP="00FF771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Где, с</w:t>
      </w:r>
      <w:r w:rsidR="00B24BB7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должен носить нагрудный знак производственного охотничьего инспектора: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кармане;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 ремне;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F771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в) на одежде, на левой стороне груди.</w:t>
      </w:r>
    </w:p>
    <w:p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3C7AA6" w:rsidRDefault="00FF771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каком случае производственный охотничий инспектор должен иметь при себе удостоверение производственного охотничьего инспектора:</w:t>
      </w:r>
    </w:p>
    <w:p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F771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при осуществлении мероприятий производственного охотничьего контроля;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нахождении в лесу;</w:t>
      </w:r>
    </w:p>
    <w:p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нахождении в поле.</w:t>
      </w:r>
    </w:p>
    <w:p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Default="00094BBB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3B7A1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вещей лиц, находящихся в границах закрепленных охотничьих угодий:</w:t>
      </w:r>
    </w:p>
    <w:p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7B010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094BBB" w:rsidRPr="000157FF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 </w:t>
      </w:r>
      <w:r w:rsidR="000157FF"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8724E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транспортных средств, находящихся в границах закрепленных охотничьих угодий: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 может осуществить осмотр орудий охоты лиц, находящихся в границах закрепленных охотничьих угодий: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:rsidR="00094BBB" w:rsidRDefault="00F31C00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соблюдение правил охоты лицами, находящимися в границах закрепленных охотничьих угодий:</w:t>
      </w:r>
    </w:p>
    <w:p w:rsidR="00F31C00" w:rsidRP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:rsidR="009B6F63" w:rsidRPr="00F31C00" w:rsidRDefault="009B6F63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374B4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добычу охотничьих ресурсов:</w:t>
      </w:r>
    </w:p>
    <w:p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 xml:space="preserve">По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хранение и ношение охотничьего огнестрельного и (или) пневматического оружия:</w:t>
      </w:r>
    </w:p>
    <w:p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путевку:</w:t>
      </w:r>
    </w:p>
    <w:p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предъявлении</w:t>
      </w:r>
      <w:proofErr w:type="gramEnd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охотничий билет:</w:t>
      </w:r>
    </w:p>
    <w:p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094BBB" w:rsidRDefault="00C25EFC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 транспортных средств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самостоятельно нарушать целостность и вскрывать осматриваемые транспортные средства:</w:t>
      </w:r>
    </w:p>
    <w:p w:rsidR="00C25EFC" w:rsidRP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C25EFC" w:rsidRP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не может;</w:t>
      </w:r>
    </w:p>
    <w:p w:rsid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находящимися в транспортном средстве.</w:t>
      </w:r>
    </w:p>
    <w:p w:rsidR="00A82686" w:rsidRPr="00C25EFC" w:rsidRDefault="00A82686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A82686" w:rsidRDefault="00A82686" w:rsidP="00A82686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</w:t>
      </w:r>
      <w:r w:rsid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вещей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нарушать целостность и вскрывать вещи лиц, в отношении которых осуществляется производственный охотничий контроль:</w:t>
      </w:r>
    </w:p>
    <w:p w:rsidR="00A82686" w:rsidRP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 может;</w:t>
      </w:r>
    </w:p>
    <w:p w:rsidR="00A82686" w:rsidRP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:rsid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чьи вещи осматриваются.</w:t>
      </w:r>
    </w:p>
    <w:p w:rsidR="0035571A" w:rsidRDefault="0035571A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BE536E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использовать средства фот</w:t>
      </w:r>
      <w:proofErr w:type="gramStart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о-</w:t>
      </w:r>
      <w:proofErr w:type="gramEnd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 </w:t>
      </w:r>
      <w:proofErr w:type="spellStart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видеофиксации</w:t>
      </w:r>
      <w:proofErr w:type="spellEnd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ходе осмотра вещей лиц, находящихся в границах закрепленных охотничьих угодий:</w:t>
      </w:r>
    </w:p>
    <w:p w:rsidR="00BE536E" w:rsidRP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E53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может;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вещи которого осматриваются.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BE536E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использовать средства фот</w:t>
      </w:r>
      <w:proofErr w:type="gramStart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о-</w:t>
      </w:r>
      <w:proofErr w:type="gramEnd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 </w:t>
      </w:r>
      <w:proofErr w:type="spellStart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видеофиксации</w:t>
      </w:r>
      <w:proofErr w:type="spellEnd"/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ходе осмотра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транспортных средств</w:t>
      </w: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лиц, находящихся в границах закрепленных охотничьих угодий:</w:t>
      </w:r>
    </w:p>
    <w:p w:rsidR="00BE536E" w:rsidRP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E53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может;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транспортные средства которого осматриваются.</w:t>
      </w:r>
    </w:p>
    <w:p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36E" w:rsidRPr="00201A93" w:rsidRDefault="00201A93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Должен ли производственный охотничий инспектор представиться (назвать фамилию, имя, отчество) лицам, в отношении которых осуществляется производственный охотничий контроль:</w:t>
      </w:r>
    </w:p>
    <w:p w:rsidR="00201A93" w:rsidRP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Default="00D57DC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предъявить удостоверение производственного охотничьего инспектора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лицам, в отношении которых осуществляется производственный охотничий контроль:</w:t>
      </w:r>
    </w:p>
    <w:p w:rsidR="00D57DC3" w:rsidRPr="00201A9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объявить 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лицам,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, причину осуществления производственного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D57DC3" w:rsidRPr="00201A9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Default="00F26934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F26934" w:rsidRPr="00201A93" w:rsidRDefault="00F26934" w:rsidP="00F26934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довести до сведения лиц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результаты осуществления производственного 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F26934" w:rsidRPr="00201A93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201A93" w:rsidRPr="00B01500" w:rsidRDefault="00B01500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Какой документ производственный охотничий инспектор составляет по результатам осуществления производственного охотничьего контроля в случае выявления нарушений требований в области охоты и</w:t>
      </w:r>
      <w:r w:rsidR="007F39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сохранения охотничьих ресурсов</w:t>
      </w: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лицами, в отношении которых был осуществлен производственный охотничий контроль:</w:t>
      </w:r>
    </w:p>
    <w:p w:rsidR="00B01500" w:rsidRP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акт о наличии признаков административного правонарушения или преступления, связанных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с нарушением законодательства Р</w:t>
      </w: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оссийской 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Ф</w:t>
      </w: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едерации в области охоты и сохранения охотничьих ресурсов;</w:t>
      </w:r>
    </w:p>
    <w:p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протокол об административном правонарушении, связанном с нарушени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ем законодательства Российской Ф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сообщение об административном правонарушении или уголовном преступлении.</w:t>
      </w:r>
    </w:p>
    <w:p w:rsidR="00E85AFF" w:rsidRDefault="00E85AFF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Pr="00E85AFF" w:rsidRDefault="00E85AFF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какой форме составляется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ресурсов:</w:t>
      </w:r>
    </w:p>
    <w:p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составляется в произвольной форме;</w:t>
      </w:r>
    </w:p>
    <w:p w:rsidR="00E85AFF" w:rsidRP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E85AFF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акт составляется по форме, утвержденной приказом Минприроды России от 09 января 2014 г. № 2;</w:t>
      </w:r>
    </w:p>
    <w:p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акт составляется по форме, утвержденной юридическим лицом или индивидуальным предпринимателем, заключившим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охотхозяйственное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соглашение.</w:t>
      </w:r>
    </w:p>
    <w:p w:rsidR="00CD0344" w:rsidRDefault="00CD0344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E85AFF" w:rsidRDefault="00CD034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Когда, 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должен составить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CD0344" w:rsidRP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D034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непосредственно после выявления нарушений требований в области охоты и сохранения охотничьих ресурсов;</w:t>
      </w:r>
    </w:p>
    <w:p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по истечении 5 дней после выявления нарушений требований в области охоты и сохранения охотничьих ресурсов;</w:t>
      </w:r>
    </w:p>
    <w:p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по истечении 3 дней после выявления нарушений требований в области охоты и сохранения охотничьих ресурсов.</w:t>
      </w:r>
    </w:p>
    <w:p w:rsidR="00CD0344" w:rsidRP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7B719E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Допускается ли составление производственным охотничьим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инспектор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 следующий день после выявления нарушений требований в области охоты и сохранения охотничьих ресурсов:</w:t>
      </w:r>
    </w:p>
    <w:p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допускается;</w:t>
      </w:r>
    </w:p>
    <w:p w:rsidR="007B719E" w:rsidRP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допускается, в случае невозможности по объективным причинам составить акт непосредственно после выявления нарушений требований в области охоты и сохранения охотничьих </w:t>
      </w:r>
      <w:proofErr w:type="spellStart"/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ресрусов</w:t>
      </w:r>
      <w:proofErr w:type="spellEnd"/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;</w:t>
      </w:r>
    </w:p>
    <w:p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допускается по желанию производственного охотничьего инспектора.</w:t>
      </w:r>
    </w:p>
    <w:p w:rsidR="007B719E" w:rsidRP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 в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 с нарушением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указывается место его составления: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1C5E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указывается наименование субъекта Российской Федерации, муниципального района, охотничьего угодья, а также координаты, полученные при помощи аппаратуры спутниковой навигации;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указывается наименование охотничьего угодья и приблизительные ориентиры на местности;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указывается наименование охотничьего угодья.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Указываются ли в акте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едерации в области охоты и сохранения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объяснения лица, в отношении которого составлен такой акт: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1C5E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указываются;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указываются;</w:t>
      </w:r>
    </w:p>
    <w:p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указываются по просьбе лица, в отношении которого составлен акт.</w:t>
      </w:r>
    </w:p>
    <w:p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осуществляет производственный охотничий инспектор в случае отказа лица, в отношении которого составлен акт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 наличии признаков административного правонарушения или преступления, связанных с нарушением законодательства </w:t>
      </w:r>
      <w:r w:rsidR="00F7619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от подписания акта: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вносит в акт запись об отказе лица, в отношении которого составлен акт, в подписании такого акта;</w:t>
      </w:r>
    </w:p>
    <w:p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производственный охотничий инспектор подписывает акт за лицо, в отношении которого составлен акт;</w:t>
      </w:r>
    </w:p>
    <w:p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Вручается ли копия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акт: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вручается;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вручается по требованию лица, в отношении которого составлен акт;</w:t>
      </w:r>
    </w:p>
    <w:p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в) вручается.</w:t>
      </w:r>
    </w:p>
    <w:p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должен осуществить производственный охотничий инспектор в случае невозможности вручения копии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такой акт</w:t>
      </w:r>
      <w:r w:rsidR="003236B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обеспечивает направление копии акта лицу, в отношении которого составлен акт;</w:t>
      </w:r>
    </w:p>
    <w:p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извещает лицо, в отношении которого составлен акт, о необходимости получения копии акта по месту его составления;</w:t>
      </w:r>
    </w:p>
    <w:p w:rsid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C7571" w:rsidRDefault="00BA21CC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течение кого срока, согласно Порядку осуществления производственного охотничьего контроля, утвержденному приказом Минприроды России от 09.01.2014 № 6, акт о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наличии признаков административного правонарушения или преступления, связанных с нарушением законодательства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направляет</w:t>
      </w:r>
      <w:r w:rsidR="00AB0CA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ся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орган исполнительной власти субъекта Российской Федерации, осуществляющий федеральный государственный охотничий надзор:</w:t>
      </w:r>
      <w:proofErr w:type="gramEnd"/>
    </w:p>
    <w:p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течение одного рабочего дня с момента составления акта;</w:t>
      </w:r>
    </w:p>
    <w:p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в течение двух рабочих дней с момента составления акта;</w:t>
      </w:r>
    </w:p>
    <w:p w:rsid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 течение двух календарных дне</w:t>
      </w:r>
      <w:r w:rsidR="00F06EC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й</w:t>
      </w: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момента составления акта.</w:t>
      </w:r>
    </w:p>
    <w:p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A21CC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на территории охотничьих угодий, закрепленных за юридическим лицом, работником которого производственный охотничий инспектор не является: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 может;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согласия юридического лица, работником которого не является производственный охотничий инспектор.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CD0344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в случае его отстранения от осуществления производственного охотничьего контроля: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не может;</w:t>
      </w:r>
    </w:p>
    <w:p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может с согласия </w:t>
      </w:r>
      <w:proofErr w:type="spellStart"/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3555D9" w:rsidRPr="00BE5CF8" w:rsidRDefault="003555D9" w:rsidP="00BE5CF8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Производственный охотничий контроль осуществляется: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соответствии с планом осуществления производственного охотничьего контроля, составляемым и утверждаемым органами внутренних дел;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EB47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в соответствии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с планом осуществления производственного охотничьего контроля, составляемым и утверждаемым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охотпользователями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  <w:t>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в соответствии с планом осуществления производственного охотничьего контроля, составляемым и утверждаемым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федеральным органом исполнительной власти, уполномоченным на осуществление федерального государственного охотничьего надзора.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а) реквизиты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4E3FC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реквизиты </w:t>
      </w:r>
      <w:proofErr w:type="spellStart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охотхозяйственного</w:t>
      </w:r>
      <w:proofErr w:type="spellEnd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соглашения, заключенного в отношении охотничьих угодий, в границах которых </w:t>
      </w:r>
      <w:proofErr w:type="spellStart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осуществляется производственный охотничий контроль;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реквизиты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органа внутренних дел, с участием которого планируется осуществление производственного охотничьего контроля.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фамилии, имена, отчества (при наличии), а также серии и номера </w:t>
      </w:r>
      <w:proofErr w:type="gram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удостоверений 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</w:t>
      </w:r>
      <w:proofErr w:type="gram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 (при наличии), а также серии и номера удостоверений сотрудников органов внутренних дел;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Pr="00D17335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фамилии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наименование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– юридического лица или фамилию, имя, отчество (при наличии)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– индивидуального предпринимателя;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</w:t>
      </w:r>
      <w:r w:rsidRPr="00D17335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перечень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планируемых мероприятий при осуществлении производственного охотничьего контроля;</w:t>
      </w:r>
    </w:p>
    <w:p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цель и предмет проверки;</w:t>
      </w:r>
    </w:p>
    <w:p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подлежащие проверке требования в области охоты.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реквизиты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охотхозяйственного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соглашения, заключенного в отношении охотничьих угодий, в границах которых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)  все вышеперечисленные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производственных </w:t>
      </w:r>
      <w:r w:rsidRPr="00BE5CF8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охотничьих инспекторов, отстраненных в установленном порядке от осуществления производственного охотничьего контроля;</w:t>
      </w:r>
    </w:p>
    <w:p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сотрудников органов внутренних дел;</w:t>
      </w:r>
    </w:p>
    <w:p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 субъекта Российской Федерации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3555D9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охотников, осуществляющих охоту;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се 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включать в план осуществления производственного охотничьего контроля:</w:t>
      </w:r>
    </w:p>
    <w:p w:rsidR="0060488B" w:rsidRPr="0060488B" w:rsidRDefault="0060488B" w:rsidP="0060488B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работников, не прошедших проверку знания требований к кандидату в производственные охотничьи инспектора</w:t>
      </w: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;</w:t>
      </w:r>
    </w:p>
    <w:p w:rsidR="003555D9" w:rsidRPr="0060488B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="0060488B"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все </w:t>
      </w:r>
      <w:r w:rsidR="0060488B"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вправе включать в план осуществления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сотрудников федерального органа исполнительной власти, уполномоченного на осуществление федерального государственного охотничьего надзора;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Федерации, ответственных за осуществление производственного охотничьего контроля.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производственных охотничьих инспекторов, </w:t>
      </w:r>
      <w:r w:rsidR="0060488B" w:rsidRPr="0060488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не</w:t>
      </w:r>
      <w:r w:rsidR="0060488B"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отстраненных в установленном порядке от осуществления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вид инструктажа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инструктаж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по проведению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технике безопасности при обращении с охотничьим оружием;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инструктаж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правилам охоты;</w:t>
      </w:r>
    </w:p>
    <w:p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б) инструктаж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по проведению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Что объявляется на инструктаже по проведению производственного охотничьего контроля: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место встречи производственных охотничьих инспекторов при проведении</w:t>
      </w:r>
      <w:r w:rsidRPr="00033FC6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производственного охотничьего контроля;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б) маршрут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передвижения производственных охотничьих инспекторов по территории охотничьего угодья (место и район ответственности каждого производственного инспектора);</w:t>
      </w:r>
    </w:p>
    <w:p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маршрут передвижения охотников по территории охотничьего угодья.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проводится инструктаж по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проведению производственного охотничьего контроля для производственных охотничьих инспекторов:</w:t>
      </w:r>
    </w:p>
    <w:p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сотрудником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сотрудником органов внутренних дел;</w:t>
      </w:r>
    </w:p>
    <w:p w:rsidR="003555D9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производственным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охотничьим инспектором, ответственным за осуществление производственного охотничьего контроля на территории соответствующего охотничьего угодья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наличие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нагрудных знаков;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знаков различия;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основного документа, удостоверяющего личность.</w:t>
      </w:r>
    </w:p>
    <w:p w:rsidR="00BE5CF8" w:rsidRDefault="00BE5CF8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(при себе) основного документа, удостоверяющего личность;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разрешения на добычу охотничьих ресурсов;</w:t>
      </w:r>
    </w:p>
    <w:p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наличие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(при себе) удостоверений производственных охотничьих инспекторов.</w:t>
      </w:r>
    </w:p>
    <w:p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Что проверяет </w:t>
      </w:r>
      <w:proofErr w:type="gramStart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инструктирующий</w:t>
      </w:r>
      <w:proofErr w:type="gramEnd"/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 производственных охотничьих инспекторов при проведении инструктажа: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аптечки для оказания первой медицинской помощи;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автомобильного инвентаря;</w:t>
      </w:r>
    </w:p>
    <w:p w:rsidR="003555D9" w:rsidRPr="00C62F0D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C62F0D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письменных принадлежностей</w:t>
      </w:r>
      <w:r w:rsidR="00C62F0D" w:rsidRPr="00C62F0D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.</w:t>
      </w:r>
    </w:p>
    <w:p w:rsidR="00C62F0D" w:rsidRDefault="00C62F0D" w:rsidP="00C62F0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г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) все вышеперечисленные ответы верны.</w:t>
      </w:r>
    </w:p>
    <w:p w:rsidR="00BE5CF8" w:rsidRPr="00033FC6" w:rsidRDefault="00BE5CF8" w:rsidP="00C62F0D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17335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а) представиться</w:t>
      </w: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, назвав свою фамилию, имя, отчество</w:t>
      </w:r>
      <w:r w:rsidRPr="00033F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от граждан представиться, назвать свою фамилию, имя, отчество;</w:t>
      </w:r>
    </w:p>
    <w:p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объявить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причину осуществления мероприятий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 от граждан представиться, назвать свою фамилию, имя, отчество;</w:t>
      </w:r>
    </w:p>
    <w:p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:rsidR="00070D95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а) физическое лицо, ознакомившееся с требованиями охотничьего минимума; 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б) физическое лицо, имеющее охотничий билет единого федерального образца, разрешение на хранение и ношение охотничьего огнестрельного оружия;</w:t>
      </w:r>
    </w:p>
    <w:p w:rsidR="003555D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 xml:space="preserve">в) работник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  <w:t>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работник юридического лица или индивидуального предпринимателя, который выполняет обязанности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  <w:t>.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работник федерального органа исполнительной власти, уполномоченного на осуществление федерального государственного охотничьего надзора.</w:t>
      </w:r>
    </w:p>
    <w:p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работник органов внутренних дел на территории соответствующего субъекта Российской Федерации;</w:t>
      </w:r>
    </w:p>
    <w:p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работник юридического лица или индивидуального предпринимателя, который выполняет обязанности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удостоверения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) органом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нагрудные знаки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070D95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органом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D1417C" w:rsidRDefault="00D1417C" w:rsidP="00070D9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E92A6B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Кто осуществляет выдачу и замену удостоверений и нагрудных знаков производственных охотничьих инспекторов:</w:t>
      </w:r>
    </w:p>
    <w:p w:rsidR="003555D9" w:rsidRPr="00033FC6" w:rsidRDefault="003555D9" w:rsidP="00D1417C">
      <w:pPr>
        <w:widowControl w:val="0"/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федеральный орган исполнительной власти, уполномоченны</w:t>
      </w:r>
      <w:r w:rsidR="002E683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й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надзора;</w:t>
      </w:r>
    </w:p>
    <w:p w:rsidR="003555D9" w:rsidRPr="00033FC6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б)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:rsidR="003555D9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юридические лица или индивидуальные предприниматели, заключивши</w:t>
      </w:r>
      <w:r w:rsidR="002E683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охотхозяйственное</w:t>
      </w:r>
      <w:proofErr w:type="spellEnd"/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соглашение.</w:t>
      </w:r>
    </w:p>
    <w:p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proofErr w:type="gramStart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проверять выполнение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наличие охотничьего билета, путевки, разрешения на добычу охотничьих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lastRenderedPageBreak/>
        <w:t>ресурсов и разрешения на хранение и ношение охотничьего огнестрельного и (или) пневматического оружия;</w:t>
      </w:r>
      <w:proofErr w:type="gramEnd"/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</w:t>
      </w:r>
      <w:r w:rsidR="002E683F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 остановку и осмотр транспортных средств без нарушения целостности и вскрытия осматриваемых транспортных средств и их частей;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в ходе осмотра вещей и транспортных средств использовать средства фот</w:t>
      </w:r>
      <w:proofErr w:type="gramStart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о-</w:t>
      </w:r>
      <w:proofErr w:type="gramEnd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 и </w:t>
      </w:r>
      <w:proofErr w:type="spellStart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видеофиксации</w:t>
      </w:r>
      <w:proofErr w:type="spellEnd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сообщать о готовящемся или совершенном правонарушении или преступлении, связанных с нарушением законодательства Российской Федерации в области охоты и сохранения охотничьих ресурсов, в соответствующие органы государственного надзора или органы внутренних дел и направлять в указанные органы необходимые материалы;</w:t>
      </w:r>
    </w:p>
    <w:p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проверка наличия охотничьего билета, путевки, разрешения на добычу охотничьих ресурсов, разрешения на хранение и ношение охотничьего огнестрельного и (или) пневматического оружия;</w:t>
      </w:r>
    </w:p>
    <w:p w:rsidR="003555D9" w:rsidRDefault="003555D9" w:rsidP="00D1417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лицами, находящимися в границах охотничьего угодьях, производственный инспектор производит: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вещей, находящихся при указанных лицах</w:t>
      </w:r>
      <w:r w:rsidR="002E3F6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транспортных средств без нарушения целостности и вскрытия осматриваемых транспортных средств и их частей;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При предъявлении удостоверения производственного охотничьего инспектора при наличии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достаточных данных о нарушениях требований в области охоты и со</w:t>
      </w:r>
      <w:r w:rsidR="008A052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хранения охотничьих ресурсов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лицами, находящимися в границах охотничьего угодьях, производственный инспектор производит: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орудий охоты, собак охотничьих пород и ловчих птиц, используемых указанными лицами при осуществлении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отловленных или отстрелянных диких животных, их мяса, пушнины и иной продукции охоты на соответствие указанным в разрешении на добычу охотничьих ресурсов сведениям;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) все 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вещей, находящихся при указанных лицах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результаты его осуществления.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доводит до сведения лиц, в отношении которых был осуществлен производственный охотничий контроль, результаты его осуществления;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 досмотре транспортного средства.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результаты осуществления производственного охотничьего контроля; 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результаты осмотра вещей и транспортных средств;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:rsidR="003555D9" w:rsidRPr="00033FC6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результаты осуществления производственного охотничьего контроля,  осмотра вещей и транспортных средств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;</w:t>
      </w:r>
    </w:p>
    <w:p w:rsidR="003555D9" w:rsidRPr="00033FC6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номера охотничьих билетов и номера разрешений на добычу охотничьих ресурсов, выданные  охотникам, которых проверяли;</w:t>
      </w:r>
    </w:p>
    <w:p w:rsidR="003555D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сведения о добытых охотничьих ресурсах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охотниками, которых проверяли.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Производственный охотничий инспектор составляет акт о наличии признаков административного правонарушения или преступления, связанных с нарушением законодательства Российской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ab/>
        <w:t xml:space="preserve">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 присутствии: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лица, в отношении которого составляется акт;</w:t>
      </w:r>
    </w:p>
    <w:p w:rsidR="003555D9" w:rsidRPr="00023793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2379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сотрудника органов внутренних дел;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сотрудника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уполномоченного на осуществление федерального госуда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рственного охотничьего надзора.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070D95" w:rsidRPr="00070D95" w:rsidRDefault="00467AAB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Орган, уполномоченный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="003555D9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</w:t>
      </w:r>
      <w:r w:rsidR="003555D9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охотничьим инспектором порядка осуществления производственного охотничьего контроля:</w:t>
      </w:r>
    </w:p>
    <w:p w:rsidR="003555D9" w:rsidRPr="00033FC6" w:rsidRDefault="003555D9" w:rsidP="00D141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а) на основании обращений лиц, в отношении которых осуществлялся производственный охотничий контроль;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 основании обращений юридических лиц;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осно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вании обращений физических лиц.</w:t>
      </w:r>
    </w:p>
    <w:p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467AAB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уполномоченный на осуществление федерального государственного охотничьего надзора, 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принимает решение об отстранении производственного охотничьего инспектора от</w:t>
      </w:r>
      <w:r w:rsidR="003555D9"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осуществления производственного охотничьего контроля: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в случае самостоятельного выявления уполномоченным органом </w:t>
      </w:r>
      <w:proofErr w:type="gramStart"/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фактов нарушения порядка осуществления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производственного охотничьего контроля</w:t>
      </w:r>
      <w:proofErr w:type="gramEnd"/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 случае выявлении юридическими лицами фактов нарушения производственным охотничьим инспектором порядка осуществления производственного охотничьего контроля;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 случае выявлении физическими лицами фактов нарушения производственным охотничьим инспектором порядка осуществления производственного охотничьего контроля.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 в случае:</w:t>
      </w:r>
    </w:p>
    <w:p w:rsidR="003555D9" w:rsidRPr="00033FC6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нарушения порядка осуществления производственного охотничьего контроля;</w:t>
      </w:r>
    </w:p>
    <w:p w:rsidR="003555D9" w:rsidRPr="00033FC6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нарушения правил охоты;</w:t>
      </w:r>
    </w:p>
    <w:p w:rsidR="003555D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нарушения правил до</w:t>
      </w:r>
      <w:r w:rsidR="00EB3C1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рожного движения.</w:t>
      </w:r>
    </w:p>
    <w:p w:rsidR="00EB3C12" w:rsidRPr="00033FC6" w:rsidRDefault="00EB3C12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б)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рганом исполнительной власти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уполномоченным на осуществление федерального государственного охотничьего надзора;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 xml:space="preserve"> 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органом государственной власти Российской Федерации, уполномоченным в области охоты и сохранения охотничьих ресурсов.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За нарушение производственным охотничьим инспектором установленного порядка осуществления производственного охотничьего контроля он отстраняется органом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уполномоченны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от осуществления производственного охотничьего контроля на срок: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один год;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два года;</w:t>
      </w:r>
    </w:p>
    <w:p w:rsidR="003555D9" w:rsidRDefault="00EB3C12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три года.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производственных охотничьих инспекторов выдаются на срок: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три года;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пять лет.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 xml:space="preserve"> </w:t>
      </w:r>
    </w:p>
    <w:p w:rsidR="00EB3C12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На кого оформляются удостоверения производственных охотничьих инспекторов: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персонально на каждого производственного охотничьего инспектора;</w:t>
      </w:r>
    </w:p>
    <w:p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на юридическое лицо или индивидуального предпринимателя, </w:t>
      </w:r>
      <w:proofErr w:type="gramStart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заключивших</w:t>
      </w:r>
      <w:proofErr w:type="gramEnd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охотхозяйственное</w:t>
      </w:r>
      <w:proofErr w:type="spellEnd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соглашение;</w:t>
      </w:r>
    </w:p>
    <w:p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группу производственных охотничьих инспекторов, заключивших трудовой договор с юридическим лицом или индивидуальным предпринимателем.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и нагрудные знаки производственных охотничьих инспекторов выдаются: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лицам, успешно прошедшим проверку знания требований к кандидату в производственные охотничьи инспектора;</w:t>
      </w:r>
    </w:p>
    <w:p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всем работникам юридического лица и индивидуального предпринимателя, осуществляющего пользование охотничьими ресурсами;</w:t>
      </w:r>
    </w:p>
    <w:p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физическим лицам, имеющим охотничий билет.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удостоверения производственного охотничьего инспектора;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удостоверения производственного охотничьего инспектора;</w:t>
      </w:r>
    </w:p>
    <w:p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EB3C12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300ECA" w:rsidRPr="00033FC6" w:rsidRDefault="00300ECA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истечение срока, на который выдано удостоверение производственного охотничьего инспектора;</w:t>
      </w:r>
    </w:p>
    <w:p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изменения производственным охотничьим инспектором фамилии, имени, отчества;</w:t>
      </w:r>
    </w:p>
    <w:p w:rsidR="003555D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нагрудный знак производственного охотничьего инспектора подлежит замене: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нагрудного знака производственного охотничьего инспектора;</w:t>
      </w:r>
    </w:p>
    <w:p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нагрудного знака производственного охотничьего инспектора;</w:t>
      </w:r>
    </w:p>
    <w:p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:rsidR="00884737" w:rsidRDefault="00884737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:rsidR="00884737" w:rsidRPr="00884737" w:rsidRDefault="00884737" w:rsidP="00884737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884737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Несут ли производственные охотничьи инспектора ответственность за противоправные действия или бездействие при осуществлении производственного охотничьего контроля:</w:t>
      </w:r>
    </w:p>
    <w:p w:rsidR="00884737" w:rsidRP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884737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несут;</w:t>
      </w:r>
    </w:p>
    <w:p w:rsid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несут;</w:t>
      </w:r>
    </w:p>
    <w:p w:rsidR="00884737" w:rsidRP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вопрос ответственности не </w:t>
      </w:r>
      <w:r w:rsidR="007D2E2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урегулирован законодательством Р</w:t>
      </w: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оссийской </w:t>
      </w:r>
      <w:r w:rsidR="007D2E2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</w:t>
      </w: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едерации.</w:t>
      </w:r>
    </w:p>
    <w:sectPr w:rsidR="00884737" w:rsidRPr="00884737" w:rsidSect="004E3FCA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6C" w:rsidRDefault="0060626C" w:rsidP="004E3FCA">
      <w:pPr>
        <w:spacing w:after="0" w:line="240" w:lineRule="auto"/>
      </w:pPr>
      <w:r>
        <w:separator/>
      </w:r>
    </w:p>
  </w:endnote>
  <w:endnote w:type="continuationSeparator" w:id="0">
    <w:p w:rsidR="0060626C" w:rsidRDefault="0060626C" w:rsidP="004E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797"/>
      <w:docPartObj>
        <w:docPartGallery w:val="Page Numbers (Bottom of Page)"/>
        <w:docPartUnique/>
      </w:docPartObj>
    </w:sdtPr>
    <w:sdtContent>
      <w:p w:rsidR="004E3FCA" w:rsidRDefault="00F174F4">
        <w:pPr>
          <w:pStyle w:val="af4"/>
          <w:jc w:val="center"/>
        </w:pPr>
        <w:fldSimple w:instr=" PAGE   \* MERGEFORMAT ">
          <w:r w:rsidR="00C62F0D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6C" w:rsidRDefault="0060626C" w:rsidP="004E3FCA">
      <w:pPr>
        <w:spacing w:after="0" w:line="240" w:lineRule="auto"/>
      </w:pPr>
      <w:r>
        <w:separator/>
      </w:r>
    </w:p>
  </w:footnote>
  <w:footnote w:type="continuationSeparator" w:id="0">
    <w:p w:rsidR="0060626C" w:rsidRDefault="0060626C" w:rsidP="004E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E216E"/>
    <w:multiLevelType w:val="hybridMultilevel"/>
    <w:tmpl w:val="BBB80690"/>
    <w:lvl w:ilvl="0" w:tplc="36E44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1"/>
  </w:num>
  <w:num w:numId="5">
    <w:abstractNumId w:val="19"/>
  </w:num>
  <w:num w:numId="6">
    <w:abstractNumId w:val="12"/>
  </w:num>
  <w:num w:numId="7">
    <w:abstractNumId w:val="13"/>
  </w:num>
  <w:num w:numId="8">
    <w:abstractNumId w:val="23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D9"/>
    <w:rsid w:val="000157FF"/>
    <w:rsid w:val="00023793"/>
    <w:rsid w:val="00070D95"/>
    <w:rsid w:val="00094BBB"/>
    <w:rsid w:val="00095F8D"/>
    <w:rsid w:val="001A44FC"/>
    <w:rsid w:val="001C55D4"/>
    <w:rsid w:val="001C5E86"/>
    <w:rsid w:val="001E7ED8"/>
    <w:rsid w:val="00201A93"/>
    <w:rsid w:val="00296BB4"/>
    <w:rsid w:val="002A122D"/>
    <w:rsid w:val="002D1678"/>
    <w:rsid w:val="002E3F63"/>
    <w:rsid w:val="002E683F"/>
    <w:rsid w:val="00300ECA"/>
    <w:rsid w:val="003236B2"/>
    <w:rsid w:val="003555D9"/>
    <w:rsid w:val="0035571A"/>
    <w:rsid w:val="00374B43"/>
    <w:rsid w:val="003B7A13"/>
    <w:rsid w:val="003C1517"/>
    <w:rsid w:val="003C7AA6"/>
    <w:rsid w:val="00403533"/>
    <w:rsid w:val="00453CB1"/>
    <w:rsid w:val="00467AAB"/>
    <w:rsid w:val="004C2098"/>
    <w:rsid w:val="004E3FCA"/>
    <w:rsid w:val="004F2DF4"/>
    <w:rsid w:val="0057666C"/>
    <w:rsid w:val="0060488B"/>
    <w:rsid w:val="0060626C"/>
    <w:rsid w:val="006676D4"/>
    <w:rsid w:val="006E6A6F"/>
    <w:rsid w:val="007A5103"/>
    <w:rsid w:val="007B0106"/>
    <w:rsid w:val="007B719E"/>
    <w:rsid w:val="007D2E27"/>
    <w:rsid w:val="007F39F8"/>
    <w:rsid w:val="0084257F"/>
    <w:rsid w:val="00857A05"/>
    <w:rsid w:val="008724E6"/>
    <w:rsid w:val="00884737"/>
    <w:rsid w:val="008A0529"/>
    <w:rsid w:val="008B6293"/>
    <w:rsid w:val="009431EE"/>
    <w:rsid w:val="009B6F63"/>
    <w:rsid w:val="00A21BD2"/>
    <w:rsid w:val="00A23A9F"/>
    <w:rsid w:val="00A82686"/>
    <w:rsid w:val="00AB0CA0"/>
    <w:rsid w:val="00AD4970"/>
    <w:rsid w:val="00B01500"/>
    <w:rsid w:val="00B12053"/>
    <w:rsid w:val="00B13DF2"/>
    <w:rsid w:val="00B24BB7"/>
    <w:rsid w:val="00B821E1"/>
    <w:rsid w:val="00B875EA"/>
    <w:rsid w:val="00BA21CC"/>
    <w:rsid w:val="00BE536E"/>
    <w:rsid w:val="00BE5CF8"/>
    <w:rsid w:val="00C2598E"/>
    <w:rsid w:val="00C25EFC"/>
    <w:rsid w:val="00C62F0D"/>
    <w:rsid w:val="00C64854"/>
    <w:rsid w:val="00C950B0"/>
    <w:rsid w:val="00C959AE"/>
    <w:rsid w:val="00CC7571"/>
    <w:rsid w:val="00CD0344"/>
    <w:rsid w:val="00D1417C"/>
    <w:rsid w:val="00D17335"/>
    <w:rsid w:val="00D57DC3"/>
    <w:rsid w:val="00D60E9C"/>
    <w:rsid w:val="00D771E3"/>
    <w:rsid w:val="00D9339E"/>
    <w:rsid w:val="00DC077A"/>
    <w:rsid w:val="00DC1173"/>
    <w:rsid w:val="00E217A2"/>
    <w:rsid w:val="00E31A44"/>
    <w:rsid w:val="00E85AFF"/>
    <w:rsid w:val="00E909FE"/>
    <w:rsid w:val="00E92A6B"/>
    <w:rsid w:val="00EB18B4"/>
    <w:rsid w:val="00EB3C12"/>
    <w:rsid w:val="00EB476E"/>
    <w:rsid w:val="00EB5DD1"/>
    <w:rsid w:val="00F06EC1"/>
    <w:rsid w:val="00F174F4"/>
    <w:rsid w:val="00F26934"/>
    <w:rsid w:val="00F31C00"/>
    <w:rsid w:val="00F614D6"/>
    <w:rsid w:val="00F76196"/>
    <w:rsid w:val="00F94C20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55D9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5D9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5D9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3555D9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555D9"/>
    <w:pPr>
      <w:ind w:left="720"/>
      <w:contextualSpacing/>
    </w:pPr>
  </w:style>
  <w:style w:type="paragraph" w:customStyle="1" w:styleId="ConsPlusNormal">
    <w:name w:val="ConsPlusNormal"/>
    <w:rsid w:val="003555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3555D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3555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5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5D9"/>
    <w:rPr>
      <w:rFonts w:ascii="Consolas" w:eastAsia="Calibri" w:hAnsi="Consolas" w:cs="Consolas"/>
      <w:sz w:val="20"/>
      <w:szCs w:val="20"/>
    </w:rPr>
  </w:style>
  <w:style w:type="table" w:styleId="a8">
    <w:name w:val="Table Grid"/>
    <w:basedOn w:val="a1"/>
    <w:uiPriority w:val="59"/>
    <w:rsid w:val="0035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555D9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55D9"/>
  </w:style>
  <w:style w:type="character" w:customStyle="1" w:styleId="a9">
    <w:name w:val="Символ нумерации"/>
    <w:rsid w:val="003555D9"/>
  </w:style>
  <w:style w:type="character" w:customStyle="1" w:styleId="ListLabel1">
    <w:name w:val="ListLabel 1"/>
    <w:rsid w:val="003555D9"/>
    <w:rPr>
      <w:sz w:val="28"/>
    </w:rPr>
  </w:style>
  <w:style w:type="paragraph" w:customStyle="1" w:styleId="aa">
    <w:name w:val="Заголовок"/>
    <w:basedOn w:val="a"/>
    <w:next w:val="ab"/>
    <w:rsid w:val="003555D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3555D9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d">
    <w:name w:val="Subtitle"/>
    <w:basedOn w:val="aa"/>
    <w:next w:val="ab"/>
    <w:link w:val="ae"/>
    <w:qFormat/>
    <w:rsid w:val="003555D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3555D9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f">
    <w:name w:val="List"/>
    <w:basedOn w:val="ab"/>
    <w:rsid w:val="003555D9"/>
  </w:style>
  <w:style w:type="paragraph" w:customStyle="1" w:styleId="12">
    <w:name w:val="Название1"/>
    <w:basedOn w:val="a"/>
    <w:rsid w:val="003555D9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4">
    <w:name w:val="Абзац списка1"/>
    <w:basedOn w:val="a"/>
    <w:rsid w:val="003555D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0">
    <w:name w:val="Normal (Web)"/>
    <w:basedOn w:val="a"/>
    <w:uiPriority w:val="99"/>
    <w:unhideWhenUsed/>
    <w:rsid w:val="0035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3555D9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5">
    <w:name w:val="Нижний колонтитул Знак"/>
    <w:basedOn w:val="a0"/>
    <w:link w:val="af4"/>
    <w:uiPriority w:val="99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55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3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04F3500E75B9646AB34EF23Z9w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1E74-D0ED-4625-BFA9-D1DF1938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41164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consultantplus://offline/ref=1D0F26EE847ABDC438AE7857713BA7127CF04F3500E75B9646AB34EF23Z9wDK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Загребельный ф.в. </cp:lastModifiedBy>
  <cp:revision>3</cp:revision>
  <cp:lastPrinted>2014-07-25T06:53:00Z</cp:lastPrinted>
  <dcterms:created xsi:type="dcterms:W3CDTF">2014-09-09T02:51:00Z</dcterms:created>
  <dcterms:modified xsi:type="dcterms:W3CDTF">2014-09-12T06:20:00Z</dcterms:modified>
</cp:coreProperties>
</file>