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38" w:rsidRDefault="00950A3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50A38" w:rsidRDefault="00950A38">
      <w:pPr>
        <w:pStyle w:val="ConsPlusNormal"/>
        <w:outlineLvl w:val="0"/>
      </w:pPr>
    </w:p>
    <w:p w:rsidR="00950A38" w:rsidRDefault="00950A38">
      <w:pPr>
        <w:pStyle w:val="ConsPlusTitle"/>
        <w:jc w:val="center"/>
        <w:outlineLvl w:val="0"/>
      </w:pPr>
      <w:r>
        <w:t>ПРАВИТЕЛЬСТВО КРАСНОЯРСКОГО КРАЯ</w:t>
      </w:r>
    </w:p>
    <w:p w:rsidR="00950A38" w:rsidRDefault="00950A38">
      <w:pPr>
        <w:pStyle w:val="ConsPlusTitle"/>
        <w:jc w:val="center"/>
      </w:pPr>
    </w:p>
    <w:p w:rsidR="00950A38" w:rsidRDefault="00950A38">
      <w:pPr>
        <w:pStyle w:val="ConsPlusTitle"/>
        <w:jc w:val="center"/>
      </w:pPr>
      <w:r>
        <w:t>ПОСТАНОВЛЕНИЕ</w:t>
      </w:r>
    </w:p>
    <w:p w:rsidR="00950A38" w:rsidRDefault="00950A38">
      <w:pPr>
        <w:pStyle w:val="ConsPlusTitle"/>
        <w:jc w:val="center"/>
      </w:pPr>
      <w:r>
        <w:t>от 25 января 2011 г. N 45-п</w:t>
      </w:r>
    </w:p>
    <w:p w:rsidR="00950A38" w:rsidRDefault="00950A38">
      <w:pPr>
        <w:pStyle w:val="ConsPlusTitle"/>
        <w:jc w:val="center"/>
      </w:pPr>
    </w:p>
    <w:p w:rsidR="00950A38" w:rsidRDefault="00950A38">
      <w:pPr>
        <w:pStyle w:val="ConsPlusTitle"/>
        <w:jc w:val="center"/>
      </w:pPr>
      <w:r>
        <w:t>ОБ УТВЕРЖДЕНИИ НОРМ ДОПУСТИМОЙ ДОБЫЧИ ОХОТНИЧЬИХ</w:t>
      </w:r>
    </w:p>
    <w:p w:rsidR="00950A38" w:rsidRDefault="00950A38">
      <w:pPr>
        <w:pStyle w:val="ConsPlusTitle"/>
        <w:jc w:val="center"/>
      </w:pPr>
      <w:r>
        <w:t>РЕСУРСОВ, В ОТНОШЕНИИ КОТОРЫХ НЕ УСТАНАВЛИВАЕТСЯ ЛИМИТ</w:t>
      </w:r>
    </w:p>
    <w:p w:rsidR="00950A38" w:rsidRDefault="00950A38">
      <w:pPr>
        <w:pStyle w:val="ConsPlusTitle"/>
        <w:jc w:val="center"/>
      </w:pPr>
      <w:r>
        <w:t>ДОБЫЧИ, И ПРОПУСКНОЙ СПОСОБНОСТИ ОХОТНИЧЬИХ УГОДИЙ</w:t>
      </w:r>
    </w:p>
    <w:p w:rsidR="00950A38" w:rsidRDefault="00950A38">
      <w:pPr>
        <w:pStyle w:val="ConsPlusTitle"/>
        <w:jc w:val="center"/>
      </w:pPr>
      <w:r>
        <w:t>НА ТЕРРИТОРИИ КРАСНОЯРСКОГО КРАЯ</w:t>
      </w:r>
    </w:p>
    <w:p w:rsidR="00950A38" w:rsidRDefault="00950A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50A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0A38" w:rsidRDefault="00950A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0A38" w:rsidRDefault="00950A3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Красноярского края</w:t>
            </w:r>
            <w:proofErr w:type="gramEnd"/>
          </w:p>
          <w:p w:rsidR="00950A38" w:rsidRDefault="00950A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26.07.2011 </w:t>
            </w:r>
            <w:hyperlink r:id="rId6" w:history="1">
              <w:r>
                <w:rPr>
                  <w:color w:val="0000FF"/>
                </w:rPr>
                <w:t>N 443-п</w:t>
              </w:r>
            </w:hyperlink>
            <w:r>
              <w:rPr>
                <w:color w:val="392C69"/>
              </w:rPr>
              <w:t xml:space="preserve">, от 13.12.2013 </w:t>
            </w:r>
            <w:hyperlink r:id="rId7" w:history="1">
              <w:r>
                <w:rPr>
                  <w:color w:val="0000FF"/>
                </w:rPr>
                <w:t>N 661-п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50A38" w:rsidRDefault="00950A38">
      <w:pPr>
        <w:pStyle w:val="ConsPlusNormal"/>
        <w:jc w:val="center"/>
      </w:pPr>
    </w:p>
    <w:p w:rsidR="00950A38" w:rsidRDefault="00950A38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8" w:history="1">
        <w:r>
          <w:rPr>
            <w:color w:val="0000FF"/>
          </w:rPr>
          <w:t>статьями 34</w:t>
        </w:r>
      </w:hyperlink>
      <w:r>
        <w:t xml:space="preserve">, </w:t>
      </w:r>
      <w:hyperlink r:id="rId9" w:history="1">
        <w:r>
          <w:rPr>
            <w:color w:val="0000FF"/>
          </w:rPr>
          <w:t>38</w:t>
        </w:r>
      </w:hyperlink>
      <w:r>
        <w:t xml:space="preserve"> Федерального закона от 24.07.2009 N 209-ФЗ "Об охоте и о сохранении охотничьих ресурсов и о внесении изменений в отдельные законодательные акты Российской Федерации", </w:t>
      </w:r>
      <w:hyperlink r:id="rId10" w:history="1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11" w:history="1">
        <w:r>
          <w:rPr>
            <w:color w:val="0000FF"/>
          </w:rPr>
          <w:t>статьей 14</w:t>
        </w:r>
      </w:hyperlink>
      <w:r>
        <w:t xml:space="preserve"> Закона Красноярского края от 18.06.2009 N 8-3427 "О полномочиях органов государственной власти края в сфере природопользования и охраны окружающей среды" постановляю:</w:t>
      </w:r>
      <w:proofErr w:type="gramEnd"/>
    </w:p>
    <w:p w:rsidR="00950A38" w:rsidRDefault="00950A3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нормы</w:t>
        </w:r>
      </w:hyperlink>
      <w:r>
        <w:t xml:space="preserve"> допустимой добычи пушных и копытных животных, в отношении которых не устанавливается лимит добычи, на территории Красноярского края согласно приложению N 1.</w:t>
      </w:r>
    </w:p>
    <w:p w:rsidR="00950A38" w:rsidRDefault="00950A38">
      <w:pPr>
        <w:pStyle w:val="ConsPlusNormal"/>
        <w:jc w:val="both"/>
      </w:pPr>
      <w:r>
        <w:t xml:space="preserve">(п. 1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13.12.2013 N 661-п)</w:t>
      </w:r>
    </w:p>
    <w:p w:rsidR="00950A38" w:rsidRDefault="00950A38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64" w:history="1">
        <w:r>
          <w:rPr>
            <w:color w:val="0000FF"/>
          </w:rPr>
          <w:t>нормы</w:t>
        </w:r>
      </w:hyperlink>
      <w:r>
        <w:t xml:space="preserve"> допустимой добычи птиц, в отношении которых не устанавливается лимит добычи, на территории Красноярского края согласно приложению N 2.</w:t>
      </w:r>
    </w:p>
    <w:p w:rsidR="00950A38" w:rsidRDefault="00950A38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311" w:history="1">
        <w:r>
          <w:rPr>
            <w:color w:val="0000FF"/>
          </w:rPr>
          <w:t>нормы</w:t>
        </w:r>
      </w:hyperlink>
      <w:r>
        <w:t xml:space="preserve"> суточной пропускной способности охотничьих угодий Красноярского края в весенний сезон охоты согласно приложению N 3.</w:t>
      </w:r>
    </w:p>
    <w:p w:rsidR="00950A38" w:rsidRDefault="00950A38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347" w:history="1">
        <w:r>
          <w:rPr>
            <w:color w:val="0000FF"/>
          </w:rPr>
          <w:t>нормы</w:t>
        </w:r>
      </w:hyperlink>
      <w:r>
        <w:t xml:space="preserve"> суточной пропускной способности охотничьих угодий Красноярского края в летне-осенний и осенне-зимний сезоны охоты согласно приложению N 4.</w:t>
      </w:r>
    </w:p>
    <w:p w:rsidR="00950A38" w:rsidRDefault="00950A38">
      <w:pPr>
        <w:pStyle w:val="ConsPlusNormal"/>
        <w:spacing w:before="220"/>
        <w:ind w:firstLine="540"/>
        <w:jc w:val="both"/>
      </w:pPr>
      <w:r>
        <w:t>5. Опубликовать Постановление в "Ведомостях высших органов государственной власти Красноярского края" и газете "Наш Красноярский край".</w:t>
      </w:r>
    </w:p>
    <w:p w:rsidR="00950A38" w:rsidRDefault="00950A38">
      <w:pPr>
        <w:pStyle w:val="ConsPlusNormal"/>
        <w:spacing w:before="220"/>
        <w:ind w:firstLine="540"/>
        <w:jc w:val="both"/>
      </w:pPr>
      <w:r>
        <w:t>6. Постановление вступает в силу через 10 дней после его официального опубликования.</w:t>
      </w:r>
    </w:p>
    <w:p w:rsidR="00950A38" w:rsidRDefault="00950A38">
      <w:pPr>
        <w:pStyle w:val="ConsPlusNormal"/>
        <w:jc w:val="right"/>
      </w:pPr>
    </w:p>
    <w:p w:rsidR="00950A38" w:rsidRDefault="00950A38">
      <w:pPr>
        <w:pStyle w:val="ConsPlusNormal"/>
        <w:jc w:val="right"/>
      </w:pPr>
      <w:r>
        <w:t>Первый заместитель</w:t>
      </w:r>
    </w:p>
    <w:p w:rsidR="00950A38" w:rsidRDefault="00950A38">
      <w:pPr>
        <w:pStyle w:val="ConsPlusNormal"/>
        <w:jc w:val="right"/>
      </w:pPr>
      <w:r>
        <w:t>Губернатора края -</w:t>
      </w:r>
    </w:p>
    <w:p w:rsidR="00950A38" w:rsidRDefault="00950A38">
      <w:pPr>
        <w:pStyle w:val="ConsPlusNormal"/>
        <w:jc w:val="right"/>
      </w:pPr>
      <w:r>
        <w:t>председатель</w:t>
      </w:r>
    </w:p>
    <w:p w:rsidR="00950A38" w:rsidRDefault="00950A38">
      <w:pPr>
        <w:pStyle w:val="ConsPlusNormal"/>
        <w:jc w:val="right"/>
      </w:pPr>
      <w:r>
        <w:t>Правительства края</w:t>
      </w:r>
    </w:p>
    <w:p w:rsidR="00950A38" w:rsidRDefault="00950A38">
      <w:pPr>
        <w:pStyle w:val="ConsPlusNormal"/>
        <w:jc w:val="right"/>
      </w:pPr>
      <w:r>
        <w:t>Э.Ш.АКБУЛАТОВ</w:t>
      </w:r>
    </w:p>
    <w:p w:rsidR="00950A38" w:rsidRDefault="00950A38">
      <w:pPr>
        <w:pStyle w:val="ConsPlusNormal"/>
        <w:jc w:val="right"/>
      </w:pPr>
    </w:p>
    <w:p w:rsidR="00950A38" w:rsidRDefault="00950A38">
      <w:pPr>
        <w:pStyle w:val="ConsPlusNormal"/>
        <w:jc w:val="right"/>
      </w:pPr>
    </w:p>
    <w:p w:rsidR="00950A38" w:rsidRDefault="00950A38">
      <w:pPr>
        <w:pStyle w:val="ConsPlusNormal"/>
        <w:jc w:val="right"/>
      </w:pPr>
    </w:p>
    <w:p w:rsidR="00950A38" w:rsidRDefault="00950A38">
      <w:pPr>
        <w:pStyle w:val="ConsPlusNormal"/>
        <w:jc w:val="right"/>
      </w:pPr>
    </w:p>
    <w:p w:rsidR="00950A38" w:rsidRDefault="00950A38">
      <w:pPr>
        <w:pStyle w:val="ConsPlusNormal"/>
        <w:jc w:val="right"/>
      </w:pPr>
    </w:p>
    <w:p w:rsidR="00950A38" w:rsidRDefault="00950A38">
      <w:pPr>
        <w:pStyle w:val="ConsPlusNormal"/>
        <w:jc w:val="right"/>
        <w:outlineLvl w:val="0"/>
      </w:pPr>
      <w:r>
        <w:t>Приложение N 1</w:t>
      </w:r>
    </w:p>
    <w:p w:rsidR="00950A38" w:rsidRDefault="00950A38">
      <w:pPr>
        <w:pStyle w:val="ConsPlusNormal"/>
        <w:jc w:val="right"/>
      </w:pPr>
      <w:r>
        <w:t>к Постановлению</w:t>
      </w:r>
    </w:p>
    <w:p w:rsidR="00950A38" w:rsidRDefault="00950A38">
      <w:pPr>
        <w:pStyle w:val="ConsPlusNormal"/>
        <w:jc w:val="right"/>
      </w:pPr>
      <w:r>
        <w:lastRenderedPageBreak/>
        <w:t>Правительства Красноярского края</w:t>
      </w:r>
    </w:p>
    <w:p w:rsidR="00950A38" w:rsidRDefault="00950A38">
      <w:pPr>
        <w:pStyle w:val="ConsPlusNormal"/>
        <w:jc w:val="right"/>
      </w:pPr>
      <w:r>
        <w:t>от 25 января 2011 г. N 45-п</w:t>
      </w:r>
    </w:p>
    <w:p w:rsidR="00950A38" w:rsidRDefault="00950A38">
      <w:pPr>
        <w:pStyle w:val="ConsPlusNormal"/>
        <w:jc w:val="right"/>
      </w:pPr>
    </w:p>
    <w:p w:rsidR="00950A38" w:rsidRDefault="00950A38">
      <w:pPr>
        <w:pStyle w:val="ConsPlusNormal"/>
        <w:jc w:val="center"/>
      </w:pPr>
      <w:bookmarkStart w:id="0" w:name="P38"/>
      <w:bookmarkEnd w:id="0"/>
      <w:r>
        <w:t>НОРМЫ</w:t>
      </w:r>
    </w:p>
    <w:p w:rsidR="00950A38" w:rsidRDefault="00950A38">
      <w:pPr>
        <w:pStyle w:val="ConsPlusNormal"/>
        <w:jc w:val="center"/>
      </w:pPr>
      <w:r>
        <w:t>ДОПУСТИМОЙ ДОБЫЧИ ПУШНЫХ ЖИВОТНЫХ, В ОТНОШЕНИИ КОТОРЫХ</w:t>
      </w:r>
    </w:p>
    <w:p w:rsidR="00950A38" w:rsidRDefault="00950A38">
      <w:pPr>
        <w:pStyle w:val="ConsPlusNormal"/>
        <w:jc w:val="center"/>
      </w:pPr>
      <w:r>
        <w:t>НЕ УСТАНАВЛИВАЕТСЯ ЛИМИТ ДОБЫЧИ, НА ТЕРРИТОРИИ</w:t>
      </w:r>
    </w:p>
    <w:p w:rsidR="00950A38" w:rsidRDefault="00950A38">
      <w:pPr>
        <w:pStyle w:val="ConsPlusNormal"/>
        <w:jc w:val="center"/>
      </w:pPr>
      <w:r>
        <w:t>КРАСНОЯРСКОГО КРАЯ</w:t>
      </w:r>
    </w:p>
    <w:p w:rsidR="00950A38" w:rsidRDefault="00950A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50A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0A38" w:rsidRDefault="00950A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0A38" w:rsidRDefault="00950A3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  <w:proofErr w:type="gramEnd"/>
          </w:p>
          <w:p w:rsidR="00950A38" w:rsidRDefault="00950A38">
            <w:pPr>
              <w:pStyle w:val="ConsPlusNormal"/>
              <w:jc w:val="center"/>
            </w:pPr>
            <w:r>
              <w:rPr>
                <w:color w:val="392C69"/>
              </w:rPr>
              <w:t>от 13.12.2013 N 661-п)</w:t>
            </w:r>
          </w:p>
        </w:tc>
      </w:tr>
    </w:tbl>
    <w:p w:rsidR="00950A38" w:rsidRDefault="00950A38">
      <w:pPr>
        <w:pStyle w:val="ConsPlusNormal"/>
        <w:jc w:val="center"/>
      </w:pPr>
    </w:p>
    <w:p w:rsidR="00950A38" w:rsidRDefault="00950A38">
      <w:pPr>
        <w:pStyle w:val="ConsPlusCell"/>
        <w:jc w:val="both"/>
      </w:pPr>
      <w:r>
        <w:t>┌───┬───────────────────┬───────────────────┬───────────────┬──────────────┐</w:t>
      </w:r>
    </w:p>
    <w:p w:rsidR="00950A38" w:rsidRDefault="00950A38">
      <w:pPr>
        <w:pStyle w:val="ConsPlusCell"/>
        <w:jc w:val="both"/>
      </w:pPr>
      <w:r>
        <w:t xml:space="preserve">│ N │    Виды </w:t>
      </w:r>
      <w:proofErr w:type="gramStart"/>
      <w:r>
        <w:t>пушных</w:t>
      </w:r>
      <w:proofErr w:type="gramEnd"/>
      <w:r>
        <w:t xml:space="preserve">    │   Муниципальные   │ Летне-осенний │Осенне-зимний │</w:t>
      </w:r>
    </w:p>
    <w:p w:rsidR="00950A38" w:rsidRDefault="00950A38">
      <w:pPr>
        <w:pStyle w:val="ConsPlusCell"/>
        <w:jc w:val="both"/>
      </w:pPr>
      <w:r>
        <w:t>│</w:t>
      </w:r>
      <w:proofErr w:type="gramStart"/>
      <w:r>
        <w:t>п</w:t>
      </w:r>
      <w:proofErr w:type="gramEnd"/>
      <w:r>
        <w:t>/п│     животных      │      районы       │ сезон охоты,  │ сезон охоты, │</w:t>
      </w:r>
    </w:p>
    <w:p w:rsidR="00950A38" w:rsidRDefault="00950A38">
      <w:pPr>
        <w:pStyle w:val="ConsPlusCell"/>
        <w:jc w:val="both"/>
      </w:pPr>
      <w:r>
        <w:t xml:space="preserve">│   │                   │                   │  количество   │  </w:t>
      </w:r>
      <w:proofErr w:type="gramStart"/>
      <w:r>
        <w:t>количество</w:t>
      </w:r>
      <w:proofErr w:type="gramEnd"/>
      <w:r>
        <w:t xml:space="preserve">  │</w:t>
      </w:r>
    </w:p>
    <w:p w:rsidR="00950A38" w:rsidRDefault="00950A38">
      <w:pPr>
        <w:pStyle w:val="ConsPlusCell"/>
        <w:jc w:val="both"/>
      </w:pPr>
      <w:r>
        <w:t xml:space="preserve">│   │                   │                   │   особей на   │  особей </w:t>
      </w:r>
      <w:proofErr w:type="gramStart"/>
      <w:r>
        <w:t>на</w:t>
      </w:r>
      <w:proofErr w:type="gramEnd"/>
      <w:r>
        <w:t xml:space="preserve">   │</w:t>
      </w:r>
    </w:p>
    <w:p w:rsidR="00950A38" w:rsidRDefault="00950A38">
      <w:pPr>
        <w:pStyle w:val="ConsPlusCell"/>
        <w:jc w:val="both"/>
      </w:pPr>
      <w:r>
        <w:t>│   │                   │                   │одного охотника│    одного    │</w:t>
      </w:r>
    </w:p>
    <w:p w:rsidR="00950A38" w:rsidRDefault="00950A38">
      <w:pPr>
        <w:pStyle w:val="ConsPlusCell"/>
        <w:jc w:val="both"/>
      </w:pPr>
      <w:proofErr w:type="gramStart"/>
      <w:r>
        <w:t>│   │                   │                   │  (за сезон)   │ охотника (за │</w:t>
      </w:r>
      <w:proofErr w:type="gramEnd"/>
    </w:p>
    <w:p w:rsidR="00950A38" w:rsidRDefault="00950A38">
      <w:pPr>
        <w:pStyle w:val="ConsPlusCell"/>
        <w:jc w:val="both"/>
      </w:pPr>
      <w:r>
        <w:t>│   │                   │                   │               │    сезон)    │</w:t>
      </w:r>
    </w:p>
    <w:p w:rsidR="00950A38" w:rsidRDefault="00950A38">
      <w:pPr>
        <w:pStyle w:val="ConsPlusCell"/>
        <w:jc w:val="both"/>
      </w:pPr>
      <w:r>
        <w:t>├───┼───────────────────┼───────────────────┼───────────────┴──────────────┤</w:t>
      </w:r>
    </w:p>
    <w:p w:rsidR="00950A38" w:rsidRDefault="00950A38">
      <w:pPr>
        <w:pStyle w:val="ConsPlusCell"/>
        <w:jc w:val="both"/>
      </w:pPr>
      <w:r>
        <w:t>│1  │Волк               │в местах обитания  │              25              │</w:t>
      </w:r>
    </w:p>
    <w:p w:rsidR="00950A38" w:rsidRDefault="00950A38">
      <w:pPr>
        <w:pStyle w:val="ConsPlusCell"/>
        <w:jc w:val="both"/>
      </w:pPr>
      <w:r>
        <w:t>├───┼───────────────────┼───────────────────┼───────────────┬──────────────┤</w:t>
      </w:r>
    </w:p>
    <w:p w:rsidR="00950A38" w:rsidRDefault="00950A38">
      <w:pPr>
        <w:pStyle w:val="ConsPlusCell"/>
        <w:jc w:val="both"/>
      </w:pPr>
      <w:r>
        <w:t>│2  │Лисица             │в местах обитания  │       -       │      10      │</w:t>
      </w:r>
    </w:p>
    <w:p w:rsidR="00950A38" w:rsidRDefault="00950A38">
      <w:pPr>
        <w:pStyle w:val="ConsPlusCell"/>
        <w:jc w:val="both"/>
      </w:pPr>
      <w:r>
        <w:t>├───┼───────────────────┼───────────────────┼───────────────┼──────────────┤</w:t>
      </w:r>
    </w:p>
    <w:p w:rsidR="00950A38" w:rsidRDefault="00950A38">
      <w:pPr>
        <w:pStyle w:val="ConsPlusCell"/>
        <w:jc w:val="both"/>
      </w:pPr>
      <w:r>
        <w:t>│3  │Песец              │в местах обитания  │       -       │      60      │</w:t>
      </w:r>
    </w:p>
    <w:p w:rsidR="00950A38" w:rsidRDefault="00950A38">
      <w:pPr>
        <w:pStyle w:val="ConsPlusCell"/>
        <w:jc w:val="both"/>
      </w:pPr>
      <w:r>
        <w:t>├───┼───────────────────┼───────────────────┼───────────────┼──────────────┤</w:t>
      </w:r>
    </w:p>
    <w:p w:rsidR="00950A38" w:rsidRDefault="00950A38">
      <w:pPr>
        <w:pStyle w:val="ConsPlusCell"/>
        <w:jc w:val="both"/>
      </w:pPr>
      <w:r>
        <w:t>│4  │Горностай и ласка  │в местах обитания  │       -       │      20      │</w:t>
      </w:r>
    </w:p>
    <w:p w:rsidR="00950A38" w:rsidRDefault="00950A38">
      <w:pPr>
        <w:pStyle w:val="ConsPlusCell"/>
        <w:jc w:val="both"/>
      </w:pPr>
      <w:r>
        <w:t>├───┼───────────────────┼───────────────────┼───────────────┼──────────────┤</w:t>
      </w:r>
    </w:p>
    <w:p w:rsidR="00950A38" w:rsidRDefault="00950A38">
      <w:pPr>
        <w:pStyle w:val="ConsPlusCell"/>
        <w:jc w:val="both"/>
      </w:pPr>
      <w:r>
        <w:t>│5  │Колонок            │все муниципальные  │       -       │      15      │</w:t>
      </w:r>
    </w:p>
    <w:p w:rsidR="00950A38" w:rsidRDefault="00950A38">
      <w:pPr>
        <w:pStyle w:val="ConsPlusCell"/>
        <w:jc w:val="both"/>
      </w:pPr>
      <w:r>
        <w:t xml:space="preserve">│   │                   │районы, </w:t>
      </w:r>
      <w:proofErr w:type="gramStart"/>
      <w:r>
        <w:t>за</w:t>
      </w:r>
      <w:proofErr w:type="gramEnd"/>
      <w:r>
        <w:t xml:space="preserve">   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│исключением  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│Богучанского,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│Енисейского, 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│Кежемского,  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</w:t>
      </w:r>
      <w:proofErr w:type="spellStart"/>
      <w:r>
        <w:t>Мотыгинского</w:t>
      </w:r>
      <w:proofErr w:type="spellEnd"/>
      <w:r>
        <w:t>,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│Северо-Енисейского,│               │              │</w:t>
      </w:r>
    </w:p>
    <w:p w:rsidR="00950A38" w:rsidRDefault="00950A38">
      <w:pPr>
        <w:pStyle w:val="ConsPlusCell"/>
        <w:jc w:val="both"/>
      </w:pPr>
      <w:r>
        <w:t>│   │                   │Туруханского и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│Эвенкийского 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├───────────────────┼───────────────┼──────────────┤</w:t>
      </w:r>
    </w:p>
    <w:p w:rsidR="00950A38" w:rsidRDefault="00950A38">
      <w:pPr>
        <w:pStyle w:val="ConsPlusCell"/>
        <w:jc w:val="both"/>
      </w:pPr>
      <w:r>
        <w:t>│   │                   │</w:t>
      </w:r>
      <w:proofErr w:type="spellStart"/>
      <w:r>
        <w:t>Богучанский</w:t>
      </w:r>
      <w:proofErr w:type="spellEnd"/>
      <w:r>
        <w:t>,       │       -       │      20      │</w:t>
      </w:r>
    </w:p>
    <w:p w:rsidR="00950A38" w:rsidRDefault="00950A38">
      <w:pPr>
        <w:pStyle w:val="ConsPlusCell"/>
        <w:jc w:val="both"/>
      </w:pPr>
      <w:r>
        <w:t>│   │                   │Енисейский,  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</w:t>
      </w:r>
      <w:proofErr w:type="spellStart"/>
      <w:r>
        <w:t>Кежемский</w:t>
      </w:r>
      <w:proofErr w:type="spellEnd"/>
      <w:r>
        <w:t>,   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</w:t>
      </w:r>
      <w:proofErr w:type="spellStart"/>
      <w:r>
        <w:t>Мотыгинский</w:t>
      </w:r>
      <w:proofErr w:type="spellEnd"/>
      <w:r>
        <w:t>, 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│Северо-Енисейский,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│Туруханский и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│Эвенкийский        │               │              │</w:t>
      </w:r>
    </w:p>
    <w:p w:rsidR="00950A38" w:rsidRDefault="00950A38">
      <w:pPr>
        <w:pStyle w:val="ConsPlusCell"/>
        <w:jc w:val="both"/>
      </w:pPr>
      <w:r>
        <w:t>├───┼───────────────────┼───────────────────┼───────────────┼──────────────┤</w:t>
      </w:r>
    </w:p>
    <w:p w:rsidR="00950A38" w:rsidRDefault="00950A38">
      <w:pPr>
        <w:pStyle w:val="ConsPlusCell"/>
        <w:jc w:val="both"/>
      </w:pPr>
      <w:r>
        <w:t>│6  │Американская норка │все муниципальные  │       -       │      15      │</w:t>
      </w:r>
    </w:p>
    <w:p w:rsidR="00950A38" w:rsidRDefault="00950A38">
      <w:pPr>
        <w:pStyle w:val="ConsPlusCell"/>
        <w:jc w:val="both"/>
      </w:pPr>
      <w:r>
        <w:t xml:space="preserve">│   │                   │районы, </w:t>
      </w:r>
      <w:proofErr w:type="gramStart"/>
      <w:r>
        <w:t>за</w:t>
      </w:r>
      <w:proofErr w:type="gramEnd"/>
      <w:r>
        <w:t xml:space="preserve">   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│исключением  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│Богучанского,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│Енисейского, 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│Кежемского,  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</w:t>
      </w:r>
      <w:proofErr w:type="spellStart"/>
      <w:r>
        <w:t>Мотыгинского</w:t>
      </w:r>
      <w:proofErr w:type="spellEnd"/>
      <w:r>
        <w:t>,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│Северо-Енисейского,│               │              │</w:t>
      </w:r>
    </w:p>
    <w:p w:rsidR="00950A38" w:rsidRDefault="00950A38">
      <w:pPr>
        <w:pStyle w:val="ConsPlusCell"/>
        <w:jc w:val="both"/>
      </w:pPr>
      <w:r>
        <w:t>│   │                   │Туруханского и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│Эвенкийского 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├───────────────────┼───────────────┼──────────────┤</w:t>
      </w:r>
    </w:p>
    <w:p w:rsidR="00950A38" w:rsidRDefault="00950A38">
      <w:pPr>
        <w:pStyle w:val="ConsPlusCell"/>
        <w:jc w:val="both"/>
      </w:pPr>
      <w:r>
        <w:t>│   │                   │</w:t>
      </w:r>
      <w:proofErr w:type="spellStart"/>
      <w:r>
        <w:t>Богучанский</w:t>
      </w:r>
      <w:proofErr w:type="spellEnd"/>
      <w:r>
        <w:t>,       │       -       │      25      │</w:t>
      </w:r>
    </w:p>
    <w:p w:rsidR="00950A38" w:rsidRDefault="00950A38">
      <w:pPr>
        <w:pStyle w:val="ConsPlusCell"/>
        <w:jc w:val="both"/>
      </w:pPr>
      <w:r>
        <w:lastRenderedPageBreak/>
        <w:t>│   │                   │Енисейский,  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</w:t>
      </w:r>
      <w:proofErr w:type="spellStart"/>
      <w:r>
        <w:t>Кежемский</w:t>
      </w:r>
      <w:proofErr w:type="spellEnd"/>
      <w:r>
        <w:t>,   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</w:t>
      </w:r>
      <w:proofErr w:type="spellStart"/>
      <w:r>
        <w:t>Мотыгинский</w:t>
      </w:r>
      <w:proofErr w:type="spellEnd"/>
      <w:r>
        <w:t>, 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│Северо-Енисейский,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│Туруханский и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│Эвенкийский        │               │              │</w:t>
      </w:r>
    </w:p>
    <w:p w:rsidR="00950A38" w:rsidRDefault="00950A38">
      <w:pPr>
        <w:pStyle w:val="ConsPlusCell"/>
        <w:jc w:val="both"/>
      </w:pPr>
      <w:r>
        <w:t>├───┼───────────────────┼───────────────────┼───────────────┼──────────────┤</w:t>
      </w:r>
    </w:p>
    <w:p w:rsidR="00950A38" w:rsidRDefault="00950A38">
      <w:pPr>
        <w:pStyle w:val="ConsPlusCell"/>
        <w:jc w:val="both"/>
      </w:pPr>
      <w:r>
        <w:t>│7  │Росомаха           │в местах обитания  │       -       │       5      │</w:t>
      </w:r>
    </w:p>
    <w:p w:rsidR="00950A38" w:rsidRDefault="00950A38">
      <w:pPr>
        <w:pStyle w:val="ConsPlusCell"/>
        <w:jc w:val="both"/>
      </w:pPr>
      <w:r>
        <w:t>├───┼───────────────────┼───────────────────┼───────────────┼──────────────┤</w:t>
      </w:r>
    </w:p>
    <w:p w:rsidR="00950A38" w:rsidRDefault="00950A38">
      <w:pPr>
        <w:pStyle w:val="ConsPlusCell"/>
        <w:jc w:val="both"/>
      </w:pPr>
      <w:r>
        <w:t>│8  │</w:t>
      </w:r>
      <w:proofErr w:type="spellStart"/>
      <w:proofErr w:type="gramStart"/>
      <w:r>
        <w:t>Восточноевропейский</w:t>
      </w:r>
      <w:proofErr w:type="gramEnd"/>
      <w:r>
        <w:t>│в</w:t>
      </w:r>
      <w:proofErr w:type="spellEnd"/>
      <w:r>
        <w:t xml:space="preserve"> местах обитания  │               │      15      │</w:t>
      </w:r>
    </w:p>
    <w:p w:rsidR="00950A38" w:rsidRDefault="00950A38">
      <w:pPr>
        <w:pStyle w:val="ConsPlusCell"/>
        <w:jc w:val="both"/>
      </w:pPr>
      <w:r>
        <w:t>│   │бобр               │                   │               │              │</w:t>
      </w:r>
    </w:p>
    <w:p w:rsidR="00950A38" w:rsidRDefault="00950A38">
      <w:pPr>
        <w:pStyle w:val="ConsPlusCell"/>
        <w:jc w:val="both"/>
      </w:pPr>
      <w:r>
        <w:t>├───┼───────────────────┼───────────────────┼───────────────┼──────────────┤</w:t>
      </w:r>
    </w:p>
    <w:p w:rsidR="00950A38" w:rsidRDefault="00950A38">
      <w:pPr>
        <w:pStyle w:val="ConsPlusCell"/>
        <w:jc w:val="both"/>
      </w:pPr>
      <w:r>
        <w:t>│9  │Белка-летяга       │в местах обитания  │       -       │      20      │</w:t>
      </w:r>
    </w:p>
    <w:p w:rsidR="00950A38" w:rsidRDefault="00950A38">
      <w:pPr>
        <w:pStyle w:val="ConsPlusCell"/>
        <w:jc w:val="both"/>
      </w:pPr>
      <w:r>
        <w:t>├───┼───────────────────┼───────────────────┼───────────────┼──────────────┤</w:t>
      </w:r>
    </w:p>
    <w:p w:rsidR="00950A38" w:rsidRDefault="00950A38">
      <w:pPr>
        <w:pStyle w:val="ConsPlusCell"/>
        <w:jc w:val="both"/>
      </w:pPr>
      <w:r>
        <w:t>│10 │Степной хорь       │в местах обитания  │       -       │       5      │</w:t>
      </w:r>
    </w:p>
    <w:p w:rsidR="00950A38" w:rsidRDefault="00950A38">
      <w:pPr>
        <w:pStyle w:val="ConsPlusCell"/>
        <w:jc w:val="both"/>
      </w:pPr>
      <w:r>
        <w:t>├───┼───────────────────┼───────────────────┼───────────────┼──────────────┤</w:t>
      </w:r>
    </w:p>
    <w:p w:rsidR="00950A38" w:rsidRDefault="00950A38">
      <w:pPr>
        <w:pStyle w:val="ConsPlusCell"/>
        <w:jc w:val="both"/>
      </w:pPr>
      <w:r>
        <w:t>│11 │Заяц-беляк         │все муниципальные  │       -       │      30      │</w:t>
      </w:r>
    </w:p>
    <w:p w:rsidR="00950A38" w:rsidRDefault="00950A38">
      <w:pPr>
        <w:pStyle w:val="ConsPlusCell"/>
        <w:jc w:val="both"/>
      </w:pPr>
      <w:r>
        <w:t xml:space="preserve">│   │                   │районы, </w:t>
      </w:r>
      <w:proofErr w:type="gramStart"/>
      <w:r>
        <w:t>за</w:t>
      </w:r>
      <w:proofErr w:type="gramEnd"/>
      <w:r>
        <w:t xml:space="preserve">   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│исключением  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│Богучанского,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│Енисейского, 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│Кежемского,  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</w:t>
      </w:r>
      <w:proofErr w:type="spellStart"/>
      <w:r>
        <w:t>Мотыгинского</w:t>
      </w:r>
      <w:proofErr w:type="spellEnd"/>
      <w:r>
        <w:t>,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│Северо-Енисейского,│               │              │</w:t>
      </w:r>
    </w:p>
    <w:p w:rsidR="00950A38" w:rsidRDefault="00950A38">
      <w:pPr>
        <w:pStyle w:val="ConsPlusCell"/>
        <w:jc w:val="both"/>
      </w:pPr>
      <w:r>
        <w:t>│   │                   │Туруханского,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│Эвенкийского и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│Таймырского  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│Долгано-Ненецкого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├───────────────────┼───────────────┼──────────────┤</w:t>
      </w:r>
    </w:p>
    <w:p w:rsidR="00950A38" w:rsidRDefault="00950A38">
      <w:pPr>
        <w:pStyle w:val="ConsPlusCell"/>
        <w:jc w:val="both"/>
      </w:pPr>
      <w:r>
        <w:t>│   │                   │</w:t>
      </w:r>
      <w:proofErr w:type="spellStart"/>
      <w:r>
        <w:t>Богучанский</w:t>
      </w:r>
      <w:proofErr w:type="spellEnd"/>
      <w:r>
        <w:t>,       │       -       │      50      │</w:t>
      </w:r>
    </w:p>
    <w:p w:rsidR="00950A38" w:rsidRDefault="00950A38">
      <w:pPr>
        <w:pStyle w:val="ConsPlusCell"/>
        <w:jc w:val="both"/>
      </w:pPr>
      <w:r>
        <w:t>│   │                   │Енисейский,  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</w:t>
      </w:r>
      <w:proofErr w:type="spellStart"/>
      <w:r>
        <w:t>Кежемский</w:t>
      </w:r>
      <w:proofErr w:type="spellEnd"/>
      <w:r>
        <w:t>,   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</w:t>
      </w:r>
      <w:proofErr w:type="spellStart"/>
      <w:r>
        <w:t>Мотыгинский</w:t>
      </w:r>
      <w:proofErr w:type="spellEnd"/>
      <w:r>
        <w:t>, 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│Северо-Енисейский,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│Туруханский, 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│Эвенкийский,       │               │              │</w:t>
      </w:r>
    </w:p>
    <w:p w:rsidR="00950A38" w:rsidRDefault="00950A38">
      <w:pPr>
        <w:pStyle w:val="ConsPlusCell"/>
        <w:jc w:val="both"/>
      </w:pPr>
      <w:r>
        <w:t>│   │                   │Таймырский Долгано-│               │              │</w:t>
      </w:r>
    </w:p>
    <w:p w:rsidR="00950A38" w:rsidRDefault="00950A38">
      <w:pPr>
        <w:pStyle w:val="ConsPlusCell"/>
        <w:jc w:val="both"/>
      </w:pPr>
      <w:r>
        <w:t>│   │                   │Ненецкий           │               │              │</w:t>
      </w:r>
    </w:p>
    <w:p w:rsidR="00950A38" w:rsidRDefault="00950A38">
      <w:pPr>
        <w:pStyle w:val="ConsPlusCell"/>
        <w:jc w:val="both"/>
      </w:pPr>
      <w:r>
        <w:t>├───┼───────────────────┼───────────────────┼───────────────┼──────────────┤</w:t>
      </w:r>
    </w:p>
    <w:p w:rsidR="00950A38" w:rsidRDefault="00950A38">
      <w:pPr>
        <w:pStyle w:val="ConsPlusCell"/>
        <w:jc w:val="both"/>
      </w:pPr>
      <w:r>
        <w:t>│12 │Заяц-русак         │в местах обитания  │       -       │      10      │</w:t>
      </w:r>
    </w:p>
    <w:p w:rsidR="00950A38" w:rsidRDefault="00950A38">
      <w:pPr>
        <w:pStyle w:val="ConsPlusCell"/>
        <w:jc w:val="both"/>
      </w:pPr>
      <w:r>
        <w:t>├───┼───────────────────┼───────────────────┼───────────────┴──────────────┤</w:t>
      </w:r>
    </w:p>
    <w:p w:rsidR="00950A38" w:rsidRDefault="00950A38">
      <w:pPr>
        <w:pStyle w:val="ConsPlusCell"/>
        <w:jc w:val="both"/>
      </w:pPr>
      <w:r>
        <w:t>│13 │</w:t>
      </w:r>
      <w:proofErr w:type="gramStart"/>
      <w:r>
        <w:t>Длиннохвостый</w:t>
      </w:r>
      <w:proofErr w:type="gramEnd"/>
      <w:r>
        <w:t xml:space="preserve">      │в местах обитания  │             100              │</w:t>
      </w:r>
    </w:p>
    <w:p w:rsidR="00950A38" w:rsidRDefault="00950A38">
      <w:pPr>
        <w:pStyle w:val="ConsPlusCell"/>
        <w:jc w:val="both"/>
      </w:pPr>
      <w:r>
        <w:t>│   │суслик             │                   │                              │</w:t>
      </w:r>
    </w:p>
    <w:p w:rsidR="00950A38" w:rsidRDefault="00950A38">
      <w:pPr>
        <w:pStyle w:val="ConsPlusCell"/>
        <w:jc w:val="both"/>
      </w:pPr>
      <w:r>
        <w:t>├───┼───────────────────┼───────────────────┼───────────────┬──────────────┤</w:t>
      </w:r>
    </w:p>
    <w:p w:rsidR="00950A38" w:rsidRDefault="00950A38">
      <w:pPr>
        <w:pStyle w:val="ConsPlusCell"/>
        <w:jc w:val="both"/>
      </w:pPr>
      <w:r>
        <w:t>│14 │Обыкновенная белка │в местах обитания  │       -       │     250      │</w:t>
      </w:r>
    </w:p>
    <w:p w:rsidR="00950A38" w:rsidRDefault="00950A38">
      <w:pPr>
        <w:pStyle w:val="ConsPlusCell"/>
        <w:jc w:val="both"/>
      </w:pPr>
      <w:r>
        <w:t>├───┼───────────────────┼───────────────────┼───────────────┼──────────────┤</w:t>
      </w:r>
    </w:p>
    <w:p w:rsidR="00950A38" w:rsidRDefault="00950A38">
      <w:pPr>
        <w:pStyle w:val="ConsPlusCell"/>
        <w:jc w:val="both"/>
      </w:pPr>
      <w:r>
        <w:t>│15 │Бурундук           │в местах обитания  │       40      │      -       │</w:t>
      </w:r>
    </w:p>
    <w:p w:rsidR="00950A38" w:rsidRDefault="00950A38">
      <w:pPr>
        <w:pStyle w:val="ConsPlusCell"/>
        <w:jc w:val="both"/>
      </w:pPr>
      <w:r>
        <w:t>├───┼───────────────────┼───────────────────┼───────────────┼──────────────┤</w:t>
      </w:r>
    </w:p>
    <w:p w:rsidR="00950A38" w:rsidRDefault="00950A38">
      <w:pPr>
        <w:pStyle w:val="ConsPlusCell"/>
        <w:jc w:val="both"/>
      </w:pPr>
      <w:r>
        <w:t>│16 │Ондатра            │в местах обитания  │       -       │     200      │</w:t>
      </w:r>
    </w:p>
    <w:p w:rsidR="00950A38" w:rsidRDefault="00950A38">
      <w:pPr>
        <w:pStyle w:val="ConsPlusCell"/>
        <w:jc w:val="both"/>
      </w:pPr>
      <w:r>
        <w:t>├───┼───────────────────┼───────────────────┼───────────────┴──────────────┤</w:t>
      </w:r>
    </w:p>
    <w:p w:rsidR="00950A38" w:rsidRDefault="00950A38">
      <w:pPr>
        <w:pStyle w:val="ConsPlusCell"/>
        <w:jc w:val="both"/>
      </w:pPr>
      <w:r>
        <w:t>│17 │Водяная полевка    │в местах обитания  │             100              │</w:t>
      </w:r>
    </w:p>
    <w:p w:rsidR="00950A38" w:rsidRDefault="00950A38">
      <w:pPr>
        <w:pStyle w:val="ConsPlusCell"/>
        <w:jc w:val="both"/>
      </w:pPr>
      <w:r>
        <w:t>├───┼───────────────────┼───────────────────┼───────────────┬──────────────┤</w:t>
      </w:r>
    </w:p>
    <w:p w:rsidR="00950A38" w:rsidRDefault="00950A38">
      <w:pPr>
        <w:pStyle w:val="ConsPlusCell"/>
        <w:jc w:val="both"/>
      </w:pPr>
      <w:r>
        <w:t>│18 │Алтайски</w:t>
      </w:r>
      <w:bookmarkStart w:id="1" w:name="_GoBack"/>
      <w:bookmarkEnd w:id="1"/>
      <w:r>
        <w:t>й крот     │в местах обитания  │       50      │      -       │</w:t>
      </w:r>
    </w:p>
    <w:p w:rsidR="00950A38" w:rsidRDefault="00950A38">
      <w:pPr>
        <w:pStyle w:val="ConsPlusCell"/>
        <w:jc w:val="both"/>
      </w:pPr>
      <w:r>
        <w:t>├───┼───────────────────┼───────────────────┼───────────────┴──────────────┤</w:t>
      </w:r>
    </w:p>
    <w:p w:rsidR="00950A38" w:rsidRDefault="00950A38">
      <w:pPr>
        <w:pStyle w:val="ConsPlusCell"/>
        <w:jc w:val="both"/>
      </w:pPr>
      <w:r>
        <w:t>│19 │Хомяк              │в местах обитания  │              20              │</w:t>
      </w:r>
    </w:p>
    <w:p w:rsidR="00950A38" w:rsidRDefault="00950A38">
      <w:pPr>
        <w:pStyle w:val="ConsPlusCell"/>
        <w:jc w:val="both"/>
      </w:pPr>
      <w:r>
        <w:t>├───┼───────────────────┼───────────────────┼──────────────────────────────┤</w:t>
      </w:r>
    </w:p>
    <w:p w:rsidR="00950A38" w:rsidRDefault="00950A38">
      <w:pPr>
        <w:pStyle w:val="ConsPlusCell"/>
        <w:jc w:val="both"/>
      </w:pPr>
      <w:r>
        <w:t>│20 │Кабан              │в местах обитания  │              1               │</w:t>
      </w:r>
    </w:p>
    <w:p w:rsidR="00950A38" w:rsidRDefault="00950A38">
      <w:pPr>
        <w:pStyle w:val="ConsPlusCell"/>
        <w:jc w:val="both"/>
      </w:pPr>
      <w:proofErr w:type="gramStart"/>
      <w:r>
        <w:t xml:space="preserve">│(п.   20   введен  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  Правительства   Красноярского    края│</w:t>
      </w:r>
      <w:proofErr w:type="gramEnd"/>
    </w:p>
    <w:p w:rsidR="00950A38" w:rsidRDefault="00950A38">
      <w:pPr>
        <w:pStyle w:val="ConsPlusCell"/>
        <w:jc w:val="both"/>
      </w:pPr>
      <w:r>
        <w:t>│от 13.12.2013 N 661-п)                                                    │</w:t>
      </w:r>
    </w:p>
    <w:p w:rsidR="00950A38" w:rsidRDefault="00950A38">
      <w:pPr>
        <w:pStyle w:val="ConsPlusCell"/>
        <w:jc w:val="both"/>
      </w:pPr>
      <w:r>
        <w:t>└───┴───────────────────┴───────────────────┴──────────────────────────────┘</w:t>
      </w:r>
    </w:p>
    <w:p w:rsidR="00950A38" w:rsidRDefault="00950A38">
      <w:pPr>
        <w:pStyle w:val="ConsPlusNormal"/>
        <w:ind w:firstLine="540"/>
        <w:jc w:val="both"/>
      </w:pPr>
    </w:p>
    <w:p w:rsidR="00950A38" w:rsidRDefault="00950A38">
      <w:pPr>
        <w:pStyle w:val="ConsPlusNormal"/>
        <w:jc w:val="center"/>
      </w:pPr>
    </w:p>
    <w:p w:rsidR="00950A38" w:rsidRDefault="00950A38">
      <w:pPr>
        <w:pStyle w:val="ConsPlusNormal"/>
        <w:jc w:val="center"/>
      </w:pPr>
    </w:p>
    <w:p w:rsidR="00950A38" w:rsidRDefault="00950A38">
      <w:pPr>
        <w:pStyle w:val="ConsPlusNormal"/>
        <w:jc w:val="center"/>
      </w:pPr>
    </w:p>
    <w:p w:rsidR="00950A38" w:rsidRDefault="00950A38">
      <w:pPr>
        <w:pStyle w:val="ConsPlusNormal"/>
        <w:jc w:val="center"/>
      </w:pPr>
    </w:p>
    <w:p w:rsidR="00950A38" w:rsidRDefault="00950A38">
      <w:pPr>
        <w:pStyle w:val="ConsPlusNormal"/>
        <w:jc w:val="right"/>
        <w:outlineLvl w:val="0"/>
      </w:pPr>
      <w:r>
        <w:t>Приложение N 2</w:t>
      </w:r>
    </w:p>
    <w:p w:rsidR="00950A38" w:rsidRDefault="00950A38">
      <w:pPr>
        <w:pStyle w:val="ConsPlusNormal"/>
        <w:jc w:val="right"/>
      </w:pPr>
      <w:r>
        <w:t>к Постановлению</w:t>
      </w:r>
    </w:p>
    <w:p w:rsidR="00950A38" w:rsidRDefault="00950A38">
      <w:pPr>
        <w:pStyle w:val="ConsPlusNormal"/>
        <w:jc w:val="right"/>
      </w:pPr>
      <w:r>
        <w:t>Правительства Красноярского края</w:t>
      </w:r>
    </w:p>
    <w:p w:rsidR="00950A38" w:rsidRDefault="00950A38">
      <w:pPr>
        <w:pStyle w:val="ConsPlusNormal"/>
        <w:jc w:val="right"/>
      </w:pPr>
      <w:r>
        <w:t>от 25 января 2011 г. N 45-п</w:t>
      </w:r>
    </w:p>
    <w:p w:rsidR="00950A38" w:rsidRDefault="00950A38">
      <w:pPr>
        <w:pStyle w:val="ConsPlusNormal"/>
        <w:jc w:val="right"/>
      </w:pPr>
    </w:p>
    <w:p w:rsidR="00950A38" w:rsidRDefault="00950A38">
      <w:pPr>
        <w:pStyle w:val="ConsPlusNormal"/>
        <w:jc w:val="center"/>
      </w:pPr>
      <w:bookmarkStart w:id="2" w:name="P164"/>
      <w:bookmarkEnd w:id="2"/>
      <w:r>
        <w:t>НОРМЫ</w:t>
      </w:r>
    </w:p>
    <w:p w:rsidR="00950A38" w:rsidRDefault="00950A38">
      <w:pPr>
        <w:pStyle w:val="ConsPlusNormal"/>
        <w:jc w:val="center"/>
      </w:pPr>
      <w:r>
        <w:t>ДОПУСТИМОЙ ДОБЫЧИ ПТИЦ, В ОТНОШЕНИИ КОТОРЫХ НЕ</w:t>
      </w:r>
    </w:p>
    <w:p w:rsidR="00950A38" w:rsidRDefault="00950A38">
      <w:pPr>
        <w:pStyle w:val="ConsPlusNormal"/>
        <w:jc w:val="center"/>
      </w:pPr>
      <w:r>
        <w:t>УСТАНАВЛИВАЕТСЯ ЛИМИТ ДОБЫЧИ, НА ТЕРРИТОРИИ</w:t>
      </w:r>
    </w:p>
    <w:p w:rsidR="00950A38" w:rsidRDefault="00950A38">
      <w:pPr>
        <w:pStyle w:val="ConsPlusNormal"/>
        <w:jc w:val="center"/>
      </w:pPr>
      <w:r>
        <w:t>КРАСНОЯРСКОГО КРАЯ</w:t>
      </w:r>
    </w:p>
    <w:p w:rsidR="00950A38" w:rsidRDefault="00950A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50A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0A38" w:rsidRDefault="00950A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0A38" w:rsidRDefault="00950A3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  <w:proofErr w:type="gramEnd"/>
          </w:p>
          <w:p w:rsidR="00950A38" w:rsidRDefault="00950A38">
            <w:pPr>
              <w:pStyle w:val="ConsPlusNormal"/>
              <w:jc w:val="center"/>
            </w:pPr>
            <w:r>
              <w:rPr>
                <w:color w:val="392C69"/>
              </w:rPr>
              <w:t>от 26.07.2011 N 443-п)</w:t>
            </w:r>
          </w:p>
        </w:tc>
      </w:tr>
    </w:tbl>
    <w:p w:rsidR="00950A38" w:rsidRDefault="00950A38">
      <w:pPr>
        <w:pStyle w:val="ConsPlusNormal"/>
        <w:jc w:val="center"/>
      </w:pPr>
    </w:p>
    <w:p w:rsidR="00950A38" w:rsidRDefault="00950A38">
      <w:pPr>
        <w:pStyle w:val="ConsPlusCell"/>
        <w:jc w:val="both"/>
      </w:pPr>
      <w:r>
        <w:t>┌───┬────────────┬─────────────────────┬──────────────────────────────────┐</w:t>
      </w:r>
    </w:p>
    <w:p w:rsidR="00950A38" w:rsidRDefault="00950A38">
      <w:pPr>
        <w:pStyle w:val="ConsPlusCell"/>
        <w:jc w:val="both"/>
      </w:pPr>
      <w:r>
        <w:t xml:space="preserve">│ N │ Виды птиц  │Муниципальные районы │Сезоны охоты, количество особей </w:t>
      </w:r>
      <w:proofErr w:type="gramStart"/>
      <w:r>
        <w:t>на</w:t>
      </w:r>
      <w:proofErr w:type="gramEnd"/>
      <w:r>
        <w:t>│</w:t>
      </w:r>
    </w:p>
    <w:p w:rsidR="00950A38" w:rsidRDefault="00950A38">
      <w:pPr>
        <w:pStyle w:val="ConsPlusCell"/>
        <w:jc w:val="both"/>
      </w:pPr>
      <w:r>
        <w:t>│</w:t>
      </w:r>
      <w:proofErr w:type="gramStart"/>
      <w:r>
        <w:t>п</w:t>
      </w:r>
      <w:proofErr w:type="gramEnd"/>
      <w:r>
        <w:t xml:space="preserve">/п│    </w:t>
      </w:r>
      <w:hyperlink w:anchor="P298" w:history="1">
        <w:r>
          <w:rPr>
            <w:color w:val="0000FF"/>
          </w:rPr>
          <w:t>&lt;*&gt;</w:t>
        </w:r>
      </w:hyperlink>
      <w:r>
        <w:t xml:space="preserve">     │                     │     одного охотника за сезон     │</w:t>
      </w:r>
    </w:p>
    <w:p w:rsidR="00950A38" w:rsidRDefault="00950A38">
      <w:pPr>
        <w:pStyle w:val="ConsPlusCell"/>
        <w:jc w:val="both"/>
      </w:pPr>
      <w:r>
        <w:t>│   │            │                     ├──────────────────┬───────────────┤</w:t>
      </w:r>
    </w:p>
    <w:p w:rsidR="00950A38" w:rsidRDefault="00950A38">
      <w:pPr>
        <w:pStyle w:val="ConsPlusCell"/>
        <w:jc w:val="both"/>
      </w:pPr>
      <w:r>
        <w:t>│   │            │                     │     весенний     │летне-осенний и│</w:t>
      </w:r>
    </w:p>
    <w:p w:rsidR="00950A38" w:rsidRDefault="00950A38">
      <w:pPr>
        <w:pStyle w:val="ConsPlusCell"/>
        <w:jc w:val="both"/>
      </w:pPr>
      <w:r>
        <w:t>│   │            │                     │                  │ осенне-зимний │</w:t>
      </w:r>
    </w:p>
    <w:p w:rsidR="00950A38" w:rsidRDefault="00950A38">
      <w:pPr>
        <w:pStyle w:val="ConsPlusCell"/>
        <w:jc w:val="both"/>
      </w:pPr>
      <w:r>
        <w:t>├───┼────────────┼─────────────────────┼──────────────────┼───────────────┤</w:t>
      </w:r>
    </w:p>
    <w:p w:rsidR="00950A38" w:rsidRDefault="00950A38">
      <w:pPr>
        <w:pStyle w:val="ConsPlusCell"/>
        <w:jc w:val="both"/>
      </w:pPr>
      <w:r>
        <w:t>│1  │Гуси        │все муниципальные    │         1        │       1       │</w:t>
      </w:r>
    </w:p>
    <w:p w:rsidR="00950A38" w:rsidRDefault="00950A38">
      <w:pPr>
        <w:pStyle w:val="ConsPlusCell"/>
        <w:jc w:val="both"/>
      </w:pPr>
      <w:r>
        <w:t xml:space="preserve">│   │            │районы, </w:t>
      </w:r>
      <w:proofErr w:type="gramStart"/>
      <w:r>
        <w:t>за</w:t>
      </w:r>
      <w:proofErr w:type="gramEnd"/>
      <w:r>
        <w:t xml:space="preserve">   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│исключением  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│Богучанского,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│Енисейского, 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│Кежемского,  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│</w:t>
      </w:r>
      <w:proofErr w:type="spellStart"/>
      <w:r>
        <w:t>Мотыгинского</w:t>
      </w:r>
      <w:proofErr w:type="spellEnd"/>
      <w:r>
        <w:t>, Северо-│                  │               │</w:t>
      </w:r>
    </w:p>
    <w:p w:rsidR="00950A38" w:rsidRDefault="00950A38">
      <w:pPr>
        <w:pStyle w:val="ConsPlusCell"/>
        <w:jc w:val="both"/>
      </w:pPr>
      <w:r>
        <w:t>│   │            │Енисейского, 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│Туруханского,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│Эвенкийского и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│Таймырского Долгано- │                  │               │</w:t>
      </w:r>
    </w:p>
    <w:p w:rsidR="00950A38" w:rsidRDefault="00950A38">
      <w:pPr>
        <w:pStyle w:val="ConsPlusCell"/>
        <w:jc w:val="both"/>
      </w:pPr>
      <w:r>
        <w:t>│   │            │Ненецкого    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├─────────────────────┼──────────────────┼───────────────┤</w:t>
      </w:r>
    </w:p>
    <w:p w:rsidR="00950A38" w:rsidRDefault="00950A38">
      <w:pPr>
        <w:pStyle w:val="ConsPlusCell"/>
        <w:jc w:val="both"/>
      </w:pPr>
      <w:r>
        <w:t>│   │            │</w:t>
      </w:r>
      <w:proofErr w:type="spellStart"/>
      <w:r>
        <w:t>Богучанский</w:t>
      </w:r>
      <w:proofErr w:type="spellEnd"/>
      <w:r>
        <w:t>,         │         2        │       3       │</w:t>
      </w:r>
    </w:p>
    <w:p w:rsidR="00950A38" w:rsidRDefault="00950A38">
      <w:pPr>
        <w:pStyle w:val="ConsPlusCell"/>
        <w:jc w:val="both"/>
      </w:pPr>
      <w:r>
        <w:t xml:space="preserve">│   │            │Енисейский, </w:t>
      </w:r>
      <w:proofErr w:type="spellStart"/>
      <w:r>
        <w:t>Кежемский</w:t>
      </w:r>
      <w:proofErr w:type="spellEnd"/>
      <w:r>
        <w:t>│                  │               │</w:t>
      </w:r>
    </w:p>
    <w:p w:rsidR="00950A38" w:rsidRDefault="00950A38">
      <w:pPr>
        <w:pStyle w:val="ConsPlusCell"/>
        <w:jc w:val="both"/>
      </w:pPr>
      <w:r>
        <w:t xml:space="preserve">│   │            │и </w:t>
      </w:r>
      <w:proofErr w:type="spellStart"/>
      <w:r>
        <w:t>Мотыгинский</w:t>
      </w:r>
      <w:proofErr w:type="spellEnd"/>
      <w:r>
        <w:t xml:space="preserve">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├─────────────────────┼──────────────────┼───────────────┤</w:t>
      </w:r>
    </w:p>
    <w:p w:rsidR="00950A38" w:rsidRDefault="00950A38">
      <w:pPr>
        <w:pStyle w:val="ConsPlusCell"/>
        <w:jc w:val="both"/>
      </w:pPr>
      <w:r>
        <w:t>│   │            │Северо-Енисейский,   │         5        │       5       │</w:t>
      </w:r>
    </w:p>
    <w:p w:rsidR="00950A38" w:rsidRDefault="00950A38">
      <w:pPr>
        <w:pStyle w:val="ConsPlusCell"/>
        <w:jc w:val="both"/>
      </w:pPr>
      <w:r>
        <w:t>│   │            │Туруханский и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│Эвенкийский  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├─────────────────────┼──────────────────┼───────────────┤</w:t>
      </w:r>
    </w:p>
    <w:p w:rsidR="00950A38" w:rsidRDefault="00950A38">
      <w:pPr>
        <w:pStyle w:val="ConsPlusCell"/>
        <w:jc w:val="both"/>
      </w:pPr>
      <w:r>
        <w:t>│   │            │Таймырский Долгано-  │        10        │      15       │</w:t>
      </w:r>
    </w:p>
    <w:p w:rsidR="00950A38" w:rsidRDefault="00950A38">
      <w:pPr>
        <w:pStyle w:val="ConsPlusCell"/>
        <w:jc w:val="both"/>
      </w:pPr>
      <w:r>
        <w:t>│   │            │Ненецкий             │                  │               │</w:t>
      </w:r>
    </w:p>
    <w:p w:rsidR="00950A38" w:rsidRDefault="00950A38">
      <w:pPr>
        <w:pStyle w:val="ConsPlusCell"/>
        <w:jc w:val="both"/>
      </w:pPr>
      <w:r>
        <w:t>├───┼────────────┼─────────────────────┼──────────────────┼───────────────┤</w:t>
      </w:r>
    </w:p>
    <w:p w:rsidR="00950A38" w:rsidRDefault="00950A38">
      <w:pPr>
        <w:pStyle w:val="ConsPlusCell"/>
        <w:jc w:val="both"/>
      </w:pPr>
      <w:r>
        <w:t xml:space="preserve">│2  │Утки        │все муниципальные    │         5 </w:t>
      </w:r>
      <w:hyperlink w:anchor="P311" w:history="1">
        <w:r>
          <w:rPr>
            <w:color w:val="0000FF"/>
          </w:rPr>
          <w:t>&lt;**&gt;</w:t>
        </w:r>
      </w:hyperlink>
      <w:r>
        <w:t xml:space="preserve">   │      20       │</w:t>
      </w:r>
    </w:p>
    <w:p w:rsidR="00950A38" w:rsidRDefault="00950A38">
      <w:pPr>
        <w:pStyle w:val="ConsPlusCell"/>
        <w:jc w:val="both"/>
      </w:pPr>
      <w:r>
        <w:t xml:space="preserve">│   │            │районы, </w:t>
      </w:r>
      <w:proofErr w:type="gramStart"/>
      <w:r>
        <w:t>за</w:t>
      </w:r>
      <w:proofErr w:type="gramEnd"/>
      <w:r>
        <w:t xml:space="preserve">   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│исключением  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│Богучанского,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│Енисейского, 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│Кежемского,  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│</w:t>
      </w:r>
      <w:proofErr w:type="spellStart"/>
      <w:r>
        <w:t>Мотыгинского</w:t>
      </w:r>
      <w:proofErr w:type="spellEnd"/>
      <w:r>
        <w:t>, Северо-│                  │               │</w:t>
      </w:r>
    </w:p>
    <w:p w:rsidR="00950A38" w:rsidRDefault="00950A38">
      <w:pPr>
        <w:pStyle w:val="ConsPlusCell"/>
        <w:jc w:val="both"/>
      </w:pPr>
      <w:r>
        <w:t>│   │            │Енисейского, 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│Туруханского,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│Эвенкийского и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│Таймырского Долгано- │                  │               │</w:t>
      </w:r>
    </w:p>
    <w:p w:rsidR="00950A38" w:rsidRDefault="00950A38">
      <w:pPr>
        <w:pStyle w:val="ConsPlusCell"/>
        <w:jc w:val="both"/>
      </w:pPr>
      <w:r>
        <w:t>│   │            │Ненецкого    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├─────────────────────┼──────────────────┼───────────────┤</w:t>
      </w:r>
    </w:p>
    <w:p w:rsidR="00950A38" w:rsidRDefault="00950A38">
      <w:pPr>
        <w:pStyle w:val="ConsPlusCell"/>
        <w:jc w:val="both"/>
      </w:pPr>
      <w:r>
        <w:lastRenderedPageBreak/>
        <w:t>│   │            │</w:t>
      </w:r>
      <w:proofErr w:type="spellStart"/>
      <w:r>
        <w:t>Богучанский</w:t>
      </w:r>
      <w:proofErr w:type="spellEnd"/>
      <w:r>
        <w:t xml:space="preserve">,         │        10 </w:t>
      </w:r>
      <w:hyperlink w:anchor="P299" w:history="1">
        <w:r>
          <w:rPr>
            <w:color w:val="0000FF"/>
          </w:rPr>
          <w:t>&lt;**&gt;</w:t>
        </w:r>
      </w:hyperlink>
      <w:r>
        <w:t xml:space="preserve">   │      25       │</w:t>
      </w:r>
    </w:p>
    <w:p w:rsidR="00950A38" w:rsidRDefault="00950A38">
      <w:pPr>
        <w:pStyle w:val="ConsPlusCell"/>
        <w:jc w:val="both"/>
      </w:pPr>
      <w:r>
        <w:t xml:space="preserve">│   │            │Енисейский, </w:t>
      </w:r>
      <w:proofErr w:type="spellStart"/>
      <w:r>
        <w:t>Кежемский</w:t>
      </w:r>
      <w:proofErr w:type="spellEnd"/>
      <w:r>
        <w:t>│                  │               │</w:t>
      </w:r>
    </w:p>
    <w:p w:rsidR="00950A38" w:rsidRDefault="00950A38">
      <w:pPr>
        <w:pStyle w:val="ConsPlusCell"/>
        <w:jc w:val="both"/>
      </w:pPr>
      <w:r>
        <w:t xml:space="preserve">│   │            │и </w:t>
      </w:r>
      <w:proofErr w:type="spellStart"/>
      <w:r>
        <w:t>Мотыгинский</w:t>
      </w:r>
      <w:proofErr w:type="spellEnd"/>
      <w:r>
        <w:t xml:space="preserve">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├─────────────────────┼──────────────────┼───────────────┤</w:t>
      </w:r>
    </w:p>
    <w:p w:rsidR="00950A38" w:rsidRDefault="00950A38">
      <w:pPr>
        <w:pStyle w:val="ConsPlusCell"/>
        <w:jc w:val="both"/>
      </w:pPr>
      <w:r>
        <w:t xml:space="preserve">│   │            │Северо-Енисейский,   │        15 </w:t>
      </w:r>
      <w:hyperlink w:anchor="P299" w:history="1">
        <w:r>
          <w:rPr>
            <w:color w:val="0000FF"/>
          </w:rPr>
          <w:t>&lt;**&gt;</w:t>
        </w:r>
      </w:hyperlink>
      <w:r>
        <w:t xml:space="preserve">   │      45       │</w:t>
      </w:r>
    </w:p>
    <w:p w:rsidR="00950A38" w:rsidRDefault="00950A38">
      <w:pPr>
        <w:pStyle w:val="ConsPlusCell"/>
        <w:jc w:val="both"/>
      </w:pPr>
      <w:r>
        <w:t>│   │            │Туруханский и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│Эвенкийский  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├─────────────────────┼──────────────────┤               │</w:t>
      </w:r>
    </w:p>
    <w:p w:rsidR="00950A38" w:rsidRDefault="00950A38">
      <w:pPr>
        <w:pStyle w:val="ConsPlusCell"/>
        <w:jc w:val="both"/>
      </w:pPr>
      <w:r>
        <w:t xml:space="preserve">│   │            │Таймырский           │        20 </w:t>
      </w:r>
      <w:hyperlink w:anchor="P299" w:history="1">
        <w:r>
          <w:rPr>
            <w:color w:val="0000FF"/>
          </w:rPr>
          <w:t>&lt;**&gt;</w:t>
        </w:r>
      </w:hyperlink>
      <w:r>
        <w:t xml:space="preserve">   │               │</w:t>
      </w:r>
    </w:p>
    <w:p w:rsidR="00950A38" w:rsidRDefault="00950A38">
      <w:pPr>
        <w:pStyle w:val="ConsPlusCell"/>
        <w:jc w:val="both"/>
      </w:pPr>
      <w:r>
        <w:t>│   │            │Долгано-Ненецкий     │                  │               │</w:t>
      </w:r>
    </w:p>
    <w:p w:rsidR="00950A38" w:rsidRDefault="00950A38">
      <w:pPr>
        <w:pStyle w:val="ConsPlusCell"/>
        <w:jc w:val="both"/>
      </w:pPr>
      <w:r>
        <w:t>├───┼────────────┼─────────────────────┼──────────────────┼───────────────┤</w:t>
      </w:r>
    </w:p>
    <w:p w:rsidR="00950A38" w:rsidRDefault="00950A38">
      <w:pPr>
        <w:pStyle w:val="ConsPlusCell"/>
        <w:jc w:val="both"/>
      </w:pPr>
      <w:r>
        <w:t>│3  │</w:t>
      </w:r>
      <w:proofErr w:type="spellStart"/>
      <w:proofErr w:type="gramStart"/>
      <w:r>
        <w:t>Обыкновенный</w:t>
      </w:r>
      <w:proofErr w:type="gramEnd"/>
      <w:r>
        <w:t>│все</w:t>
      </w:r>
      <w:proofErr w:type="spellEnd"/>
      <w:r>
        <w:t xml:space="preserve"> муниципальные    │         1        │       5       │</w:t>
      </w:r>
    </w:p>
    <w:p w:rsidR="00950A38" w:rsidRDefault="00950A38">
      <w:pPr>
        <w:pStyle w:val="ConsPlusCell"/>
        <w:jc w:val="both"/>
      </w:pPr>
      <w:r>
        <w:t xml:space="preserve">│   │глухарь     │районы, </w:t>
      </w:r>
      <w:proofErr w:type="gramStart"/>
      <w:r>
        <w:t>за</w:t>
      </w:r>
      <w:proofErr w:type="gramEnd"/>
      <w:r>
        <w:t xml:space="preserve">   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│исключением  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│Богучанского,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│Енисейского, 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│Кежемского,  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│</w:t>
      </w:r>
      <w:proofErr w:type="spellStart"/>
      <w:r>
        <w:t>Мотыгинского</w:t>
      </w:r>
      <w:proofErr w:type="spellEnd"/>
      <w:r>
        <w:t>, Северо-│                  │               │</w:t>
      </w:r>
    </w:p>
    <w:p w:rsidR="00950A38" w:rsidRDefault="00950A38">
      <w:pPr>
        <w:pStyle w:val="ConsPlusCell"/>
        <w:jc w:val="both"/>
      </w:pPr>
      <w:r>
        <w:t>│   │            │Енисейского, 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│Туруханского и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│Эвенкийского 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├─────────────────────┼──────────────────┼───────────────┤</w:t>
      </w:r>
    </w:p>
    <w:p w:rsidR="00950A38" w:rsidRDefault="00950A38">
      <w:pPr>
        <w:pStyle w:val="ConsPlusCell"/>
        <w:jc w:val="both"/>
      </w:pPr>
      <w:r>
        <w:t>│   │            │</w:t>
      </w:r>
      <w:proofErr w:type="spellStart"/>
      <w:r>
        <w:t>Богучанский</w:t>
      </w:r>
      <w:proofErr w:type="spellEnd"/>
      <w:r>
        <w:t>,         │         2        │      20       │</w:t>
      </w:r>
    </w:p>
    <w:p w:rsidR="00950A38" w:rsidRDefault="00950A38">
      <w:pPr>
        <w:pStyle w:val="ConsPlusCell"/>
        <w:jc w:val="both"/>
      </w:pPr>
      <w:r>
        <w:t>│   │            │Енисейский,  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│</w:t>
      </w:r>
      <w:proofErr w:type="spellStart"/>
      <w:r>
        <w:t>Кежемский</w:t>
      </w:r>
      <w:proofErr w:type="spellEnd"/>
      <w:r>
        <w:t>,   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│</w:t>
      </w:r>
      <w:proofErr w:type="spellStart"/>
      <w:r>
        <w:t>Мотыгинский</w:t>
      </w:r>
      <w:proofErr w:type="spellEnd"/>
      <w:r>
        <w:t>, Северо- │                  │               │</w:t>
      </w:r>
    </w:p>
    <w:p w:rsidR="00950A38" w:rsidRDefault="00950A38">
      <w:pPr>
        <w:pStyle w:val="ConsPlusCell"/>
        <w:jc w:val="both"/>
      </w:pPr>
      <w:r>
        <w:t>│   │            │Енисейский,  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│Туруханский и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│Эвенкийский          │                  │               │</w:t>
      </w:r>
    </w:p>
    <w:p w:rsidR="00950A38" w:rsidRDefault="00950A38">
      <w:pPr>
        <w:pStyle w:val="ConsPlusCell"/>
        <w:jc w:val="both"/>
      </w:pPr>
      <w:proofErr w:type="gramStart"/>
      <w:r>
        <w:t xml:space="preserve">│(п. 3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26.07.2011│</w:t>
      </w:r>
      <w:proofErr w:type="gramEnd"/>
    </w:p>
    <w:p w:rsidR="00950A38" w:rsidRDefault="00950A38">
      <w:pPr>
        <w:pStyle w:val="ConsPlusCell"/>
        <w:jc w:val="both"/>
      </w:pPr>
      <w:proofErr w:type="gramStart"/>
      <w:r>
        <w:t>│N 443-п)        │                     │                  │               │</w:t>
      </w:r>
      <w:proofErr w:type="gramEnd"/>
    </w:p>
    <w:p w:rsidR="00950A38" w:rsidRDefault="00950A38">
      <w:pPr>
        <w:pStyle w:val="ConsPlusCell"/>
        <w:jc w:val="both"/>
      </w:pPr>
      <w:r>
        <w:t>├───┼────────────┼─────────────────────┼──────────────────┼───────────────┤</w:t>
      </w:r>
    </w:p>
    <w:p w:rsidR="00950A38" w:rsidRDefault="00950A38">
      <w:pPr>
        <w:pStyle w:val="ConsPlusCell"/>
        <w:jc w:val="both"/>
      </w:pPr>
      <w:r>
        <w:t>│4  │Тетерев     │в местах обитания    │         2        │      10       │</w:t>
      </w:r>
    </w:p>
    <w:p w:rsidR="00950A38" w:rsidRDefault="00950A38">
      <w:pPr>
        <w:pStyle w:val="ConsPlusCell"/>
        <w:jc w:val="both"/>
      </w:pPr>
      <w:proofErr w:type="gramStart"/>
      <w:r>
        <w:t xml:space="preserve">│(п. 4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26.07.2011│</w:t>
      </w:r>
      <w:proofErr w:type="gramEnd"/>
    </w:p>
    <w:p w:rsidR="00950A38" w:rsidRDefault="00950A38">
      <w:pPr>
        <w:pStyle w:val="ConsPlusCell"/>
        <w:jc w:val="both"/>
      </w:pPr>
      <w:proofErr w:type="gramStart"/>
      <w:r>
        <w:t>│N 443-п)        │                     │                  │               │</w:t>
      </w:r>
      <w:proofErr w:type="gramEnd"/>
    </w:p>
    <w:p w:rsidR="00950A38" w:rsidRDefault="00950A38">
      <w:pPr>
        <w:pStyle w:val="ConsPlusCell"/>
        <w:jc w:val="both"/>
      </w:pPr>
      <w:r>
        <w:t>├───┼────────────┼─────────────────────┼──────────────────┼───────────────┤</w:t>
      </w:r>
    </w:p>
    <w:p w:rsidR="00950A38" w:rsidRDefault="00950A38">
      <w:pPr>
        <w:pStyle w:val="ConsPlusCell"/>
        <w:jc w:val="both"/>
      </w:pPr>
      <w:r>
        <w:t>│5  │</w:t>
      </w:r>
      <w:proofErr w:type="gramStart"/>
      <w:r>
        <w:t>Каменный</w:t>
      </w:r>
      <w:proofErr w:type="gramEnd"/>
      <w:r>
        <w:t xml:space="preserve">    │в местах обитания    │         1 </w:t>
      </w:r>
      <w:hyperlink w:anchor="P300" w:history="1">
        <w:r>
          <w:rPr>
            <w:color w:val="0000FF"/>
          </w:rPr>
          <w:t>&lt;***&gt;</w:t>
        </w:r>
      </w:hyperlink>
      <w:r>
        <w:t xml:space="preserve">  │       2       │</w:t>
      </w:r>
    </w:p>
    <w:p w:rsidR="00950A38" w:rsidRDefault="00950A38">
      <w:pPr>
        <w:pStyle w:val="ConsPlusCell"/>
        <w:jc w:val="both"/>
      </w:pPr>
      <w:r>
        <w:t>│   │глухарь     │                     │                  │               │</w:t>
      </w:r>
    </w:p>
    <w:p w:rsidR="00950A38" w:rsidRDefault="00950A38">
      <w:pPr>
        <w:pStyle w:val="ConsPlusCell"/>
        <w:jc w:val="both"/>
      </w:pPr>
      <w:r>
        <w:t>├───┼────────────┼─────────────────────┼──────────────────┼───────────────┤</w:t>
      </w:r>
    </w:p>
    <w:p w:rsidR="00950A38" w:rsidRDefault="00950A38">
      <w:pPr>
        <w:pStyle w:val="ConsPlusCell"/>
        <w:jc w:val="both"/>
      </w:pPr>
      <w:r>
        <w:t>│6  │Рябчик      │в местах обитания    │         0        │      60       │</w:t>
      </w:r>
    </w:p>
    <w:p w:rsidR="00950A38" w:rsidRDefault="00950A38">
      <w:pPr>
        <w:pStyle w:val="ConsPlusCell"/>
        <w:jc w:val="both"/>
      </w:pPr>
      <w:r>
        <w:t>├───┼────────────┼─────────────────────┼──────────────────┼───────────────┤</w:t>
      </w:r>
    </w:p>
    <w:p w:rsidR="00950A38" w:rsidRDefault="00950A38">
      <w:pPr>
        <w:pStyle w:val="ConsPlusCell"/>
        <w:jc w:val="both"/>
      </w:pPr>
      <w:r>
        <w:t>│7  │Белая и     │</w:t>
      </w:r>
      <w:proofErr w:type="spellStart"/>
      <w:r>
        <w:t>Богучанский</w:t>
      </w:r>
      <w:proofErr w:type="spellEnd"/>
      <w:r>
        <w:t>,         │                  │      15       │</w:t>
      </w:r>
    </w:p>
    <w:p w:rsidR="00950A38" w:rsidRDefault="00950A38">
      <w:pPr>
        <w:pStyle w:val="ConsPlusCell"/>
        <w:jc w:val="both"/>
      </w:pPr>
      <w:r>
        <w:t>│   │</w:t>
      </w:r>
      <w:proofErr w:type="spellStart"/>
      <w:r>
        <w:t>тундряная</w:t>
      </w:r>
      <w:proofErr w:type="spellEnd"/>
      <w:r>
        <w:t xml:space="preserve">   │Енисейский, </w:t>
      </w:r>
      <w:proofErr w:type="spellStart"/>
      <w:r>
        <w:t>Кежемский</w:t>
      </w:r>
      <w:proofErr w:type="spellEnd"/>
      <w:r>
        <w:t>│                  │               │</w:t>
      </w:r>
    </w:p>
    <w:p w:rsidR="00950A38" w:rsidRDefault="00950A38">
      <w:pPr>
        <w:pStyle w:val="ConsPlusCell"/>
        <w:jc w:val="both"/>
      </w:pPr>
      <w:r>
        <w:t xml:space="preserve">│   │куропатки   │и </w:t>
      </w:r>
      <w:proofErr w:type="spellStart"/>
      <w:r>
        <w:t>Мотыгинский</w:t>
      </w:r>
      <w:proofErr w:type="spellEnd"/>
      <w:r>
        <w:t xml:space="preserve">        │        -         │               │</w:t>
      </w:r>
    </w:p>
    <w:p w:rsidR="00950A38" w:rsidRDefault="00950A38">
      <w:pPr>
        <w:pStyle w:val="ConsPlusCell"/>
        <w:jc w:val="both"/>
      </w:pPr>
      <w:r>
        <w:t>│   │            ├─────────────────────┤                  ├───────────────┤</w:t>
      </w:r>
    </w:p>
    <w:p w:rsidR="00950A38" w:rsidRDefault="00950A38">
      <w:pPr>
        <w:pStyle w:val="ConsPlusCell"/>
        <w:jc w:val="both"/>
      </w:pPr>
      <w:r>
        <w:t>│   │            │Северо-Енисейский,   │                  │      50       │</w:t>
      </w:r>
    </w:p>
    <w:p w:rsidR="00950A38" w:rsidRDefault="00950A38">
      <w:pPr>
        <w:pStyle w:val="ConsPlusCell"/>
        <w:jc w:val="both"/>
      </w:pPr>
      <w:r>
        <w:t>│   │            │Туруханский и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│Эвенкийский          │                  │               │</w:t>
      </w:r>
    </w:p>
    <w:p w:rsidR="00950A38" w:rsidRDefault="00950A38">
      <w:pPr>
        <w:pStyle w:val="ConsPlusCell"/>
        <w:jc w:val="both"/>
      </w:pPr>
      <w:r>
        <w:t>│   │            ├─────────────────────┤                  ├───────────────┤</w:t>
      </w:r>
    </w:p>
    <w:p w:rsidR="00950A38" w:rsidRDefault="00950A38">
      <w:pPr>
        <w:pStyle w:val="ConsPlusCell"/>
        <w:jc w:val="both"/>
      </w:pPr>
      <w:r>
        <w:t>│   │            │Таймырский Долгано-  │                  │      80       │</w:t>
      </w:r>
    </w:p>
    <w:p w:rsidR="00950A38" w:rsidRDefault="00950A38">
      <w:pPr>
        <w:pStyle w:val="ConsPlusCell"/>
        <w:jc w:val="both"/>
      </w:pPr>
      <w:r>
        <w:t>│   │            │Ненецкий             │                  │               │</w:t>
      </w:r>
    </w:p>
    <w:p w:rsidR="00950A38" w:rsidRDefault="00950A38">
      <w:pPr>
        <w:pStyle w:val="ConsPlusCell"/>
        <w:jc w:val="both"/>
      </w:pPr>
      <w:r>
        <w:t>├───┼────────────┼─────────────────────┼──────────────────┼───────────────┤</w:t>
      </w:r>
    </w:p>
    <w:p w:rsidR="00950A38" w:rsidRDefault="00950A38">
      <w:pPr>
        <w:pStyle w:val="ConsPlusCell"/>
        <w:jc w:val="both"/>
      </w:pPr>
      <w:r>
        <w:t>│8  │Перепел     │в местах обитания    │        -         │      10       │</w:t>
      </w:r>
    </w:p>
    <w:p w:rsidR="00950A38" w:rsidRDefault="00950A38">
      <w:pPr>
        <w:pStyle w:val="ConsPlusCell"/>
        <w:jc w:val="both"/>
      </w:pPr>
      <w:r>
        <w:t>├───┼────────────┼─────────────────────┼──────────────────┼───────────────┤</w:t>
      </w:r>
    </w:p>
    <w:p w:rsidR="00950A38" w:rsidRDefault="00950A38">
      <w:pPr>
        <w:pStyle w:val="ConsPlusCell"/>
        <w:jc w:val="both"/>
      </w:pPr>
      <w:r>
        <w:t>│9  │Лысуха      │в местах обитания    │        -         │       3       │</w:t>
      </w:r>
    </w:p>
    <w:p w:rsidR="00950A38" w:rsidRDefault="00950A38">
      <w:pPr>
        <w:pStyle w:val="ConsPlusCell"/>
        <w:jc w:val="both"/>
      </w:pPr>
      <w:r>
        <w:t>├───┼────────────┼─────────────────────┼──────────────────┼───────────────┤</w:t>
      </w:r>
    </w:p>
    <w:p w:rsidR="00950A38" w:rsidRDefault="00950A38">
      <w:pPr>
        <w:pStyle w:val="ConsPlusCell"/>
        <w:jc w:val="both"/>
      </w:pPr>
      <w:r>
        <w:t>│10 │</w:t>
      </w:r>
      <w:proofErr w:type="gramStart"/>
      <w:r>
        <w:t>Бородатая</w:t>
      </w:r>
      <w:proofErr w:type="gramEnd"/>
      <w:r>
        <w:t xml:space="preserve">   │в местах обитания    │        -         │      20       │</w:t>
      </w:r>
    </w:p>
    <w:p w:rsidR="00950A38" w:rsidRDefault="00950A38">
      <w:pPr>
        <w:pStyle w:val="ConsPlusCell"/>
        <w:jc w:val="both"/>
      </w:pPr>
      <w:r>
        <w:t>│   │куропатка   │                     │                  │               │</w:t>
      </w:r>
    </w:p>
    <w:p w:rsidR="00950A38" w:rsidRDefault="00950A38">
      <w:pPr>
        <w:pStyle w:val="ConsPlusCell"/>
        <w:jc w:val="both"/>
      </w:pPr>
      <w:r>
        <w:t>├───┼────────────┼─────────────────────┼──────────────────┼───────────────┤</w:t>
      </w:r>
    </w:p>
    <w:p w:rsidR="00950A38" w:rsidRDefault="00950A38">
      <w:pPr>
        <w:pStyle w:val="ConsPlusCell"/>
        <w:jc w:val="both"/>
      </w:pPr>
      <w:r>
        <w:t>│11 │</w:t>
      </w:r>
      <w:proofErr w:type="spellStart"/>
      <w:proofErr w:type="gramStart"/>
      <w:r>
        <w:t>Обыкновенный</w:t>
      </w:r>
      <w:proofErr w:type="gramEnd"/>
      <w:r>
        <w:t>│в</w:t>
      </w:r>
      <w:proofErr w:type="spellEnd"/>
      <w:r>
        <w:t xml:space="preserve"> местах обитания    │        -         │       5       │</w:t>
      </w:r>
    </w:p>
    <w:p w:rsidR="00950A38" w:rsidRDefault="00950A38">
      <w:pPr>
        <w:pStyle w:val="ConsPlusCell"/>
        <w:jc w:val="both"/>
      </w:pPr>
      <w:r>
        <w:t>│   │погоныш     │                     │                  │               │</w:t>
      </w:r>
    </w:p>
    <w:p w:rsidR="00950A38" w:rsidRDefault="00950A38">
      <w:pPr>
        <w:pStyle w:val="ConsPlusCell"/>
        <w:jc w:val="both"/>
      </w:pPr>
      <w:r>
        <w:t>├───┼────────────┼─────────────────────┼──────────────────┼───────────────┤</w:t>
      </w:r>
    </w:p>
    <w:p w:rsidR="00950A38" w:rsidRDefault="00950A38">
      <w:pPr>
        <w:pStyle w:val="ConsPlusCell"/>
        <w:jc w:val="both"/>
      </w:pPr>
      <w:r>
        <w:t>│12 │Чибис       │в местах обитания    │        -         │       5       │</w:t>
      </w:r>
    </w:p>
    <w:p w:rsidR="00950A38" w:rsidRDefault="00950A38">
      <w:pPr>
        <w:pStyle w:val="ConsPlusCell"/>
        <w:jc w:val="both"/>
      </w:pPr>
      <w:r>
        <w:t>├───┼────────────┼─────────────────────┼──────────────────┼───────────────┤</w:t>
      </w:r>
    </w:p>
    <w:p w:rsidR="00950A38" w:rsidRDefault="00950A38">
      <w:pPr>
        <w:pStyle w:val="ConsPlusCell"/>
        <w:jc w:val="both"/>
      </w:pPr>
      <w:r>
        <w:lastRenderedPageBreak/>
        <w:t>│13 │</w:t>
      </w:r>
      <w:proofErr w:type="spellStart"/>
      <w:r>
        <w:t>Тулес</w:t>
      </w:r>
      <w:proofErr w:type="spellEnd"/>
      <w:r>
        <w:t xml:space="preserve">       │в местах обитания    │        -         │       5       │</w:t>
      </w:r>
    </w:p>
    <w:p w:rsidR="00950A38" w:rsidRDefault="00950A38">
      <w:pPr>
        <w:pStyle w:val="ConsPlusCell"/>
        <w:jc w:val="both"/>
      </w:pPr>
      <w:r>
        <w:t>├───┼────────────┼─────────────────────┼──────────────────┼───────────────┤</w:t>
      </w:r>
    </w:p>
    <w:p w:rsidR="00950A38" w:rsidRDefault="00950A38">
      <w:pPr>
        <w:pStyle w:val="ConsPlusCell"/>
        <w:jc w:val="both"/>
      </w:pPr>
      <w:r>
        <w:t>│14 │Турухтан    │в местах обитания    │        -         │       5       │</w:t>
      </w:r>
    </w:p>
    <w:p w:rsidR="00950A38" w:rsidRDefault="00950A38">
      <w:pPr>
        <w:pStyle w:val="ConsPlusCell"/>
        <w:jc w:val="both"/>
      </w:pPr>
      <w:r>
        <w:t>├───┼────────────┼─────────────────────┼──────────────────┼───────────────┤</w:t>
      </w:r>
    </w:p>
    <w:p w:rsidR="00950A38" w:rsidRDefault="00950A38">
      <w:pPr>
        <w:pStyle w:val="ConsPlusCell"/>
        <w:jc w:val="both"/>
      </w:pPr>
      <w:r>
        <w:t>│15 │Кроншнеп    │в местах обитания    │        -         │       2       │</w:t>
      </w:r>
    </w:p>
    <w:p w:rsidR="00950A38" w:rsidRDefault="00950A38">
      <w:pPr>
        <w:pStyle w:val="ConsPlusCell"/>
        <w:jc w:val="both"/>
      </w:pPr>
      <w:r>
        <w:t>├───┼────────────┼─────────────────────┼──────────────────┼───────────────┤</w:t>
      </w:r>
    </w:p>
    <w:p w:rsidR="00950A38" w:rsidRDefault="00950A38">
      <w:pPr>
        <w:pStyle w:val="ConsPlusCell"/>
        <w:jc w:val="both"/>
      </w:pPr>
      <w:r>
        <w:t>│16 │Бекасы      │в местах обитания    │        -         │       5       │</w:t>
      </w:r>
    </w:p>
    <w:p w:rsidR="00950A38" w:rsidRDefault="00950A38">
      <w:pPr>
        <w:pStyle w:val="ConsPlusCell"/>
        <w:jc w:val="both"/>
      </w:pPr>
      <w:r>
        <w:t>├───┼────────────┼─────────────────────┼──────────────────┼───────────────┤</w:t>
      </w:r>
    </w:p>
    <w:p w:rsidR="00950A38" w:rsidRDefault="00950A38">
      <w:pPr>
        <w:pStyle w:val="ConsPlusCell"/>
        <w:jc w:val="both"/>
      </w:pPr>
      <w:r>
        <w:t>│17 │Гаршнеп     │в местах обитания    │        -         │       5       │</w:t>
      </w:r>
    </w:p>
    <w:p w:rsidR="00950A38" w:rsidRDefault="00950A38">
      <w:pPr>
        <w:pStyle w:val="ConsPlusCell"/>
        <w:jc w:val="both"/>
      </w:pPr>
      <w:r>
        <w:t>├───┼────────────┼─────────────────────┼──────────────────┼───────────────┤</w:t>
      </w:r>
    </w:p>
    <w:p w:rsidR="00950A38" w:rsidRDefault="00950A38">
      <w:pPr>
        <w:pStyle w:val="ConsPlusCell"/>
        <w:jc w:val="both"/>
      </w:pPr>
      <w:r>
        <w:t>│18 │Вальдшнеп   │в местах обитания    │         5        │      10       │</w:t>
      </w:r>
    </w:p>
    <w:p w:rsidR="00950A38" w:rsidRDefault="00950A38">
      <w:pPr>
        <w:pStyle w:val="ConsPlusCell"/>
        <w:jc w:val="both"/>
      </w:pPr>
      <w:r>
        <w:t>├───┼────────────┼─────────────────────┼──────────────────┼───────────────┤</w:t>
      </w:r>
    </w:p>
    <w:p w:rsidR="00950A38" w:rsidRDefault="00950A38">
      <w:pPr>
        <w:pStyle w:val="ConsPlusCell"/>
        <w:jc w:val="both"/>
      </w:pPr>
      <w:r>
        <w:t>│19 │Голуби      │в местах обитания    │        -         │      30       │</w:t>
      </w:r>
    </w:p>
    <w:p w:rsidR="00950A38" w:rsidRDefault="00950A38">
      <w:pPr>
        <w:pStyle w:val="ConsPlusCell"/>
        <w:jc w:val="both"/>
      </w:pPr>
      <w:r>
        <w:t>├───┼────────────┼─────────────────────┼──────────────────┼───────────────┤</w:t>
      </w:r>
    </w:p>
    <w:p w:rsidR="00950A38" w:rsidRDefault="00950A38">
      <w:pPr>
        <w:pStyle w:val="ConsPlusCell"/>
        <w:jc w:val="both"/>
      </w:pPr>
      <w:r>
        <w:t>│20 │Горлица     │в местах обитания    │        -         │       5       │</w:t>
      </w:r>
    </w:p>
    <w:p w:rsidR="00950A38" w:rsidRDefault="00950A38">
      <w:pPr>
        <w:pStyle w:val="ConsPlusCell"/>
        <w:jc w:val="both"/>
      </w:pPr>
      <w:r>
        <w:t>└───┴────────────┴─────────────────────┴──────────────────┴───────────────┘</w:t>
      </w:r>
    </w:p>
    <w:p w:rsidR="00950A38" w:rsidRDefault="00950A38">
      <w:pPr>
        <w:pStyle w:val="ConsPlusNormal"/>
        <w:jc w:val="center"/>
      </w:pPr>
    </w:p>
    <w:p w:rsidR="00950A38" w:rsidRDefault="00950A38">
      <w:pPr>
        <w:pStyle w:val="ConsPlusNormal"/>
        <w:ind w:firstLine="540"/>
        <w:jc w:val="both"/>
      </w:pPr>
      <w:r>
        <w:t>--------------------------------</w:t>
      </w:r>
    </w:p>
    <w:p w:rsidR="00950A38" w:rsidRDefault="00950A38">
      <w:pPr>
        <w:pStyle w:val="ConsPlusNormal"/>
        <w:spacing w:before="220"/>
        <w:ind w:firstLine="540"/>
        <w:jc w:val="both"/>
      </w:pPr>
      <w:bookmarkStart w:id="3" w:name="P298"/>
      <w:bookmarkEnd w:id="3"/>
      <w:r>
        <w:t>&lt;*&gt; Кроме подвидов и популяций, занесенных в Красную книгу Российской Федерации и Красную книгу Красноярского края.</w:t>
      </w:r>
    </w:p>
    <w:p w:rsidR="00950A38" w:rsidRDefault="00950A38">
      <w:pPr>
        <w:pStyle w:val="ConsPlusNormal"/>
        <w:spacing w:before="220"/>
        <w:ind w:firstLine="540"/>
        <w:jc w:val="both"/>
      </w:pPr>
      <w:bookmarkStart w:id="4" w:name="P299"/>
      <w:bookmarkEnd w:id="4"/>
      <w:r>
        <w:t>&lt;**&gt; Селезни.</w:t>
      </w:r>
    </w:p>
    <w:p w:rsidR="00950A38" w:rsidRDefault="00950A38">
      <w:pPr>
        <w:pStyle w:val="ConsPlusNormal"/>
        <w:spacing w:before="220"/>
        <w:ind w:firstLine="540"/>
        <w:jc w:val="both"/>
      </w:pPr>
      <w:bookmarkStart w:id="5" w:name="P300"/>
      <w:bookmarkEnd w:id="5"/>
      <w:r>
        <w:t>&lt;***&gt; Самцы.</w:t>
      </w:r>
    </w:p>
    <w:p w:rsidR="00950A38" w:rsidRDefault="00950A38">
      <w:pPr>
        <w:pStyle w:val="ConsPlusNormal"/>
        <w:ind w:firstLine="540"/>
        <w:jc w:val="both"/>
      </w:pPr>
    </w:p>
    <w:p w:rsidR="00950A38" w:rsidRDefault="00950A38">
      <w:pPr>
        <w:pStyle w:val="ConsPlusNormal"/>
        <w:ind w:firstLine="540"/>
        <w:jc w:val="both"/>
      </w:pPr>
    </w:p>
    <w:p w:rsidR="00950A38" w:rsidRDefault="00950A38">
      <w:pPr>
        <w:pStyle w:val="ConsPlusNormal"/>
        <w:ind w:firstLine="540"/>
        <w:jc w:val="both"/>
      </w:pPr>
    </w:p>
    <w:p w:rsidR="00950A38" w:rsidRDefault="00950A38">
      <w:pPr>
        <w:pStyle w:val="ConsPlusNormal"/>
        <w:ind w:firstLine="540"/>
        <w:jc w:val="both"/>
      </w:pPr>
    </w:p>
    <w:p w:rsidR="00950A38" w:rsidRDefault="00950A38">
      <w:pPr>
        <w:pStyle w:val="ConsPlusNormal"/>
        <w:ind w:firstLine="540"/>
        <w:jc w:val="both"/>
      </w:pPr>
    </w:p>
    <w:p w:rsidR="00950A38" w:rsidRDefault="00950A38">
      <w:pPr>
        <w:pStyle w:val="ConsPlusNormal"/>
        <w:jc w:val="right"/>
        <w:outlineLvl w:val="0"/>
      </w:pPr>
      <w:r>
        <w:t>Приложение N 3</w:t>
      </w:r>
    </w:p>
    <w:p w:rsidR="00950A38" w:rsidRDefault="00950A38">
      <w:pPr>
        <w:pStyle w:val="ConsPlusNormal"/>
        <w:jc w:val="right"/>
      </w:pPr>
      <w:r>
        <w:t>к Постановлению</w:t>
      </w:r>
    </w:p>
    <w:p w:rsidR="00950A38" w:rsidRDefault="00950A38">
      <w:pPr>
        <w:pStyle w:val="ConsPlusNormal"/>
        <w:jc w:val="right"/>
      </w:pPr>
      <w:r>
        <w:t>Правительства Красноярского края</w:t>
      </w:r>
    </w:p>
    <w:p w:rsidR="00950A38" w:rsidRDefault="00950A38">
      <w:pPr>
        <w:pStyle w:val="ConsPlusNormal"/>
        <w:jc w:val="right"/>
      </w:pPr>
      <w:r>
        <w:t>от 25 января 2011 г. N 45-п</w:t>
      </w:r>
    </w:p>
    <w:p w:rsidR="00950A38" w:rsidRDefault="00950A38">
      <w:pPr>
        <w:pStyle w:val="ConsPlusNormal"/>
        <w:jc w:val="center"/>
      </w:pPr>
    </w:p>
    <w:p w:rsidR="00950A38" w:rsidRDefault="00950A38">
      <w:pPr>
        <w:pStyle w:val="ConsPlusNormal"/>
        <w:jc w:val="center"/>
      </w:pPr>
      <w:bookmarkStart w:id="6" w:name="P311"/>
      <w:bookmarkEnd w:id="6"/>
      <w:r>
        <w:t>НОРМЫ</w:t>
      </w:r>
    </w:p>
    <w:p w:rsidR="00950A38" w:rsidRDefault="00950A38">
      <w:pPr>
        <w:pStyle w:val="ConsPlusNormal"/>
        <w:jc w:val="center"/>
      </w:pPr>
      <w:r>
        <w:t>СУТОЧНОЙ ПРОПУСКНОЙ СПОСОБНОСТИ ОХОТНИЧЬИХ УГОДИЙ</w:t>
      </w:r>
    </w:p>
    <w:p w:rsidR="00950A38" w:rsidRDefault="00950A38">
      <w:pPr>
        <w:pStyle w:val="ConsPlusNormal"/>
        <w:jc w:val="center"/>
      </w:pPr>
      <w:r>
        <w:t>КРАСНОЯРСКОГО КРАЯ В ВЕСЕННИЙ СЕЗОН ОХОТЫ</w:t>
      </w:r>
    </w:p>
    <w:p w:rsidR="00950A38" w:rsidRDefault="00950A38">
      <w:pPr>
        <w:pStyle w:val="ConsPlusNormal"/>
        <w:jc w:val="center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600"/>
        <w:gridCol w:w="4920"/>
      </w:tblGrid>
      <w:tr w:rsidR="00950A38">
        <w:trPr>
          <w:trHeight w:val="240"/>
        </w:trPr>
        <w:tc>
          <w:tcPr>
            <w:tcW w:w="720" w:type="dxa"/>
          </w:tcPr>
          <w:p w:rsidR="00950A38" w:rsidRDefault="00950A38">
            <w:pPr>
              <w:pStyle w:val="ConsPlusNonformat"/>
              <w:jc w:val="both"/>
            </w:pPr>
            <w:r>
              <w:t xml:space="preserve"> N  </w:t>
            </w:r>
          </w:p>
          <w:p w:rsidR="00950A38" w:rsidRDefault="00950A38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3600" w:type="dxa"/>
          </w:tcPr>
          <w:p w:rsidR="00950A38" w:rsidRDefault="00950A38">
            <w:pPr>
              <w:pStyle w:val="ConsPlusNonformat"/>
              <w:jc w:val="both"/>
            </w:pPr>
            <w:r>
              <w:t xml:space="preserve">   Охотничьи ресурсы </w:t>
            </w:r>
            <w:hyperlink w:anchor="P3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920" w:type="dxa"/>
          </w:tcPr>
          <w:p w:rsidR="00950A38" w:rsidRDefault="00950A38">
            <w:pPr>
              <w:pStyle w:val="ConsPlusNonformat"/>
              <w:jc w:val="both"/>
            </w:pPr>
            <w:r>
              <w:t xml:space="preserve">   Пропускная способность на одного    </w:t>
            </w:r>
          </w:p>
          <w:p w:rsidR="00950A38" w:rsidRDefault="00950A38">
            <w:pPr>
              <w:pStyle w:val="ConsPlusNonformat"/>
              <w:jc w:val="both"/>
            </w:pPr>
            <w:r>
              <w:t xml:space="preserve">             охотника, </w:t>
            </w:r>
            <w:proofErr w:type="gramStart"/>
            <w:r>
              <w:t>га</w:t>
            </w:r>
            <w:proofErr w:type="gramEnd"/>
            <w:r>
              <w:t xml:space="preserve">              </w:t>
            </w:r>
          </w:p>
        </w:tc>
      </w:tr>
      <w:tr w:rsidR="00950A3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1   </w:t>
            </w:r>
          </w:p>
        </w:tc>
        <w:tc>
          <w:tcPr>
            <w:tcW w:w="360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Гуси и казарки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50 водно-болотных и                    </w:t>
            </w:r>
          </w:p>
          <w:p w:rsidR="00950A38" w:rsidRDefault="00950A38">
            <w:pPr>
              <w:pStyle w:val="ConsPlusNonformat"/>
              <w:jc w:val="both"/>
            </w:pPr>
            <w:r>
              <w:t xml:space="preserve">сельскохозяйственных угодий            </w:t>
            </w:r>
          </w:p>
        </w:tc>
      </w:tr>
      <w:tr w:rsidR="00950A3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2   </w:t>
            </w:r>
          </w:p>
        </w:tc>
        <w:tc>
          <w:tcPr>
            <w:tcW w:w="360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Селезни уток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25 водно-болотных угодий               </w:t>
            </w:r>
          </w:p>
        </w:tc>
      </w:tr>
      <w:tr w:rsidR="00950A3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3   </w:t>
            </w:r>
          </w:p>
        </w:tc>
        <w:tc>
          <w:tcPr>
            <w:tcW w:w="360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Самцы глухарей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                  150                  </w:t>
            </w:r>
          </w:p>
        </w:tc>
      </w:tr>
      <w:tr w:rsidR="00950A3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4   </w:t>
            </w:r>
          </w:p>
        </w:tc>
        <w:tc>
          <w:tcPr>
            <w:tcW w:w="360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Самцы тетерева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                  100                  </w:t>
            </w:r>
          </w:p>
        </w:tc>
      </w:tr>
      <w:tr w:rsidR="00950A3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5   </w:t>
            </w:r>
          </w:p>
        </w:tc>
        <w:tc>
          <w:tcPr>
            <w:tcW w:w="360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Вальдшнеп  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                   20                  </w:t>
            </w:r>
          </w:p>
        </w:tc>
      </w:tr>
      <w:tr w:rsidR="00950A3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6   </w:t>
            </w:r>
          </w:p>
        </w:tc>
        <w:tc>
          <w:tcPr>
            <w:tcW w:w="360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Бурый медведь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                 1000                  </w:t>
            </w:r>
          </w:p>
        </w:tc>
      </w:tr>
    </w:tbl>
    <w:p w:rsidR="00950A38" w:rsidRDefault="00950A38">
      <w:pPr>
        <w:pStyle w:val="ConsPlusNormal"/>
        <w:jc w:val="center"/>
      </w:pPr>
    </w:p>
    <w:p w:rsidR="00950A38" w:rsidRDefault="00950A38">
      <w:pPr>
        <w:pStyle w:val="ConsPlusNormal"/>
        <w:ind w:firstLine="540"/>
        <w:jc w:val="both"/>
      </w:pPr>
      <w:r>
        <w:t>--------------------------------</w:t>
      </w:r>
    </w:p>
    <w:p w:rsidR="00950A38" w:rsidRDefault="00950A38">
      <w:pPr>
        <w:pStyle w:val="ConsPlusNormal"/>
        <w:spacing w:before="220"/>
        <w:ind w:firstLine="540"/>
        <w:jc w:val="both"/>
      </w:pPr>
      <w:bookmarkStart w:id="7" w:name="P334"/>
      <w:bookmarkEnd w:id="7"/>
      <w:r>
        <w:t>&lt;*&gt; Кроме подвидов и популяций, занесенных в Красную книгу Российской Федерации и Красную книгу Красноярского края.</w:t>
      </w:r>
    </w:p>
    <w:p w:rsidR="00950A38" w:rsidRDefault="00950A38">
      <w:pPr>
        <w:pStyle w:val="ConsPlusNormal"/>
        <w:ind w:firstLine="540"/>
        <w:jc w:val="both"/>
      </w:pPr>
    </w:p>
    <w:p w:rsidR="00950A38" w:rsidRDefault="00950A38">
      <w:pPr>
        <w:pStyle w:val="ConsPlusNormal"/>
        <w:ind w:firstLine="540"/>
        <w:jc w:val="both"/>
      </w:pPr>
      <w:r>
        <w:lastRenderedPageBreak/>
        <w:t>Укрытия (</w:t>
      </w:r>
      <w:proofErr w:type="spellStart"/>
      <w:r>
        <w:t>скрадки</w:t>
      </w:r>
      <w:proofErr w:type="spellEnd"/>
      <w:r>
        <w:t>, шалаши) для размещения в них охотников располагаются на расстоянии более 100 м друг от друга в любую сторону.</w:t>
      </w:r>
    </w:p>
    <w:p w:rsidR="00950A38" w:rsidRDefault="00950A38">
      <w:pPr>
        <w:pStyle w:val="ConsPlusNormal"/>
        <w:ind w:firstLine="540"/>
        <w:jc w:val="both"/>
      </w:pPr>
    </w:p>
    <w:p w:rsidR="00950A38" w:rsidRDefault="00950A38">
      <w:pPr>
        <w:pStyle w:val="ConsPlusNormal"/>
        <w:ind w:firstLine="540"/>
        <w:jc w:val="both"/>
      </w:pPr>
    </w:p>
    <w:p w:rsidR="00950A38" w:rsidRDefault="00950A38">
      <w:pPr>
        <w:pStyle w:val="ConsPlusNormal"/>
        <w:ind w:firstLine="540"/>
        <w:jc w:val="both"/>
      </w:pPr>
    </w:p>
    <w:p w:rsidR="00950A38" w:rsidRDefault="00950A38">
      <w:pPr>
        <w:pStyle w:val="ConsPlusNormal"/>
        <w:ind w:firstLine="540"/>
        <w:jc w:val="both"/>
      </w:pPr>
    </w:p>
    <w:p w:rsidR="00950A38" w:rsidRDefault="00950A38">
      <w:pPr>
        <w:pStyle w:val="ConsPlusNormal"/>
        <w:ind w:firstLine="540"/>
        <w:jc w:val="both"/>
      </w:pPr>
    </w:p>
    <w:p w:rsidR="00950A38" w:rsidRDefault="00950A38">
      <w:pPr>
        <w:pStyle w:val="ConsPlusNormal"/>
        <w:jc w:val="right"/>
        <w:outlineLvl w:val="0"/>
      </w:pPr>
      <w:r>
        <w:t>Приложение N 4</w:t>
      </w:r>
    </w:p>
    <w:p w:rsidR="00950A38" w:rsidRDefault="00950A38">
      <w:pPr>
        <w:pStyle w:val="ConsPlusNormal"/>
        <w:jc w:val="right"/>
      </w:pPr>
      <w:r>
        <w:t>к Постановлению</w:t>
      </w:r>
    </w:p>
    <w:p w:rsidR="00950A38" w:rsidRDefault="00950A38">
      <w:pPr>
        <w:pStyle w:val="ConsPlusNormal"/>
        <w:jc w:val="right"/>
      </w:pPr>
      <w:r>
        <w:t>Правительства Красноярского края</w:t>
      </w:r>
    </w:p>
    <w:p w:rsidR="00950A38" w:rsidRDefault="00950A38">
      <w:pPr>
        <w:pStyle w:val="ConsPlusNormal"/>
        <w:jc w:val="right"/>
      </w:pPr>
      <w:r>
        <w:t>от 25 января 2011 г. N 45-п</w:t>
      </w:r>
    </w:p>
    <w:p w:rsidR="00950A38" w:rsidRDefault="00950A38">
      <w:pPr>
        <w:pStyle w:val="ConsPlusNormal"/>
        <w:jc w:val="center"/>
      </w:pPr>
    </w:p>
    <w:p w:rsidR="00950A38" w:rsidRDefault="00950A38">
      <w:pPr>
        <w:pStyle w:val="ConsPlusNormal"/>
        <w:jc w:val="center"/>
      </w:pPr>
      <w:bookmarkStart w:id="8" w:name="P347"/>
      <w:bookmarkEnd w:id="8"/>
      <w:r>
        <w:t>НОРМЫ</w:t>
      </w:r>
    </w:p>
    <w:p w:rsidR="00950A38" w:rsidRDefault="00950A38">
      <w:pPr>
        <w:pStyle w:val="ConsPlusNormal"/>
        <w:jc w:val="center"/>
      </w:pPr>
      <w:r>
        <w:t>СУТОЧНОЙ ПРОПУСКНОЙ СПОСОБНОСТИ ОХОТНИЧЬИХ УГОДИЙ</w:t>
      </w:r>
    </w:p>
    <w:p w:rsidR="00950A38" w:rsidRDefault="00950A38">
      <w:pPr>
        <w:pStyle w:val="ConsPlusNormal"/>
        <w:jc w:val="center"/>
      </w:pPr>
      <w:r>
        <w:t xml:space="preserve">КРАСНОЯРСКОГО КРАЯ В </w:t>
      </w:r>
      <w:proofErr w:type="gramStart"/>
      <w:r>
        <w:t>ЛЕТНЕ-ОСЕННИЙ</w:t>
      </w:r>
      <w:proofErr w:type="gramEnd"/>
      <w:r>
        <w:t xml:space="preserve"> И ОСЕННЕ-ЗИМНИЙ</w:t>
      </w:r>
    </w:p>
    <w:p w:rsidR="00950A38" w:rsidRDefault="00950A38">
      <w:pPr>
        <w:pStyle w:val="ConsPlusNormal"/>
        <w:jc w:val="center"/>
      </w:pPr>
      <w:r>
        <w:t>СЕЗОНЫ ОХОТЫ</w:t>
      </w:r>
    </w:p>
    <w:p w:rsidR="00950A38" w:rsidRDefault="00950A38">
      <w:pPr>
        <w:pStyle w:val="ConsPlusNormal"/>
        <w:jc w:val="center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920"/>
        <w:gridCol w:w="3600"/>
      </w:tblGrid>
      <w:tr w:rsidR="00950A38">
        <w:trPr>
          <w:trHeight w:val="240"/>
        </w:trPr>
        <w:tc>
          <w:tcPr>
            <w:tcW w:w="720" w:type="dxa"/>
          </w:tcPr>
          <w:p w:rsidR="00950A38" w:rsidRDefault="00950A38">
            <w:pPr>
              <w:pStyle w:val="ConsPlusNonformat"/>
              <w:jc w:val="both"/>
            </w:pPr>
            <w:r>
              <w:t xml:space="preserve"> N  </w:t>
            </w:r>
          </w:p>
          <w:p w:rsidR="00950A38" w:rsidRDefault="00950A38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4920" w:type="dxa"/>
          </w:tcPr>
          <w:p w:rsidR="00950A38" w:rsidRDefault="00950A38">
            <w:pPr>
              <w:pStyle w:val="ConsPlusNonformat"/>
              <w:jc w:val="both"/>
            </w:pPr>
            <w:r>
              <w:t xml:space="preserve">           Охотничьи ресурсы           </w:t>
            </w:r>
          </w:p>
        </w:tc>
        <w:tc>
          <w:tcPr>
            <w:tcW w:w="3600" w:type="dxa"/>
          </w:tcPr>
          <w:p w:rsidR="00950A38" w:rsidRDefault="00950A38">
            <w:pPr>
              <w:pStyle w:val="ConsPlusNonformat"/>
              <w:jc w:val="both"/>
            </w:pPr>
            <w:r>
              <w:t xml:space="preserve"> Пропускная способность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950A38" w:rsidRDefault="00950A38">
            <w:pPr>
              <w:pStyle w:val="ConsPlusNonformat"/>
              <w:jc w:val="both"/>
            </w:pPr>
            <w:r>
              <w:t xml:space="preserve">    одного охотника, </w:t>
            </w:r>
            <w:proofErr w:type="gramStart"/>
            <w:r>
              <w:t>га</w:t>
            </w:r>
            <w:proofErr w:type="gramEnd"/>
            <w:r>
              <w:t xml:space="preserve">     </w:t>
            </w:r>
          </w:p>
        </w:tc>
      </w:tr>
      <w:tr w:rsidR="00950A3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1   </w:t>
            </w:r>
          </w:p>
        </w:tc>
        <w:tc>
          <w:tcPr>
            <w:tcW w:w="49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Кабан          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             400            </w:t>
            </w:r>
          </w:p>
        </w:tc>
      </w:tr>
      <w:tr w:rsidR="00950A3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2   </w:t>
            </w:r>
          </w:p>
        </w:tc>
        <w:tc>
          <w:tcPr>
            <w:tcW w:w="49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Кабарга, дикий северный олень </w:t>
            </w:r>
            <w:hyperlink w:anchor="P400" w:history="1">
              <w:r>
                <w:rPr>
                  <w:color w:val="0000FF"/>
                </w:rPr>
                <w:t>&lt;*&gt;</w:t>
              </w:r>
            </w:hyperlink>
            <w:r>
              <w:t xml:space="preserve">,     </w:t>
            </w:r>
          </w:p>
          <w:p w:rsidR="00950A38" w:rsidRDefault="00950A38">
            <w:pPr>
              <w:pStyle w:val="ConsPlusNonformat"/>
              <w:jc w:val="both"/>
            </w:pPr>
            <w:r>
              <w:t xml:space="preserve">лось, благородный олень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            1000            </w:t>
            </w:r>
          </w:p>
        </w:tc>
      </w:tr>
      <w:tr w:rsidR="00950A3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3   </w:t>
            </w:r>
          </w:p>
        </w:tc>
        <w:tc>
          <w:tcPr>
            <w:tcW w:w="49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Сибирская косуля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             500            </w:t>
            </w:r>
          </w:p>
        </w:tc>
      </w:tr>
      <w:tr w:rsidR="00950A3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4   </w:t>
            </w:r>
          </w:p>
        </w:tc>
        <w:tc>
          <w:tcPr>
            <w:tcW w:w="49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Овцебык        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           10000            </w:t>
            </w:r>
          </w:p>
        </w:tc>
      </w:tr>
      <w:tr w:rsidR="00950A3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5   </w:t>
            </w:r>
          </w:p>
        </w:tc>
        <w:tc>
          <w:tcPr>
            <w:tcW w:w="49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Бурый медведь  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            1000            </w:t>
            </w:r>
          </w:p>
        </w:tc>
      </w:tr>
      <w:tr w:rsidR="00950A3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6   </w:t>
            </w:r>
          </w:p>
        </w:tc>
        <w:tc>
          <w:tcPr>
            <w:tcW w:w="49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Волк, лисица, песец, рысь, росомаха и  </w:t>
            </w:r>
          </w:p>
          <w:p w:rsidR="00950A38" w:rsidRDefault="00950A38">
            <w:pPr>
              <w:pStyle w:val="ConsPlusNonformat"/>
              <w:jc w:val="both"/>
            </w:pPr>
            <w:r>
              <w:t xml:space="preserve">зайцы          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            1000            </w:t>
            </w:r>
          </w:p>
        </w:tc>
      </w:tr>
      <w:tr w:rsidR="00950A3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7   </w:t>
            </w:r>
          </w:p>
        </w:tc>
        <w:tc>
          <w:tcPr>
            <w:tcW w:w="49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Барсук         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             200            </w:t>
            </w:r>
          </w:p>
        </w:tc>
      </w:tr>
      <w:tr w:rsidR="00950A3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8   </w:t>
            </w:r>
          </w:p>
        </w:tc>
        <w:tc>
          <w:tcPr>
            <w:tcW w:w="49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Соболь, каменная куница, ласка,        </w:t>
            </w:r>
          </w:p>
          <w:p w:rsidR="00950A38" w:rsidRDefault="00950A38">
            <w:pPr>
              <w:pStyle w:val="ConsPlusNonformat"/>
              <w:jc w:val="both"/>
            </w:pPr>
            <w:r>
              <w:t xml:space="preserve">горностай, колонок, степной хорь,      </w:t>
            </w:r>
          </w:p>
          <w:p w:rsidR="00950A38" w:rsidRDefault="00950A38">
            <w:pPr>
              <w:pStyle w:val="ConsPlusNonformat"/>
              <w:jc w:val="both"/>
            </w:pPr>
            <w:r>
              <w:t xml:space="preserve">летяга и </w:t>
            </w:r>
            <w:proofErr w:type="gramStart"/>
            <w:r>
              <w:t>обыкновенный</w:t>
            </w:r>
            <w:proofErr w:type="gramEnd"/>
            <w:r>
              <w:t xml:space="preserve"> белка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            1000            </w:t>
            </w:r>
          </w:p>
        </w:tc>
      </w:tr>
      <w:tr w:rsidR="00950A3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9   </w:t>
            </w:r>
          </w:p>
        </w:tc>
        <w:tc>
          <w:tcPr>
            <w:tcW w:w="49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Американская норка, выдра,             </w:t>
            </w:r>
          </w:p>
          <w:p w:rsidR="00950A38" w:rsidRDefault="00950A38">
            <w:pPr>
              <w:pStyle w:val="ConsPlusNonformat"/>
              <w:jc w:val="both"/>
            </w:pPr>
            <w:r>
              <w:t xml:space="preserve">восточноевропейский бобр, ондатра,     </w:t>
            </w:r>
          </w:p>
          <w:p w:rsidR="00950A38" w:rsidRDefault="00950A38">
            <w:pPr>
              <w:pStyle w:val="ConsPlusNonformat"/>
              <w:jc w:val="both"/>
            </w:pPr>
            <w:r>
              <w:t xml:space="preserve">водяная полевка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один охотник на 5 км        </w:t>
            </w:r>
          </w:p>
          <w:p w:rsidR="00950A38" w:rsidRDefault="00950A38">
            <w:pPr>
              <w:pStyle w:val="ConsPlusNonformat"/>
              <w:jc w:val="both"/>
            </w:pPr>
            <w:r>
              <w:t xml:space="preserve">береговой линии             </w:t>
            </w:r>
          </w:p>
        </w:tc>
      </w:tr>
      <w:tr w:rsidR="00950A3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10  </w:t>
            </w:r>
          </w:p>
        </w:tc>
        <w:tc>
          <w:tcPr>
            <w:tcW w:w="49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Длиннохвостый суслик, алтайский крот,  </w:t>
            </w:r>
          </w:p>
          <w:p w:rsidR="00950A38" w:rsidRDefault="00950A38">
            <w:pPr>
              <w:pStyle w:val="ConsPlusNonformat"/>
              <w:jc w:val="both"/>
            </w:pPr>
            <w:r>
              <w:t xml:space="preserve">бурундук, хомяк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             20             </w:t>
            </w:r>
          </w:p>
        </w:tc>
      </w:tr>
      <w:tr w:rsidR="00950A3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11  </w:t>
            </w:r>
          </w:p>
        </w:tc>
        <w:tc>
          <w:tcPr>
            <w:tcW w:w="49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Гуси </w:t>
            </w:r>
            <w:hyperlink w:anchor="P400" w:history="1">
              <w:r>
                <w:rPr>
                  <w:color w:val="0000FF"/>
                </w:rPr>
                <w:t>&lt;*&gt;</w:t>
              </w:r>
            </w:hyperlink>
            <w:r>
              <w:t xml:space="preserve">, казарки </w:t>
            </w:r>
            <w:hyperlink w:anchor="P40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0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100 водно-болотных и        </w:t>
            </w:r>
          </w:p>
          <w:p w:rsidR="00950A38" w:rsidRDefault="00950A38">
            <w:pPr>
              <w:pStyle w:val="ConsPlusNonformat"/>
              <w:jc w:val="both"/>
            </w:pPr>
            <w:r>
              <w:t xml:space="preserve">сельскохозяйственных угодий </w:t>
            </w:r>
          </w:p>
        </w:tc>
      </w:tr>
      <w:tr w:rsidR="00950A3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12  </w:t>
            </w:r>
          </w:p>
        </w:tc>
        <w:tc>
          <w:tcPr>
            <w:tcW w:w="49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Утки </w:t>
            </w:r>
            <w:hyperlink w:anchor="P400" w:history="1">
              <w:r>
                <w:rPr>
                  <w:color w:val="0000FF"/>
                </w:rPr>
                <w:t>&lt;*&gt;</w:t>
              </w:r>
            </w:hyperlink>
            <w:r>
              <w:t xml:space="preserve">, лысуха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             50             </w:t>
            </w:r>
          </w:p>
        </w:tc>
      </w:tr>
      <w:tr w:rsidR="00950A3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13  </w:t>
            </w:r>
          </w:p>
        </w:tc>
        <w:tc>
          <w:tcPr>
            <w:tcW w:w="49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Глухари, тетерев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            300             </w:t>
            </w:r>
          </w:p>
        </w:tc>
      </w:tr>
      <w:tr w:rsidR="00950A3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14  </w:t>
            </w:r>
          </w:p>
        </w:tc>
        <w:tc>
          <w:tcPr>
            <w:tcW w:w="49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Рябчик, </w:t>
            </w:r>
            <w:proofErr w:type="gramStart"/>
            <w:r>
              <w:t>белая</w:t>
            </w:r>
            <w:proofErr w:type="gramEnd"/>
            <w:r>
              <w:t xml:space="preserve"> и </w:t>
            </w:r>
            <w:proofErr w:type="spellStart"/>
            <w:r>
              <w:t>тундряная</w:t>
            </w:r>
            <w:proofErr w:type="spellEnd"/>
            <w:r>
              <w:t xml:space="preserve"> куропатки,   </w:t>
            </w:r>
          </w:p>
          <w:p w:rsidR="00950A38" w:rsidRDefault="00950A38">
            <w:pPr>
              <w:pStyle w:val="ConsPlusNonformat"/>
              <w:jc w:val="both"/>
            </w:pPr>
            <w:r>
              <w:t xml:space="preserve">бородатая куропатка, перепел, горлица  </w:t>
            </w:r>
          </w:p>
        </w:tc>
        <w:tc>
          <w:tcPr>
            <w:tcW w:w="360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            200             </w:t>
            </w:r>
          </w:p>
        </w:tc>
      </w:tr>
      <w:tr w:rsidR="00950A3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15  </w:t>
            </w:r>
          </w:p>
        </w:tc>
        <w:tc>
          <w:tcPr>
            <w:tcW w:w="492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Обыкновенный погоныш, чибис, </w:t>
            </w:r>
            <w:proofErr w:type="spellStart"/>
            <w:r>
              <w:t>тулес</w:t>
            </w:r>
            <w:proofErr w:type="spellEnd"/>
            <w:r>
              <w:t xml:space="preserve">,    </w:t>
            </w:r>
          </w:p>
          <w:p w:rsidR="00950A38" w:rsidRDefault="00950A38">
            <w:pPr>
              <w:pStyle w:val="ConsPlusNonformat"/>
              <w:jc w:val="both"/>
            </w:pPr>
            <w:r>
              <w:t xml:space="preserve">турухтан, травник, улиты, </w:t>
            </w:r>
            <w:proofErr w:type="spellStart"/>
            <w:r>
              <w:t>мородунка</w:t>
            </w:r>
            <w:proofErr w:type="spellEnd"/>
            <w:r>
              <w:t xml:space="preserve">,   </w:t>
            </w:r>
          </w:p>
          <w:p w:rsidR="00950A38" w:rsidRDefault="00950A38">
            <w:pPr>
              <w:pStyle w:val="ConsPlusNonformat"/>
              <w:jc w:val="both"/>
            </w:pPr>
            <w:r>
              <w:t xml:space="preserve">кроншнеп, бекасы, дупель, гаршнеп,     </w:t>
            </w:r>
          </w:p>
          <w:p w:rsidR="00950A38" w:rsidRDefault="00950A38">
            <w:pPr>
              <w:pStyle w:val="ConsPlusNonformat"/>
              <w:jc w:val="both"/>
            </w:pPr>
            <w:r>
              <w:t xml:space="preserve">вальдшнеп, голубь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950A38" w:rsidRDefault="00950A38">
            <w:pPr>
              <w:pStyle w:val="ConsPlusNonformat"/>
              <w:jc w:val="both"/>
            </w:pPr>
            <w:r>
              <w:t xml:space="preserve">             50             </w:t>
            </w:r>
          </w:p>
        </w:tc>
      </w:tr>
    </w:tbl>
    <w:p w:rsidR="00950A38" w:rsidRDefault="00950A38">
      <w:pPr>
        <w:pStyle w:val="ConsPlusNormal"/>
        <w:jc w:val="center"/>
      </w:pPr>
    </w:p>
    <w:p w:rsidR="00950A38" w:rsidRDefault="00950A38">
      <w:pPr>
        <w:pStyle w:val="ConsPlusNormal"/>
        <w:ind w:firstLine="540"/>
        <w:jc w:val="both"/>
      </w:pPr>
      <w:r>
        <w:t>--------------------------------</w:t>
      </w:r>
    </w:p>
    <w:p w:rsidR="00950A38" w:rsidRDefault="00950A38">
      <w:pPr>
        <w:pStyle w:val="ConsPlusNormal"/>
        <w:spacing w:before="220"/>
        <w:ind w:firstLine="540"/>
        <w:jc w:val="both"/>
      </w:pPr>
      <w:bookmarkStart w:id="9" w:name="P400"/>
      <w:bookmarkEnd w:id="9"/>
      <w:r>
        <w:lastRenderedPageBreak/>
        <w:t>&lt;*&gt; Кроме подвидов и популяций, занесенных в Красную книгу Российской Федерации и красные книги субъектов Российской Федерации.</w:t>
      </w:r>
    </w:p>
    <w:p w:rsidR="00950A38" w:rsidRDefault="00950A38">
      <w:pPr>
        <w:pStyle w:val="ConsPlusNormal"/>
        <w:ind w:firstLine="540"/>
      </w:pPr>
    </w:p>
    <w:p w:rsidR="00950A38" w:rsidRDefault="00950A38">
      <w:pPr>
        <w:pStyle w:val="ConsPlusNormal"/>
        <w:ind w:firstLine="540"/>
      </w:pPr>
    </w:p>
    <w:p w:rsidR="00950A38" w:rsidRDefault="00950A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047A" w:rsidRDefault="000D047A"/>
    <w:sectPr w:rsidR="000D047A" w:rsidSect="00BB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38"/>
    <w:rsid w:val="000D047A"/>
    <w:rsid w:val="0095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0A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0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50A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50A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0A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0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50A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50A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0A52D28C62ABEBC691674F43827431C37D854537342A4A8DEC4493EFCC5A35A0C6234FC539F5FcFO7F" TargetMode="External"/><Relationship Id="rId13" Type="http://schemas.openxmlformats.org/officeDocument/2006/relationships/hyperlink" Target="consultantplus://offline/ref=7A20A52D28C62ABEBC690879E254784C1D3E875A50704AF6F78BC21E61ACC3F61A4C6461BF179159F2576D5Cc9O8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20A52D28C62ABEBC690879E254784C1D3E875A50704AF6F78BC21E61ACC3F61A4C6461BF179159F2576D5Cc9O5F" TargetMode="External"/><Relationship Id="rId12" Type="http://schemas.openxmlformats.org/officeDocument/2006/relationships/hyperlink" Target="consultantplus://offline/ref=7A20A52D28C62ABEBC690879E254784C1D3E875A50704AF6F78BC21E61ACC3F61A4C6461BF179159F2576D5Cc9O6F" TargetMode="External"/><Relationship Id="rId17" Type="http://schemas.openxmlformats.org/officeDocument/2006/relationships/hyperlink" Target="consultantplus://offline/ref=7A20A52D28C62ABEBC690879E254784C1D3E875A577641F6FD819F1469F5CFF41D433B76B85E9D58F2576Dc5O5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A20A52D28C62ABEBC690879E254784C1D3E875A577641F6FD819F1469F5CFF41D433B76B85E9D58F2576Dc5O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20A52D28C62ABEBC690879E254784C1D3E875A577641F6FD819F1469F5CFF41D433B76B85E9D58F2576Dc5O9F" TargetMode="External"/><Relationship Id="rId11" Type="http://schemas.openxmlformats.org/officeDocument/2006/relationships/hyperlink" Target="consultantplus://offline/ref=7A20A52D28C62ABEBC690879E254784C1D3E875A507941FBFD8EC21E61ACC3F61A4C6461BF179159F2576E5Cc9O6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A20A52D28C62ABEBC690879E254784C1D3E875A577641F6FD819F1469F5CFF41D433B76B85E9D58F2576Dc5OAF" TargetMode="External"/><Relationship Id="rId10" Type="http://schemas.openxmlformats.org/officeDocument/2006/relationships/hyperlink" Target="consultantplus://offline/ref=7A20A52D28C62ABEBC690879E254784C1D3E875A53704EF3FC8FC21E61ACC3F61A4C6461BF179159F2576859c9O3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20A52D28C62ABEBC691674F43827431C37D854537342A4A8DEC4493EFCC5A35A0C6234FC53985AcFO3F" TargetMode="External"/><Relationship Id="rId14" Type="http://schemas.openxmlformats.org/officeDocument/2006/relationships/hyperlink" Target="consultantplus://offline/ref=7A20A52D28C62ABEBC690879E254784C1D3E875A50704AF6F78BC21E61ACC3F61A4C6461BF179159F2576D5Cc9O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3831</Words>
  <Characters>21839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Сельвесюк Ольга Сергеевна</dc:creator>
  <cp:lastModifiedBy>Сельвесюк Ольга Сергеевна</cp:lastModifiedBy>
  <cp:revision>1</cp:revision>
  <dcterms:created xsi:type="dcterms:W3CDTF">2018-04-10T05:14:00Z</dcterms:created>
  <dcterms:modified xsi:type="dcterms:W3CDTF">2018-04-10T05:23:00Z</dcterms:modified>
</cp:coreProperties>
</file>